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79" w:rsidRDefault="004A1179" w:rsidP="004A1179">
      <w:pPr>
        <w:pStyle w:val="a3"/>
        <w:widowControl/>
        <w:overflowPunct/>
        <w:autoSpaceDE/>
        <w:adjustRightInd/>
        <w:spacing w:line="360" w:lineRule="auto"/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26091" wp14:editId="685F7ACF">
                <wp:simplePos x="0" y="0"/>
                <wp:positionH relativeFrom="column">
                  <wp:posOffset>777240</wp:posOffset>
                </wp:positionH>
                <wp:positionV relativeFrom="paragraph">
                  <wp:posOffset>-310515</wp:posOffset>
                </wp:positionV>
                <wp:extent cx="3581400" cy="13716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179" w:rsidRDefault="004A1179" w:rsidP="004A11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4A1179" w:rsidRDefault="004A1179" w:rsidP="004A11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A1179" w:rsidRDefault="004A1179" w:rsidP="004A11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260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1.2pt;margin-top:-24.45pt;width:28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" filled="f" stroked="f">
                <o:lock v:ext="edit" shapetype="t"/>
                <v:textbox style="mso-fit-shape-to-text:t">
                  <w:txbxContent>
                    <w:p w:rsidR="004A1179" w:rsidRDefault="004A1179" w:rsidP="004A11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4A1179" w:rsidRDefault="004A1179" w:rsidP="004A11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A1179" w:rsidRDefault="004A1179" w:rsidP="004A11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C020" wp14:editId="36857F3E">
                <wp:simplePos x="0" y="0"/>
                <wp:positionH relativeFrom="column">
                  <wp:posOffset>4815840</wp:posOffset>
                </wp:positionH>
                <wp:positionV relativeFrom="paragraph">
                  <wp:posOffset>-339090</wp:posOffset>
                </wp:positionV>
                <wp:extent cx="1304925" cy="17145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179" w:rsidRDefault="004A1179" w:rsidP="004A1179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4A1179" w:rsidRDefault="004A1179" w:rsidP="004A1179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4A1179" w:rsidRDefault="004A1179" w:rsidP="004A1179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A1179" w:rsidRDefault="004A1179" w:rsidP="004A1179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2020 год </w:t>
                            </w:r>
                          </w:p>
                          <w:p w:rsidR="004A1179" w:rsidRDefault="004A1179" w:rsidP="004A1179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A1179" w:rsidRDefault="004A1179" w:rsidP="004A117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C020" id="Прямоугольник 4" o:spid="_x0000_s1027" style="position:absolute;margin-left:379.2pt;margin-top:-26.7pt;width:102.7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">
                <v:textbox>
                  <w:txbxContent>
                    <w:p w:rsidR="004A1179" w:rsidRDefault="004A1179" w:rsidP="004A1179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  <w:p w:rsidR="004A1179" w:rsidRDefault="004A1179" w:rsidP="004A1179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4A1179" w:rsidRDefault="004A1179" w:rsidP="004A1179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A1179" w:rsidRDefault="004A1179" w:rsidP="004A1179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2020 год </w:t>
                      </w:r>
                    </w:p>
                    <w:p w:rsidR="004A1179" w:rsidRDefault="004A1179" w:rsidP="004A1179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4A1179" w:rsidRDefault="004A1179" w:rsidP="004A1179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>
                        <w:rPr>
                          <w:b/>
                          <w:bCs/>
                          <w:sz w:val="52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2B7D" wp14:editId="55E43C91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6A14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4A1179" w:rsidRDefault="004A1179" w:rsidP="004A1179">
      <w:pPr>
        <w:spacing w:line="360" w:lineRule="auto"/>
        <w:rPr>
          <w:sz w:val="20"/>
          <w:szCs w:val="20"/>
        </w:rPr>
      </w:pPr>
    </w:p>
    <w:p w:rsidR="004A1179" w:rsidRDefault="004A1179" w:rsidP="004A1179">
      <w:pPr>
        <w:spacing w:line="360" w:lineRule="auto"/>
        <w:rPr>
          <w:sz w:val="20"/>
          <w:szCs w:val="20"/>
        </w:rPr>
      </w:pPr>
    </w:p>
    <w:p w:rsidR="004A1179" w:rsidRDefault="004A1179" w:rsidP="004A1179">
      <w:pPr>
        <w:spacing w:line="360" w:lineRule="auto"/>
        <w:rPr>
          <w:sz w:val="20"/>
          <w:szCs w:val="20"/>
        </w:rPr>
      </w:pPr>
    </w:p>
    <w:p w:rsidR="004A1179" w:rsidRDefault="004A1179" w:rsidP="004A1179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A1179" w:rsidRDefault="004A1179" w:rsidP="004A1179">
      <w:pPr>
        <w:spacing w:line="360" w:lineRule="auto"/>
        <w:rPr>
          <w:sz w:val="20"/>
          <w:szCs w:val="20"/>
        </w:rPr>
      </w:pPr>
    </w:p>
    <w:p w:rsidR="004A1179" w:rsidRDefault="004A1179" w:rsidP="004A1179">
      <w:pPr>
        <w:pStyle w:val="NormalWeb"/>
        <w:spacing w:before="0" w:after="0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5400" t="22225" r="2222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83AF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4A1179" w:rsidRDefault="004A1179" w:rsidP="004A1179">
      <w:pPr>
        <w:jc w:val="center"/>
        <w:rPr>
          <w:sz w:val="22"/>
          <w:szCs w:val="22"/>
        </w:rPr>
      </w:pPr>
    </w:p>
    <w:p w:rsidR="004A1179" w:rsidRDefault="004A1179" w:rsidP="004A1179">
      <w:pPr>
        <w:rPr>
          <w:sz w:val="20"/>
          <w:szCs w:val="20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  <w:r w:rsidRPr="004A1179">
        <w:rPr>
          <w:b/>
          <w:kern w:val="2"/>
          <w:sz w:val="20"/>
          <w:szCs w:val="20"/>
        </w:rPr>
        <w:t xml:space="preserve">АДМИНИСТРАЦИЯ  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  <w:r w:rsidRPr="004A1179">
        <w:rPr>
          <w:b/>
          <w:kern w:val="2"/>
          <w:sz w:val="20"/>
          <w:szCs w:val="20"/>
        </w:rPr>
        <w:t>КОЛОМЫЦЕВСКОГО СЕЛЬСКОГО ПОСЕЛЕНИЯ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  <w:r w:rsidRPr="004A1179">
        <w:rPr>
          <w:b/>
          <w:kern w:val="2"/>
          <w:sz w:val="20"/>
          <w:szCs w:val="20"/>
        </w:rPr>
        <w:t>ЛИСКИНСКОГО МУНИЦИПАЛЬНОГО РАЙОНА</w:t>
      </w:r>
    </w:p>
    <w:p w:rsidR="004A1179" w:rsidRPr="004A1179" w:rsidRDefault="004A1179" w:rsidP="004A1179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  <w:r w:rsidRPr="004A1179">
        <w:rPr>
          <w:b/>
          <w:kern w:val="2"/>
          <w:sz w:val="20"/>
          <w:szCs w:val="20"/>
        </w:rPr>
        <w:t>ВОРОНЕЖСКОЙ ОБЛАСТИ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  <w:r w:rsidRPr="004A1179">
        <w:rPr>
          <w:b/>
          <w:kern w:val="2"/>
          <w:sz w:val="20"/>
          <w:szCs w:val="20"/>
        </w:rPr>
        <w:t xml:space="preserve">      П О С Т А Н О В Л Е Н И Е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2"/>
          <w:sz w:val="20"/>
          <w:szCs w:val="20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kern w:val="2"/>
          <w:sz w:val="20"/>
          <w:szCs w:val="20"/>
        </w:rPr>
      </w:pPr>
      <w:r w:rsidRPr="004A1179">
        <w:rPr>
          <w:kern w:val="2"/>
          <w:sz w:val="20"/>
          <w:szCs w:val="20"/>
        </w:rPr>
        <w:t>19  октября  2020  года     № 58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kern w:val="2"/>
          <w:sz w:val="20"/>
          <w:szCs w:val="20"/>
        </w:rPr>
      </w:pPr>
      <w:r w:rsidRPr="004A1179">
        <w:rPr>
          <w:kern w:val="2"/>
          <w:sz w:val="20"/>
          <w:szCs w:val="20"/>
        </w:rPr>
        <w:t xml:space="preserve">        село Коломыцево</w:t>
      </w:r>
    </w:p>
    <w:p w:rsidR="004A1179" w:rsidRPr="004A1179" w:rsidRDefault="004A1179" w:rsidP="004A1179">
      <w:pPr>
        <w:tabs>
          <w:tab w:val="left" w:pos="4155"/>
        </w:tabs>
        <w:rPr>
          <w:sz w:val="20"/>
          <w:szCs w:val="20"/>
        </w:rPr>
      </w:pPr>
    </w:p>
    <w:p w:rsidR="004A1179" w:rsidRPr="004A1179" w:rsidRDefault="004A1179" w:rsidP="004A1179">
      <w:pPr>
        <w:ind w:right="3684"/>
        <w:jc w:val="both"/>
        <w:rPr>
          <w:b/>
          <w:sz w:val="20"/>
          <w:szCs w:val="20"/>
        </w:rPr>
      </w:pPr>
      <w:r w:rsidRPr="004A1179">
        <w:rPr>
          <w:b/>
          <w:sz w:val="20"/>
          <w:szCs w:val="20"/>
        </w:rPr>
        <w:t>О внесении изменений и дополнений в постановление администрации Коломыцевского сельского поселения Лискинского муниципального района от 18.03.2019 г № 20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Коломыцевского сельского поселения Лискинского муниципального района Воронежской области»</w:t>
      </w:r>
    </w:p>
    <w:p w:rsidR="004A1179" w:rsidRPr="004A1179" w:rsidRDefault="004A1179" w:rsidP="004A1179">
      <w:pPr>
        <w:rPr>
          <w:b/>
          <w:sz w:val="20"/>
          <w:szCs w:val="20"/>
        </w:rPr>
      </w:pPr>
    </w:p>
    <w:p w:rsidR="004A1179" w:rsidRPr="004A1179" w:rsidRDefault="004A1179" w:rsidP="004A1179">
      <w:pPr>
        <w:spacing w:line="276" w:lineRule="auto"/>
        <w:ind w:firstLine="709"/>
        <w:jc w:val="both"/>
        <w:rPr>
          <w:sz w:val="20"/>
          <w:szCs w:val="20"/>
        </w:rPr>
      </w:pPr>
      <w:r w:rsidRPr="004A1179">
        <w:rPr>
          <w:sz w:val="20"/>
          <w:szCs w:val="20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Коломыцевского сельского поселения Лискинского муниципального района Воронежской области</w:t>
      </w:r>
    </w:p>
    <w:p w:rsidR="004A1179" w:rsidRPr="004A1179" w:rsidRDefault="004A1179" w:rsidP="004A1179">
      <w:pPr>
        <w:spacing w:line="276" w:lineRule="auto"/>
        <w:ind w:firstLine="709"/>
        <w:contextualSpacing/>
        <w:jc w:val="both"/>
        <w:rPr>
          <w:bCs/>
          <w:i/>
          <w:spacing w:val="60"/>
          <w:sz w:val="20"/>
          <w:szCs w:val="20"/>
        </w:rPr>
      </w:pPr>
      <w:r w:rsidRPr="004A1179">
        <w:rPr>
          <w:b/>
          <w:bCs/>
          <w:spacing w:val="60"/>
          <w:sz w:val="20"/>
          <w:szCs w:val="20"/>
        </w:rPr>
        <w:t>постановляет</w:t>
      </w:r>
      <w:r w:rsidRPr="004A1179">
        <w:rPr>
          <w:bCs/>
          <w:i/>
          <w:spacing w:val="60"/>
          <w:sz w:val="20"/>
          <w:szCs w:val="20"/>
        </w:rPr>
        <w:t>:</w:t>
      </w:r>
    </w:p>
    <w:p w:rsidR="004A1179" w:rsidRPr="004A1179" w:rsidRDefault="004A1179" w:rsidP="004A1179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4A1179">
        <w:rPr>
          <w:sz w:val="20"/>
          <w:szCs w:val="20"/>
        </w:rPr>
        <w:t>1. Внести в Административный регламент осуществления муниципального контроля за сохранностью автомобильных дорог местного значения в границах Коломыцевского сельского поселения Лискинского муниципального района Воронежской области, утвержденный постановлением администрации Коломыцевского сельского поселения Лискинского муниципального района Воронежской области от 18.03.2019 г. № 20 (далее – Административный регламент) следующие изменения:</w:t>
      </w:r>
    </w:p>
    <w:p w:rsidR="004A1179" w:rsidRPr="004A1179" w:rsidRDefault="004A1179" w:rsidP="004A1179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4A1179">
        <w:rPr>
          <w:sz w:val="20"/>
          <w:szCs w:val="20"/>
        </w:rPr>
        <w:t xml:space="preserve">1.1. Пункт 1.3. раздела 1 Административного регламента после одиннадцатого абзаца дополнить абзацем следующего содержания: </w:t>
      </w:r>
    </w:p>
    <w:p w:rsidR="004A1179" w:rsidRPr="004A1179" w:rsidRDefault="004A1179" w:rsidP="004A1179">
      <w:pPr>
        <w:pStyle w:val="a6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4A1179">
        <w:rPr>
          <w:sz w:val="20"/>
          <w:szCs w:val="20"/>
        </w:rPr>
        <w:t xml:space="preserve"> «Постановлением  Правительства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(«Собрании законодательства РФ» 13.04.2020, № 15 (4 ч), ст. 2292);».</w:t>
      </w:r>
    </w:p>
    <w:p w:rsidR="004A1179" w:rsidRPr="004A1179" w:rsidRDefault="004A1179" w:rsidP="004A1179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4A1179">
        <w:rPr>
          <w:sz w:val="20"/>
          <w:szCs w:val="20"/>
        </w:rPr>
        <w:t xml:space="preserve"> 1.2. Во втором абзаце подпункта 3.2.4. пункта 3.2. раздела 3 Административного регламента слова «по 31 декабря» заменить словами «по 1 апреля».</w:t>
      </w:r>
    </w:p>
    <w:p w:rsidR="004A1179" w:rsidRPr="004A1179" w:rsidRDefault="004A1179" w:rsidP="004A1179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4A1179">
        <w:rPr>
          <w:sz w:val="20"/>
          <w:szCs w:val="20"/>
        </w:rPr>
        <w:t>1.3. Подпункт 3.2.4. пункта 3.2 раздела 3 Административного регламента после второго абзаца дополнить абзацем следующего содержания:</w:t>
      </w:r>
    </w:p>
    <w:p w:rsidR="004A1179" w:rsidRPr="004A1179" w:rsidRDefault="004A1179" w:rsidP="004A1179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4A1179">
        <w:rPr>
          <w:rFonts w:ascii="Times New Roman" w:hAnsi="Times New Roman" w:cs="Times New Roman"/>
          <w:i/>
          <w:sz w:val="20"/>
          <w:szCs w:val="20"/>
        </w:rPr>
        <w:lastRenderedPageBreak/>
        <w:t>«</w:t>
      </w:r>
      <w:r w:rsidRPr="004A1179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С 1 апреля по 31 апреля 2020 года включительно проверки в отношении юридических лиц, индивидуальных предпринимателей, отнесенных в соответствии со </w:t>
      </w:r>
      <w:hyperlink r:id="rId7" w:anchor="/document/12154854/entry/4" w:history="1">
        <w:r w:rsidRPr="004A1179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статьей 4</w:t>
        </w:r>
      </w:hyperlink>
      <w:r w:rsidRPr="004A1179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</w:t>
      </w:r>
      <w:r w:rsidRPr="004A1179">
        <w:rPr>
          <w:rStyle w:val="a7"/>
          <w:rFonts w:ascii="Times New Roman" w:hAnsi="Times New Roman" w:cs="Times New Roman"/>
          <w:sz w:val="20"/>
          <w:szCs w:val="20"/>
        </w:rPr>
        <w:t xml:space="preserve"> </w:t>
      </w:r>
      <w:r w:rsidRPr="004A1179">
        <w:rPr>
          <w:rFonts w:ascii="Times New Roman" w:hAnsi="Times New Roman" w:cs="Times New Roman"/>
          <w:sz w:val="20"/>
          <w:szCs w:val="20"/>
        </w:rPr>
        <w:t xml:space="preserve">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 </w:t>
      </w:r>
    </w:p>
    <w:p w:rsidR="004A1179" w:rsidRPr="004A1179" w:rsidRDefault="004A1179" w:rsidP="004A1179">
      <w:pPr>
        <w:pStyle w:val="21"/>
        <w:spacing w:line="276" w:lineRule="auto"/>
        <w:ind w:firstLine="709"/>
        <w:rPr>
          <w:sz w:val="20"/>
        </w:rPr>
      </w:pPr>
      <w:r w:rsidRPr="004A1179">
        <w:rPr>
          <w:sz w:val="20"/>
        </w:rPr>
        <w:t>2. Контроль за исполнением настоящего постановления оставляю за</w:t>
      </w:r>
    </w:p>
    <w:p w:rsidR="004A1179" w:rsidRPr="004A1179" w:rsidRDefault="004A1179" w:rsidP="004A1179">
      <w:pPr>
        <w:pStyle w:val="21"/>
        <w:spacing w:line="276" w:lineRule="auto"/>
        <w:ind w:left="709" w:hanging="709"/>
        <w:rPr>
          <w:sz w:val="20"/>
        </w:rPr>
      </w:pPr>
      <w:r w:rsidRPr="004A1179">
        <w:rPr>
          <w:sz w:val="20"/>
        </w:rPr>
        <w:t>собой.</w:t>
      </w:r>
    </w:p>
    <w:p w:rsidR="004A1179" w:rsidRPr="004A1179" w:rsidRDefault="004A1179" w:rsidP="004A1179">
      <w:pPr>
        <w:pStyle w:val="21"/>
        <w:spacing w:line="276" w:lineRule="auto"/>
        <w:ind w:firstLine="709"/>
        <w:rPr>
          <w:sz w:val="20"/>
        </w:rPr>
      </w:pPr>
      <w:r w:rsidRPr="004A1179">
        <w:rPr>
          <w:sz w:val="20"/>
        </w:rPr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01.04.2020 года. </w:t>
      </w:r>
    </w:p>
    <w:p w:rsidR="004A1179" w:rsidRPr="004A1179" w:rsidRDefault="004A1179" w:rsidP="004A1179">
      <w:pPr>
        <w:pStyle w:val="21"/>
        <w:spacing w:line="276" w:lineRule="auto"/>
        <w:ind w:firstLine="709"/>
        <w:rPr>
          <w:sz w:val="20"/>
        </w:rPr>
      </w:pPr>
    </w:p>
    <w:p w:rsidR="004A1179" w:rsidRPr="004A1179" w:rsidRDefault="004A1179" w:rsidP="004A1179">
      <w:pPr>
        <w:rPr>
          <w:sz w:val="20"/>
          <w:szCs w:val="20"/>
        </w:rPr>
      </w:pPr>
    </w:p>
    <w:p w:rsidR="004A1179" w:rsidRPr="004A1179" w:rsidRDefault="004A1179" w:rsidP="004A1179">
      <w:pPr>
        <w:rPr>
          <w:sz w:val="20"/>
          <w:szCs w:val="20"/>
        </w:rPr>
      </w:pPr>
    </w:p>
    <w:p w:rsidR="00732715" w:rsidRDefault="004A1179" w:rsidP="004A1179">
      <w:pPr>
        <w:jc w:val="center"/>
        <w:rPr>
          <w:sz w:val="20"/>
          <w:szCs w:val="20"/>
        </w:rPr>
      </w:pPr>
      <w:r w:rsidRPr="004A1179">
        <w:rPr>
          <w:sz w:val="20"/>
          <w:szCs w:val="20"/>
        </w:rPr>
        <w:t>Глава Коломыцевского сельского поселения                                  И.В.Жидкова</w:t>
      </w: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Pr="004A1179" w:rsidRDefault="004A1179" w:rsidP="004A1179">
      <w:pPr>
        <w:jc w:val="center"/>
        <w:rPr>
          <w:sz w:val="20"/>
          <w:szCs w:val="20"/>
        </w:rPr>
      </w:pPr>
    </w:p>
    <w:p w:rsidR="004A1179" w:rsidRPr="004A1179" w:rsidRDefault="004A1179" w:rsidP="004A1179">
      <w:pPr>
        <w:jc w:val="center"/>
        <w:rPr>
          <w:sz w:val="20"/>
          <w:szCs w:val="20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  <w:r w:rsidRPr="004A1179">
        <w:rPr>
          <w:rFonts w:eastAsia="Calibri"/>
          <w:b/>
          <w:kern w:val="2"/>
          <w:sz w:val="20"/>
          <w:szCs w:val="20"/>
          <w:lang w:eastAsia="en-US"/>
        </w:rPr>
        <w:t xml:space="preserve">АДМИНИСТРАЦИЯ  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  <w:r w:rsidRPr="004A1179">
        <w:rPr>
          <w:rFonts w:eastAsia="Calibri"/>
          <w:b/>
          <w:kern w:val="2"/>
          <w:sz w:val="20"/>
          <w:szCs w:val="20"/>
          <w:lang w:eastAsia="en-US"/>
        </w:rPr>
        <w:t>КОЛОМЫЦЕВСКОГО СЕЛЬСКОГО ПОСЕЛЕНИЯ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  <w:r w:rsidRPr="004A1179">
        <w:rPr>
          <w:rFonts w:eastAsia="Calibri"/>
          <w:b/>
          <w:kern w:val="2"/>
          <w:sz w:val="20"/>
          <w:szCs w:val="20"/>
          <w:lang w:eastAsia="en-US"/>
        </w:rPr>
        <w:t>ЛИСКИНСКОГО МУНИЦИПАЛЬНОГО РАЙОНА</w:t>
      </w:r>
    </w:p>
    <w:p w:rsidR="004A1179" w:rsidRPr="004A1179" w:rsidRDefault="004A1179" w:rsidP="004A1179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  <w:r w:rsidRPr="004A1179">
        <w:rPr>
          <w:rFonts w:eastAsia="Calibri"/>
          <w:b/>
          <w:kern w:val="2"/>
          <w:sz w:val="20"/>
          <w:szCs w:val="20"/>
          <w:lang w:eastAsia="en-US"/>
        </w:rPr>
        <w:t>ВОРОНЕЖСКОЙ ОБЛАСТИ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  <w:r w:rsidRPr="004A1179">
        <w:rPr>
          <w:rFonts w:eastAsia="Calibri"/>
          <w:b/>
          <w:kern w:val="2"/>
          <w:sz w:val="20"/>
          <w:szCs w:val="20"/>
          <w:lang w:eastAsia="en-US"/>
        </w:rPr>
        <w:t xml:space="preserve">      П О С Т А Н О В Л Е Н И Е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rFonts w:eastAsia="Calibri"/>
          <w:kern w:val="2"/>
          <w:sz w:val="20"/>
          <w:szCs w:val="20"/>
          <w:lang w:eastAsia="en-US"/>
        </w:rPr>
      </w:pP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rFonts w:eastAsia="Calibri"/>
          <w:kern w:val="2"/>
          <w:sz w:val="20"/>
          <w:szCs w:val="20"/>
          <w:lang w:eastAsia="en-US"/>
        </w:rPr>
      </w:pPr>
      <w:r w:rsidRPr="004A1179">
        <w:rPr>
          <w:rFonts w:eastAsia="Calibri"/>
          <w:kern w:val="2"/>
          <w:sz w:val="20"/>
          <w:szCs w:val="20"/>
          <w:lang w:eastAsia="en-US"/>
        </w:rPr>
        <w:t>28  октября   2020   года     № 60</w:t>
      </w:r>
    </w:p>
    <w:p w:rsidR="004A1179" w:rsidRPr="004A1179" w:rsidRDefault="004A1179" w:rsidP="004A1179">
      <w:pPr>
        <w:widowControl w:val="0"/>
        <w:suppressAutoHyphens/>
        <w:autoSpaceDE w:val="0"/>
        <w:autoSpaceDN w:val="0"/>
        <w:adjustRightInd w:val="0"/>
        <w:rPr>
          <w:rFonts w:eastAsia="Calibri"/>
          <w:kern w:val="2"/>
          <w:sz w:val="20"/>
          <w:szCs w:val="20"/>
          <w:lang w:eastAsia="en-US"/>
        </w:rPr>
      </w:pPr>
      <w:r w:rsidRPr="004A1179">
        <w:rPr>
          <w:rFonts w:eastAsia="Calibri"/>
          <w:kern w:val="2"/>
          <w:sz w:val="20"/>
          <w:szCs w:val="20"/>
          <w:lang w:eastAsia="en-US"/>
        </w:rPr>
        <w:t xml:space="preserve">        село Коломыцево</w:t>
      </w:r>
    </w:p>
    <w:p w:rsidR="004A1179" w:rsidRPr="004A1179" w:rsidRDefault="004A1179" w:rsidP="004A1179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:rsidR="004A1179" w:rsidRPr="004A1179" w:rsidRDefault="004A1179" w:rsidP="004A1179">
      <w:pPr>
        <w:shd w:val="clear" w:color="auto" w:fill="FFFFFF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Об утверждении  Плана мероприятий</w:t>
      </w:r>
    </w:p>
    <w:p w:rsidR="004A1179" w:rsidRPr="004A1179" w:rsidRDefault="004A1179" w:rsidP="004A1179">
      <w:pPr>
        <w:shd w:val="clear" w:color="auto" w:fill="FFFFFF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по  профилактике коронавирусной инфекции</w:t>
      </w:r>
    </w:p>
    <w:p w:rsidR="004A1179" w:rsidRPr="004A1179" w:rsidRDefault="004A1179" w:rsidP="004A1179">
      <w:pPr>
        <w:shd w:val="clear" w:color="auto" w:fill="FFFFFF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на территории Коломыцевского сельского поселения</w:t>
      </w:r>
    </w:p>
    <w:p w:rsidR="004A1179" w:rsidRPr="004A1179" w:rsidRDefault="004A1179" w:rsidP="004A1179">
      <w:pPr>
        <w:shd w:val="clear" w:color="auto" w:fill="FFFFFF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 </w:t>
      </w:r>
    </w:p>
    <w:p w:rsidR="004A1179" w:rsidRPr="004A1179" w:rsidRDefault="004A1179" w:rsidP="004A1179">
      <w:pPr>
        <w:shd w:val="clear" w:color="auto" w:fill="FFFFFF"/>
        <w:jc w:val="both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 </w:t>
      </w:r>
    </w:p>
    <w:p w:rsidR="004A1179" w:rsidRPr="004A1179" w:rsidRDefault="004A1179" w:rsidP="004A1179">
      <w:pPr>
        <w:shd w:val="clear" w:color="auto" w:fill="FFFFFF"/>
        <w:jc w:val="both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       В соответствии с Указом</w:t>
      </w:r>
      <w:r w:rsidRPr="004A1179">
        <w:rPr>
          <w:color w:val="000000"/>
          <w:sz w:val="20"/>
          <w:szCs w:val="20"/>
          <w:highlight w:val="white"/>
        </w:rPr>
        <w:t xml:space="preserve"> губернатора Воронежской области от 09.10.2020 № 431-у "О внесении изменений в указ губернатора Воронежской области от 13.05.2020 № 184-у «О продлении действия мер по обеспечению санитарно-эпидемиологического благополучия населения в Воронежской области в связи с распространением новой коронавирусной инфекции (COVID-19)» </w:t>
      </w:r>
      <w:r w:rsidRPr="004A1179">
        <w:rPr>
          <w:color w:val="212121"/>
          <w:sz w:val="20"/>
          <w:szCs w:val="20"/>
        </w:rPr>
        <w:t>руководствуясь Уставом Коломыцевского сельского поселения Лискинского</w:t>
      </w:r>
      <w:r w:rsidRPr="004A1179">
        <w:rPr>
          <w:b/>
          <w:color w:val="212121"/>
          <w:sz w:val="20"/>
          <w:szCs w:val="20"/>
        </w:rPr>
        <w:t> </w:t>
      </w:r>
      <w:r w:rsidRPr="004A1179">
        <w:rPr>
          <w:color w:val="212121"/>
          <w:sz w:val="20"/>
          <w:szCs w:val="20"/>
        </w:rPr>
        <w:t>муниципального района Воронежской области</w:t>
      </w:r>
    </w:p>
    <w:p w:rsidR="004A1179" w:rsidRPr="004A1179" w:rsidRDefault="004A1179" w:rsidP="004A1179">
      <w:pPr>
        <w:shd w:val="clear" w:color="auto" w:fill="FFFFFF"/>
        <w:jc w:val="both"/>
        <w:rPr>
          <w:color w:val="212121"/>
          <w:sz w:val="20"/>
          <w:szCs w:val="20"/>
        </w:rPr>
      </w:pPr>
      <w:r w:rsidRPr="004A1179">
        <w:rPr>
          <w:b/>
          <w:color w:val="212121"/>
          <w:sz w:val="20"/>
          <w:szCs w:val="20"/>
        </w:rPr>
        <w:t>  </w:t>
      </w:r>
    </w:p>
    <w:p w:rsidR="004A1179" w:rsidRPr="004A1179" w:rsidRDefault="004A1179" w:rsidP="004A1179">
      <w:pPr>
        <w:spacing w:line="276" w:lineRule="auto"/>
        <w:jc w:val="center"/>
        <w:rPr>
          <w:sz w:val="20"/>
          <w:szCs w:val="20"/>
        </w:rPr>
      </w:pPr>
      <w:r w:rsidRPr="004A1179">
        <w:rPr>
          <w:sz w:val="20"/>
          <w:szCs w:val="20"/>
        </w:rPr>
        <w:t>ПОСТАНОВЛЯЮ:</w:t>
      </w:r>
    </w:p>
    <w:p w:rsidR="004A1179" w:rsidRPr="004A1179" w:rsidRDefault="004A1179" w:rsidP="004A1179">
      <w:pPr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4A1179">
        <w:rPr>
          <w:sz w:val="20"/>
          <w:szCs w:val="20"/>
        </w:rPr>
        <w:t>Утвердить прилагаемый План мероприятий по профилактике коронавирусной инфекции на территории Коломыцевского сельского поселения согласно приложению.</w:t>
      </w:r>
    </w:p>
    <w:p w:rsidR="004A1179" w:rsidRPr="004A1179" w:rsidRDefault="004A1179" w:rsidP="004A1179">
      <w:pPr>
        <w:numPr>
          <w:ilvl w:val="0"/>
          <w:numId w:val="1"/>
        </w:numPr>
        <w:spacing w:line="256" w:lineRule="auto"/>
        <w:jc w:val="both"/>
        <w:rPr>
          <w:sz w:val="20"/>
          <w:szCs w:val="20"/>
        </w:rPr>
      </w:pPr>
      <w:r w:rsidRPr="004A1179">
        <w:rPr>
          <w:sz w:val="20"/>
          <w:szCs w:val="20"/>
        </w:rPr>
        <w:t>Опубликовать настоящее постановление и разместить на официальном сайте администрации Коломыцевского сельского поселения в сети Интернет.</w:t>
      </w:r>
    </w:p>
    <w:p w:rsidR="004A1179" w:rsidRPr="004A1179" w:rsidRDefault="004A1179" w:rsidP="004A1179">
      <w:pPr>
        <w:numPr>
          <w:ilvl w:val="0"/>
          <w:numId w:val="1"/>
        </w:numPr>
        <w:spacing w:line="276" w:lineRule="auto"/>
        <w:contextualSpacing/>
        <w:rPr>
          <w:sz w:val="20"/>
          <w:szCs w:val="20"/>
        </w:rPr>
      </w:pPr>
      <w:r w:rsidRPr="004A1179">
        <w:rPr>
          <w:sz w:val="20"/>
          <w:szCs w:val="20"/>
        </w:rPr>
        <w:t>Настоящее Постановление вступает в силу с момента подписания.</w:t>
      </w:r>
    </w:p>
    <w:p w:rsidR="004A1179" w:rsidRPr="004A1179" w:rsidRDefault="004A1179" w:rsidP="004A1179">
      <w:pPr>
        <w:numPr>
          <w:ilvl w:val="0"/>
          <w:numId w:val="1"/>
        </w:numPr>
        <w:spacing w:line="256" w:lineRule="auto"/>
        <w:jc w:val="both"/>
        <w:rPr>
          <w:sz w:val="20"/>
          <w:szCs w:val="20"/>
        </w:rPr>
      </w:pPr>
      <w:r w:rsidRPr="004A1179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4A1179" w:rsidRPr="004A1179" w:rsidRDefault="004A1179" w:rsidP="004A1179">
      <w:pPr>
        <w:spacing w:after="200" w:line="276" w:lineRule="auto"/>
        <w:rPr>
          <w:sz w:val="20"/>
          <w:szCs w:val="20"/>
        </w:rPr>
      </w:pPr>
      <w:r w:rsidRPr="004A1179">
        <w:rPr>
          <w:sz w:val="20"/>
          <w:szCs w:val="20"/>
        </w:rPr>
        <w:t> </w:t>
      </w:r>
    </w:p>
    <w:p w:rsidR="004A1179" w:rsidRPr="004A1179" w:rsidRDefault="004A1179" w:rsidP="004A1179">
      <w:pPr>
        <w:spacing w:after="200" w:line="276" w:lineRule="auto"/>
        <w:rPr>
          <w:sz w:val="20"/>
          <w:szCs w:val="20"/>
        </w:rPr>
      </w:pPr>
      <w:r w:rsidRPr="004A1179">
        <w:rPr>
          <w:sz w:val="20"/>
          <w:szCs w:val="20"/>
        </w:rPr>
        <w:t>Глава Коломыцевского сельского поселения                                  И.В.Жидкова</w:t>
      </w:r>
    </w:p>
    <w:p w:rsidR="004A1179" w:rsidRPr="004A1179" w:rsidRDefault="004A1179" w:rsidP="004A1179">
      <w:pPr>
        <w:shd w:val="clear" w:color="auto" w:fill="FFFFFF"/>
        <w:jc w:val="right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lastRenderedPageBreak/>
        <w:t xml:space="preserve">Приложение   </w:t>
      </w:r>
    </w:p>
    <w:p w:rsidR="004A1179" w:rsidRPr="004A1179" w:rsidRDefault="004A1179" w:rsidP="004A1179">
      <w:pPr>
        <w:shd w:val="clear" w:color="auto" w:fill="FFFFFF"/>
        <w:jc w:val="right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 xml:space="preserve"> к постановлению  </w:t>
      </w:r>
    </w:p>
    <w:p w:rsidR="004A1179" w:rsidRPr="004A1179" w:rsidRDefault="004A1179" w:rsidP="004A1179">
      <w:pPr>
        <w:shd w:val="clear" w:color="auto" w:fill="FFFFFF"/>
        <w:jc w:val="right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от  28.10.2020 г. №60</w:t>
      </w:r>
    </w:p>
    <w:p w:rsidR="004A1179" w:rsidRPr="004A1179" w:rsidRDefault="004A1179" w:rsidP="004A1179">
      <w:pPr>
        <w:shd w:val="clear" w:color="auto" w:fill="FFFFFF"/>
        <w:jc w:val="right"/>
        <w:rPr>
          <w:color w:val="212121"/>
          <w:sz w:val="20"/>
          <w:szCs w:val="20"/>
        </w:rPr>
      </w:pPr>
      <w:r w:rsidRPr="004A1179">
        <w:rPr>
          <w:b/>
          <w:color w:val="212121"/>
          <w:sz w:val="20"/>
          <w:szCs w:val="20"/>
        </w:rPr>
        <w:t xml:space="preserve"> </w:t>
      </w:r>
    </w:p>
    <w:p w:rsidR="004A1179" w:rsidRPr="004A1179" w:rsidRDefault="004A1179" w:rsidP="004A1179">
      <w:pPr>
        <w:shd w:val="clear" w:color="auto" w:fill="FFFFFF"/>
        <w:jc w:val="center"/>
        <w:rPr>
          <w:color w:val="212121"/>
          <w:sz w:val="20"/>
          <w:szCs w:val="20"/>
        </w:rPr>
      </w:pPr>
      <w:r w:rsidRPr="004A1179">
        <w:rPr>
          <w:b/>
          <w:color w:val="212121"/>
          <w:sz w:val="20"/>
          <w:szCs w:val="20"/>
        </w:rPr>
        <w:t>ПЛАН</w:t>
      </w:r>
    </w:p>
    <w:p w:rsidR="004A1179" w:rsidRPr="004A1179" w:rsidRDefault="004A1179" w:rsidP="004A1179">
      <w:pPr>
        <w:shd w:val="clear" w:color="auto" w:fill="FFFFFF"/>
        <w:jc w:val="center"/>
        <w:rPr>
          <w:color w:val="212121"/>
          <w:sz w:val="20"/>
          <w:szCs w:val="20"/>
        </w:rPr>
      </w:pPr>
      <w:r w:rsidRPr="004A1179">
        <w:rPr>
          <w:b/>
          <w:color w:val="212121"/>
          <w:sz w:val="20"/>
          <w:szCs w:val="20"/>
        </w:rPr>
        <w:t>мероприятий по профилактике коронавирусной инфекции</w:t>
      </w:r>
    </w:p>
    <w:p w:rsidR="004A1179" w:rsidRPr="004A1179" w:rsidRDefault="004A1179" w:rsidP="004A1179">
      <w:pPr>
        <w:shd w:val="clear" w:color="auto" w:fill="FFFFFF"/>
        <w:jc w:val="center"/>
        <w:rPr>
          <w:color w:val="212121"/>
          <w:sz w:val="20"/>
          <w:szCs w:val="20"/>
        </w:rPr>
      </w:pPr>
      <w:r w:rsidRPr="004A1179">
        <w:rPr>
          <w:b/>
          <w:color w:val="212121"/>
          <w:sz w:val="20"/>
          <w:szCs w:val="20"/>
        </w:rPr>
        <w:t xml:space="preserve">на территории Коломыцевского сельского  поселения   </w:t>
      </w:r>
    </w:p>
    <w:p w:rsidR="004A1179" w:rsidRPr="004A1179" w:rsidRDefault="004A1179" w:rsidP="004A1179">
      <w:pPr>
        <w:shd w:val="clear" w:color="auto" w:fill="FFFFFF"/>
        <w:jc w:val="center"/>
        <w:rPr>
          <w:color w:val="212121"/>
          <w:sz w:val="20"/>
          <w:szCs w:val="20"/>
        </w:rPr>
      </w:pPr>
      <w:r w:rsidRPr="004A1179">
        <w:rPr>
          <w:color w:val="212121"/>
          <w:sz w:val="20"/>
          <w:szCs w:val="20"/>
        </w:rPr>
        <w:t> </w:t>
      </w:r>
    </w:p>
    <w:tbl>
      <w:tblPr>
        <w:tblW w:w="1047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72"/>
        <w:gridCol w:w="1993"/>
        <w:gridCol w:w="2672"/>
      </w:tblGrid>
      <w:tr w:rsidR="004A1179" w:rsidRPr="004A1179" w:rsidTr="00F266E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b/>
                <w:color w:val="212121"/>
                <w:sz w:val="20"/>
                <w:szCs w:val="20"/>
              </w:rPr>
              <w:t>№</w:t>
            </w:r>
          </w:p>
        </w:tc>
        <w:tc>
          <w:tcPr>
            <w:tcW w:w="5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b/>
                <w:color w:val="21212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b/>
                <w:color w:val="212121"/>
                <w:sz w:val="20"/>
                <w:szCs w:val="20"/>
              </w:rPr>
              <w:t>Срок</w:t>
            </w:r>
          </w:p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b/>
                <w:color w:val="212121"/>
                <w:sz w:val="20"/>
                <w:szCs w:val="20"/>
              </w:rPr>
              <w:t>исполнения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b/>
                <w:color w:val="212121"/>
                <w:sz w:val="20"/>
                <w:szCs w:val="20"/>
              </w:rPr>
              <w:t>Ответственные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1.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Администрации Коломыцевского  сельского  поселения   обеспечить системную работу по информированию населения о рисках инфицирования, мерах личной профилактики и незамедлительном обращении за медицинской помощью в случае наличия симптомов острого респираторного заболевания.  Размещать </w:t>
            </w:r>
            <w:r w:rsidRPr="004A1179">
              <w:rPr>
                <w:sz w:val="20"/>
                <w:szCs w:val="20"/>
              </w:rPr>
              <w:t>материалы</w:t>
            </w:r>
            <w:r w:rsidRPr="004A1179">
              <w:rPr>
                <w:color w:val="212121"/>
                <w:sz w:val="20"/>
                <w:szCs w:val="20"/>
              </w:rPr>
              <w:t xml:space="preserve"> по профилактике коронавирусной инфекции (COVID-19) (памятка об эффективности ношения медицинских масок, о правилах нахождения в общественных местах и т.п) на сайте администрации, в местах, предназначенных для обнародования МПА, опубликовать в газете «Коломыцевский муниципальный вестник»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 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Глава поселения, специалисты администрации,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2.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111111"/>
                <w:sz w:val="20"/>
                <w:szCs w:val="20"/>
              </w:rPr>
              <w:t xml:space="preserve">        Провести   разъяснительную работу с сотрудниками администрации поселения, сотрудниками подведомственных муниципальных учреждений и предприятий по профилактике коронавирусной инфекции.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    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Глава поселения, 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3.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 Рекомендовать жителям Коломыцевского </w:t>
            </w:r>
            <w:r w:rsidRPr="004A1179">
              <w:rPr>
                <w:sz w:val="20"/>
                <w:szCs w:val="20"/>
              </w:rPr>
              <w:t xml:space="preserve"> </w:t>
            </w:r>
            <w:r w:rsidRPr="004A1179">
              <w:rPr>
                <w:color w:val="212121"/>
                <w:sz w:val="20"/>
                <w:szCs w:val="20"/>
              </w:rPr>
              <w:t>сельского  поселения   ограничить проведение массовых мероприятий на территории поселения.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Глава поселения, 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4.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111111"/>
                <w:sz w:val="20"/>
                <w:szCs w:val="20"/>
              </w:rPr>
              <w:t xml:space="preserve">         Не допускать к работе лиц с признаками   </w:t>
            </w:r>
            <w:r w:rsidRPr="004A1179">
              <w:rPr>
                <w:color w:val="212121"/>
                <w:sz w:val="20"/>
                <w:szCs w:val="20"/>
              </w:rPr>
              <w:t>острого респираторного заболевания.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постоянно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Глава поселения, 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5.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111111"/>
                <w:sz w:val="20"/>
                <w:szCs w:val="20"/>
              </w:rPr>
            </w:pPr>
            <w:r w:rsidRPr="004A1179">
              <w:rPr>
                <w:color w:val="111111"/>
                <w:sz w:val="20"/>
                <w:szCs w:val="20"/>
              </w:rPr>
              <w:t xml:space="preserve">          Временно приостановить очный личный прием граждан. Организовать проведение приёма заочно с помощью средств обратной связи в сети Интернет (групп в социальных сетях, электронной почты), по телефону или почтовой связи.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Глава поселения, 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6.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111111"/>
                <w:sz w:val="20"/>
                <w:szCs w:val="20"/>
              </w:rPr>
            </w:pPr>
            <w:r w:rsidRPr="004A1179">
              <w:rPr>
                <w:color w:val="111111"/>
                <w:sz w:val="20"/>
                <w:szCs w:val="20"/>
              </w:rPr>
              <w:t xml:space="preserve">            Уведомить руководителей предприятий и организаций всех форм собственности об ответственности (предупреждение, наложение штрафа) за нарушение режима самоизоляции, режима повышенной готовности, предусмотренных КоАП РФ.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Глава поселения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7.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     Организовать контроль соблюдения </w:t>
            </w:r>
            <w:r w:rsidRPr="004A1179">
              <w:rPr>
                <w:color w:val="111111"/>
                <w:sz w:val="20"/>
                <w:szCs w:val="20"/>
              </w:rPr>
              <w:t xml:space="preserve">противоэпидемического </w:t>
            </w:r>
            <w:r w:rsidRPr="004A1179">
              <w:rPr>
                <w:color w:val="212121"/>
                <w:sz w:val="20"/>
                <w:szCs w:val="20"/>
              </w:rPr>
              <w:t>режима в местах массового скопления людей, в том числе соблюдения:</w:t>
            </w:r>
          </w:p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- правил использования масок и дезинфицирующих средств;</w:t>
            </w:r>
          </w:p>
          <w:p w:rsidR="004A1179" w:rsidRPr="004A1179" w:rsidRDefault="004A1179" w:rsidP="004A1179">
            <w:pPr>
              <w:jc w:val="both"/>
              <w:rPr>
                <w:color w:val="11111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-</w:t>
            </w:r>
            <w:r w:rsidRPr="004A1179">
              <w:rPr>
                <w:color w:val="111111"/>
                <w:sz w:val="20"/>
                <w:szCs w:val="20"/>
              </w:rPr>
              <w:t xml:space="preserve"> режима проветривания в административных и общественных зданиях;</w:t>
            </w:r>
          </w:p>
          <w:p w:rsidR="004A1179" w:rsidRPr="004A1179" w:rsidRDefault="004A1179" w:rsidP="004A1179">
            <w:pPr>
              <w:jc w:val="both"/>
              <w:rPr>
                <w:color w:val="11111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- </w:t>
            </w:r>
            <w:r w:rsidRPr="004A1179">
              <w:rPr>
                <w:color w:val="111111"/>
                <w:sz w:val="20"/>
                <w:szCs w:val="20"/>
              </w:rPr>
              <w:t>применения дезинфицирующих средств при проведении влажной уборки помещений, транспортных средств общего пользования.</w:t>
            </w:r>
          </w:p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     Для осуществления контроля привлекать сотрудников администрации поселения, работников предприятий и организаций, осуществляющих обслуживание населения.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Глава поселения, </w:t>
            </w:r>
          </w:p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8.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    Организовать получение от ФАП и врачебных амбулаторий, расположенных на территории сельского поселения, информации о выявленных случаях заболевания коронавирусной инфекцией (COVID-19).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ежедневно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Глава поселения, специалисты администрации</w:t>
            </w:r>
          </w:p>
        </w:tc>
      </w:tr>
      <w:tr w:rsidR="004A1179" w:rsidRPr="004A1179" w:rsidTr="00F266E1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both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 xml:space="preserve">       Назначить сотрудников администрации, ответственных за консультирование населения (по телефону, посредством электронной связи)  по вопросам, связанным с новой коронавирусной инфекцией (для разъяснения гражданам порядка соблюдения санитарно-эпидемиологического режима, порядка оказания медицинской помощи, получения помощи социально уязвимыми группами населения и др.) и обеспечить размещение в общественных местах, на официальном сайте администрации поселений, в печатных изданиях объявлений о контактных номерах телефонов и электронными адресами.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jc w:val="center"/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A1179" w:rsidRPr="004A1179" w:rsidRDefault="004A1179" w:rsidP="004A1179">
            <w:pPr>
              <w:rPr>
                <w:color w:val="212121"/>
                <w:sz w:val="20"/>
                <w:szCs w:val="20"/>
              </w:rPr>
            </w:pPr>
            <w:r w:rsidRPr="004A1179">
              <w:rPr>
                <w:color w:val="212121"/>
                <w:sz w:val="20"/>
                <w:szCs w:val="20"/>
              </w:rPr>
              <w:t>Глава поселения</w:t>
            </w:r>
          </w:p>
        </w:tc>
      </w:tr>
    </w:tbl>
    <w:p w:rsidR="004A1179" w:rsidRPr="004A1179" w:rsidRDefault="004A1179" w:rsidP="004A1179">
      <w:pPr>
        <w:jc w:val="center"/>
        <w:rPr>
          <w:sz w:val="20"/>
          <w:szCs w:val="20"/>
        </w:rPr>
      </w:pPr>
    </w:p>
    <w:p w:rsidR="004A1179" w:rsidRPr="004A1179" w:rsidRDefault="004A1179" w:rsidP="004A1179">
      <w:pPr>
        <w:jc w:val="center"/>
        <w:rPr>
          <w:sz w:val="20"/>
          <w:szCs w:val="20"/>
        </w:rPr>
      </w:pPr>
    </w:p>
    <w:p w:rsidR="004A1179" w:rsidRP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4A1179" w:rsidRDefault="004A1179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Pr="00005425" w:rsidRDefault="00005425" w:rsidP="00005425">
      <w:pPr>
        <w:rPr>
          <w:sz w:val="20"/>
          <w:szCs w:val="20"/>
        </w:rPr>
      </w:pPr>
    </w:p>
    <w:p w:rsidR="00005425" w:rsidRPr="00005425" w:rsidRDefault="00005425" w:rsidP="00005425">
      <w:pPr>
        <w:rPr>
          <w:sz w:val="20"/>
          <w:szCs w:val="20"/>
        </w:rPr>
      </w:pPr>
    </w:p>
    <w:p w:rsidR="00005425" w:rsidRPr="00005425" w:rsidRDefault="00005425" w:rsidP="00005425">
      <w:pPr>
        <w:rPr>
          <w:sz w:val="20"/>
          <w:szCs w:val="20"/>
        </w:rPr>
      </w:pPr>
    </w:p>
    <w:p w:rsidR="00005425" w:rsidRPr="00005425" w:rsidRDefault="00005425" w:rsidP="00005425">
      <w:pPr>
        <w:rPr>
          <w:sz w:val="20"/>
          <w:szCs w:val="20"/>
        </w:rPr>
      </w:pPr>
    </w:p>
    <w:p w:rsidR="00005425" w:rsidRPr="00005425" w:rsidRDefault="00005425" w:rsidP="00005425">
      <w:pPr>
        <w:rPr>
          <w:sz w:val="20"/>
          <w:szCs w:val="20"/>
        </w:rPr>
      </w:pPr>
    </w:p>
    <w:p w:rsidR="00005425" w:rsidRPr="00005425" w:rsidRDefault="00005425" w:rsidP="00005425">
      <w:pPr>
        <w:tabs>
          <w:tab w:val="left" w:pos="3645"/>
        </w:tabs>
        <w:rPr>
          <w:sz w:val="20"/>
          <w:szCs w:val="20"/>
        </w:rPr>
      </w:pPr>
      <w:r w:rsidRPr="00005425">
        <w:tab/>
      </w:r>
    </w:p>
    <w:p w:rsidR="00005425" w:rsidRPr="00005425" w:rsidRDefault="00005425" w:rsidP="00005425">
      <w:pPr>
        <w:jc w:val="both"/>
        <w:rPr>
          <w:sz w:val="20"/>
          <w:szCs w:val="20"/>
        </w:rPr>
      </w:pPr>
      <w:r w:rsidRPr="000054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096000" cy="993140"/>
                <wp:effectExtent l="19050" t="19050" r="38100" b="3556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25" w:rsidRPr="006E6372" w:rsidRDefault="00005425" w:rsidP="00005425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Коломыцевского 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сельского поселения                     </w:t>
                            </w:r>
                          </w:p>
                          <w:p w:rsidR="00005425" w:rsidRPr="006E6372" w:rsidRDefault="00005425" w:rsidP="00005425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Лискинского муниципального  района Воронежской области</w:t>
                            </w:r>
                          </w:p>
                          <w:p w:rsidR="00005425" w:rsidRPr="006E6372" w:rsidRDefault="00005425" w:rsidP="00005425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397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921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Воронежская область, Лискинский район, с.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Коломыцево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>, ул.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Кольцова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, д.1а . </w:t>
                            </w:r>
                          </w:p>
                          <w:p w:rsidR="00005425" w:rsidRPr="006E6372" w:rsidRDefault="00005425" w:rsidP="0000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637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Тел: 8(47391) 64-2-49</w:t>
                            </w:r>
                          </w:p>
                          <w:p w:rsidR="00005425" w:rsidRPr="00E974AB" w:rsidRDefault="00005425" w:rsidP="0000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637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Объем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Pr="006E6372"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 w:rsidRPr="006E6372">
                              <w:t xml:space="preserve">  </w:t>
                            </w:r>
                            <w:r w:rsidRPr="006E6372">
                              <w:rPr>
                                <w:sz w:val="18"/>
                                <w:szCs w:val="18"/>
                              </w:rPr>
                              <w:t>Тираж 5; бесплатно.</w:t>
                            </w:r>
                          </w:p>
                          <w:p w:rsidR="00005425" w:rsidRDefault="00005425" w:rsidP="00005425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0;margin-top:3pt;width:480pt;height:78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" strokeweight="4.5pt">
                <v:stroke linestyle="thickThin"/>
                <v:textbox>
                  <w:txbxContent>
                    <w:p w:rsidR="00005425" w:rsidRPr="006E6372" w:rsidRDefault="00005425" w:rsidP="00005425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Коломыцевского 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сельского поселения                     </w:t>
                      </w:r>
                    </w:p>
                    <w:p w:rsidR="00005425" w:rsidRPr="006E6372" w:rsidRDefault="00005425" w:rsidP="00005425">
                      <w:pPr>
                        <w:rPr>
                          <w:i/>
                          <w:iCs/>
                          <w:sz w:val="18"/>
                        </w:rPr>
                      </w:pP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 Лискинского муниципального  района Воронежской области</w:t>
                      </w:r>
                    </w:p>
                    <w:p w:rsidR="00005425" w:rsidRPr="006E6372" w:rsidRDefault="00005425" w:rsidP="00005425">
                      <w:pPr>
                        <w:rPr>
                          <w:i/>
                          <w:iCs/>
                          <w:sz w:val="18"/>
                        </w:rPr>
                      </w:pP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 397</w:t>
                      </w:r>
                      <w:r>
                        <w:rPr>
                          <w:i/>
                          <w:iCs/>
                          <w:sz w:val="18"/>
                        </w:rPr>
                        <w:t>921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 Воронежская область, Лискинский район, с.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Коломыцево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>, ул.</w:t>
                      </w:r>
                      <w:r>
                        <w:rPr>
                          <w:i/>
                          <w:iCs/>
                          <w:sz w:val="18"/>
                        </w:rPr>
                        <w:t>Кольцова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, д.1а . </w:t>
                      </w:r>
                    </w:p>
                    <w:p w:rsidR="00005425" w:rsidRPr="006E6372" w:rsidRDefault="00005425" w:rsidP="00005425">
                      <w:pPr>
                        <w:rPr>
                          <w:sz w:val="18"/>
                          <w:szCs w:val="18"/>
                        </w:rPr>
                      </w:pPr>
                      <w:r w:rsidRPr="006E6372">
                        <w:rPr>
                          <w:sz w:val="18"/>
                          <w:szCs w:val="18"/>
                        </w:rPr>
                        <w:t xml:space="preserve">                                                       Тел: 8(47391) 64-2-49</w:t>
                      </w:r>
                    </w:p>
                    <w:p w:rsidR="00005425" w:rsidRPr="00E974AB" w:rsidRDefault="00005425" w:rsidP="00005425">
                      <w:pPr>
                        <w:rPr>
                          <w:sz w:val="18"/>
                          <w:szCs w:val="18"/>
                        </w:rPr>
                      </w:pPr>
                      <w:r w:rsidRPr="006E6372">
                        <w:rPr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Объем </w:t>
                      </w:r>
                      <w:r>
                        <w:rPr>
                          <w:i/>
                          <w:iCs/>
                          <w:sz w:val="18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Pr="006E6372"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 w:rsidRPr="006E6372">
                        <w:t xml:space="preserve">  </w:t>
                      </w:r>
                      <w:r w:rsidRPr="006E6372">
                        <w:rPr>
                          <w:sz w:val="18"/>
                          <w:szCs w:val="18"/>
                        </w:rPr>
                        <w:t>Тираж 5; бесплатно.</w:t>
                      </w:r>
                    </w:p>
                    <w:p w:rsidR="00005425" w:rsidRDefault="00005425" w:rsidP="00005425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5425" w:rsidRPr="00005425" w:rsidRDefault="00005425" w:rsidP="00005425">
      <w:pPr>
        <w:jc w:val="both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Default="00005425" w:rsidP="004A1179">
      <w:pPr>
        <w:jc w:val="center"/>
        <w:rPr>
          <w:sz w:val="20"/>
          <w:szCs w:val="20"/>
        </w:rPr>
      </w:pPr>
    </w:p>
    <w:p w:rsidR="00005425" w:rsidRPr="004A1179" w:rsidRDefault="00005425" w:rsidP="004A1179">
      <w:pPr>
        <w:jc w:val="center"/>
        <w:rPr>
          <w:sz w:val="20"/>
          <w:szCs w:val="20"/>
        </w:rPr>
      </w:pPr>
    </w:p>
    <w:sectPr w:rsidR="00005425" w:rsidRPr="004A1179" w:rsidSect="000054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43" w:rsidRDefault="008A7C43" w:rsidP="004A1179">
      <w:r>
        <w:separator/>
      </w:r>
    </w:p>
  </w:endnote>
  <w:endnote w:type="continuationSeparator" w:id="0">
    <w:p w:rsidR="008A7C43" w:rsidRDefault="008A7C43" w:rsidP="004A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43" w:rsidRDefault="008A7C43" w:rsidP="004A1179">
      <w:r>
        <w:separator/>
      </w:r>
    </w:p>
  </w:footnote>
  <w:footnote w:type="continuationSeparator" w:id="0">
    <w:p w:rsidR="008A7C43" w:rsidRDefault="008A7C43" w:rsidP="004A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950130"/>
      <w:docPartObj>
        <w:docPartGallery w:val="Page Numbers (Top of Page)"/>
        <w:docPartUnique/>
      </w:docPartObj>
    </w:sdtPr>
    <w:sdtContent>
      <w:p w:rsidR="004A1179" w:rsidRDefault="00005425">
        <w:pPr>
          <w:pStyle w:val="a8"/>
          <w:jc w:val="right"/>
        </w:pPr>
        <w:r>
          <w:t>«</w:t>
        </w:r>
        <w:r w:rsidR="00F26CA3" w:rsidRPr="00005425">
          <w:rPr>
            <w:i/>
            <w:sz w:val="20"/>
            <w:szCs w:val="20"/>
          </w:rPr>
          <w:t>К</w:t>
        </w:r>
        <w:r>
          <w:rPr>
            <w:i/>
            <w:sz w:val="20"/>
            <w:szCs w:val="20"/>
          </w:rPr>
          <w:t xml:space="preserve">оломыцевский муниципальный вестник»----------------30 октября 2020 г. № 18    стр.     </w:t>
        </w:r>
        <w:r w:rsidR="004A1179">
          <w:fldChar w:fldCharType="begin"/>
        </w:r>
        <w:r w:rsidR="004A1179">
          <w:instrText>PAGE   \* MERGEFORMAT</w:instrText>
        </w:r>
        <w:r w:rsidR="004A1179">
          <w:fldChar w:fldCharType="separate"/>
        </w:r>
        <w:r>
          <w:rPr>
            <w:noProof/>
          </w:rPr>
          <w:t>4</w:t>
        </w:r>
        <w:r w:rsidR="004A1179">
          <w:fldChar w:fldCharType="end"/>
        </w:r>
      </w:p>
    </w:sdtContent>
  </w:sdt>
  <w:p w:rsidR="004A1179" w:rsidRPr="004A1179" w:rsidRDefault="004A1179">
    <w:pPr>
      <w:pStyle w:val="a8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34E3"/>
    <w:multiLevelType w:val="multilevel"/>
    <w:tmpl w:val="631A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4"/>
    <w:rsid w:val="00005425"/>
    <w:rsid w:val="003869F4"/>
    <w:rsid w:val="004A1179"/>
    <w:rsid w:val="00732715"/>
    <w:rsid w:val="008A7C43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3B42"/>
  <w15:chartTrackingRefBased/>
  <w15:docId w15:val="{B66A4B5E-9358-4D38-AD6A-46FA80A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A1179"/>
    <w:pPr>
      <w:jc w:val="center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semiHidden/>
    <w:rsid w:val="004A11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NormalWeb">
    <w:name w:val="Normal (Web)"/>
    <w:basedOn w:val="a"/>
    <w:rsid w:val="004A1179"/>
    <w:pPr>
      <w:spacing w:before="100" w:after="100"/>
    </w:pPr>
    <w:rPr>
      <w:szCs w:val="20"/>
    </w:rPr>
  </w:style>
  <w:style w:type="paragraph" w:customStyle="1" w:styleId="a3">
    <w:name w:val="???????"/>
    <w:rsid w:val="004A117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4A1179"/>
    <w:pPr>
      <w:spacing w:before="100" w:beforeAutospacing="1" w:after="100" w:afterAutospacing="1"/>
    </w:pPr>
    <w:rPr>
      <w:rFonts w:eastAsiaTheme="minorEastAsia"/>
    </w:rPr>
  </w:style>
  <w:style w:type="paragraph" w:customStyle="1" w:styleId="21">
    <w:name w:val="Основной текст 21"/>
    <w:basedOn w:val="a"/>
    <w:rsid w:val="004A1179"/>
    <w:pPr>
      <w:suppressAutoHyphens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4A1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A1179"/>
    <w:rPr>
      <w:rFonts w:ascii="Calibri" w:eastAsia="Times New Roman" w:hAnsi="Calibri" w:cs="Calibri"/>
      <w:lang w:eastAsia="ru-RU"/>
    </w:rPr>
  </w:style>
  <w:style w:type="character" w:styleId="a5">
    <w:name w:val="Hyperlink"/>
    <w:rsid w:val="004A1179"/>
    <w:rPr>
      <w:color w:val="0000FF"/>
      <w:u w:val="none"/>
    </w:rPr>
  </w:style>
  <w:style w:type="paragraph" w:styleId="a6">
    <w:name w:val="No Spacing"/>
    <w:qFormat/>
    <w:rsid w:val="004A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4A1179"/>
    <w:rPr>
      <w:i/>
      <w:iCs/>
    </w:rPr>
  </w:style>
  <w:style w:type="paragraph" w:styleId="a8">
    <w:name w:val="header"/>
    <w:basedOn w:val="a"/>
    <w:link w:val="a9"/>
    <w:uiPriority w:val="99"/>
    <w:unhideWhenUsed/>
    <w:rsid w:val="004A1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11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2020-10-29T05:16:00Z</dcterms:created>
  <dcterms:modified xsi:type="dcterms:W3CDTF">2020-10-29T06:23:00Z</dcterms:modified>
</cp:coreProperties>
</file>