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6B" w:rsidRPr="004B3779" w:rsidRDefault="002A366B" w:rsidP="002A366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D04F" wp14:editId="20946A3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2F84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AF7F9" wp14:editId="37C7F64E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6B" w:rsidRPr="004C7D01" w:rsidRDefault="002A366B" w:rsidP="002A366B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08</w:t>
                            </w:r>
                          </w:p>
                          <w:p w:rsidR="002A366B" w:rsidRPr="004C7D01" w:rsidRDefault="002A366B" w:rsidP="002A366B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2A366B" w:rsidRPr="00D6218E" w:rsidRDefault="002A366B" w:rsidP="002A366B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A366B" w:rsidRPr="00D6218E" w:rsidRDefault="002A366B" w:rsidP="002A366B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2A366B" w:rsidRDefault="002A366B" w:rsidP="002A36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F7F9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A366B" w:rsidRPr="004C7D01" w:rsidRDefault="002A366B" w:rsidP="002A366B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08</w:t>
                      </w:r>
                    </w:p>
                    <w:p w:rsidR="002A366B" w:rsidRPr="004C7D01" w:rsidRDefault="002A366B" w:rsidP="002A366B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апреля</w:t>
                      </w:r>
                    </w:p>
                    <w:p w:rsidR="002A366B" w:rsidRPr="00D6218E" w:rsidRDefault="002A366B" w:rsidP="002A366B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A366B" w:rsidRPr="00D6218E" w:rsidRDefault="002A366B" w:rsidP="002A366B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10</w:t>
                      </w:r>
                    </w:p>
                    <w:p w:rsidR="002A366B" w:rsidRDefault="002A366B" w:rsidP="002A36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0E914" wp14:editId="0E3A5679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366B" w:rsidRDefault="002A366B" w:rsidP="002A366B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A366B" w:rsidRDefault="002A366B" w:rsidP="002A366B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A366B" w:rsidRDefault="002A366B" w:rsidP="002A366B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E91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A366B" w:rsidRDefault="002A366B" w:rsidP="002A366B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A366B" w:rsidRDefault="002A366B" w:rsidP="002A366B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A366B" w:rsidRDefault="002A366B" w:rsidP="002A366B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2A366B" w:rsidRPr="004B3779" w:rsidRDefault="002A366B" w:rsidP="002A366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6B" w:rsidRPr="004B3779" w:rsidRDefault="002A366B" w:rsidP="002A366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6B" w:rsidRPr="004B3779" w:rsidRDefault="002A366B" w:rsidP="002A366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6B" w:rsidRPr="004B3779" w:rsidRDefault="002A366B" w:rsidP="002A366B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7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366B" w:rsidRPr="004B3779" w:rsidRDefault="002A366B" w:rsidP="002A3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6B" w:rsidRPr="004B3779" w:rsidRDefault="002A366B" w:rsidP="002A3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407E4" wp14:editId="6E7FAEE9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0F05E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2A366B" w:rsidRPr="009E0FF6" w:rsidRDefault="002A366B" w:rsidP="002A366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EF6" w:rsidRPr="009E0FF6" w:rsidRDefault="002A366B" w:rsidP="00E52EF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52EF6" w:rsidRPr="009E0F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E52EF6" w:rsidRPr="009E0FF6" w:rsidRDefault="00E52EF6" w:rsidP="00E52E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П О С Т А Н О В Л Е Н И Е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sz w:val="20"/>
          <w:szCs w:val="20"/>
          <w:lang w:eastAsia="ru-RU"/>
        </w:rPr>
        <w:t>05 апреля 2021 года           № 26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9E0F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внесении изменений в план-график заказов </w:t>
      </w:r>
      <w:bookmarkStart w:id="0" w:name="_GoBack"/>
      <w:bookmarkEnd w:id="0"/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поставки товаров, выполненных работ, </w:t>
      </w: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оказание услуг на 2021 финансовый год и </w:t>
      </w: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плановый период 2022-2023 гг. </w:t>
      </w:r>
      <w:proofErr w:type="spellStart"/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сельского поселения Лискинского муниципального </w:t>
      </w: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0FF6">
        <w:rPr>
          <w:rFonts w:ascii="Times New Roman" w:eastAsia="Calibri" w:hAnsi="Times New Roman" w:cs="Times New Roman"/>
          <w:sz w:val="20"/>
          <w:szCs w:val="20"/>
          <w:lang w:eastAsia="ru-RU"/>
        </w:rPr>
        <w:t>района Воронежской области</w:t>
      </w: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2EF6" w:rsidRPr="009E0FF6" w:rsidRDefault="00E52EF6" w:rsidP="00E52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0FF6">
        <w:rPr>
          <w:rFonts w:ascii="Times New Roman" w:eastAsia="Calibri" w:hAnsi="Times New Roman" w:cs="Times New Roman"/>
          <w:sz w:val="20"/>
          <w:szCs w:val="20"/>
        </w:rPr>
        <w:t xml:space="preserve"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 Федерации,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</w:t>
      </w:r>
      <w:proofErr w:type="spellStart"/>
      <w:r w:rsidRPr="009E0FF6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9E0FF6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E0FF6">
        <w:rPr>
          <w:rFonts w:ascii="Times New Roman" w:eastAsia="Calibri" w:hAnsi="Times New Roman" w:cs="Times New Roman"/>
          <w:b/>
          <w:sz w:val="20"/>
          <w:szCs w:val="20"/>
        </w:rPr>
        <w:t xml:space="preserve">п о с </w:t>
      </w:r>
      <w:proofErr w:type="gramStart"/>
      <w:r w:rsidRPr="009E0FF6">
        <w:rPr>
          <w:rFonts w:ascii="Times New Roman" w:eastAsia="Calibri" w:hAnsi="Times New Roman" w:cs="Times New Roman"/>
          <w:b/>
          <w:sz w:val="20"/>
          <w:szCs w:val="20"/>
        </w:rPr>
        <w:t>т</w:t>
      </w:r>
      <w:proofErr w:type="gramEnd"/>
      <w:r w:rsidRPr="009E0FF6">
        <w:rPr>
          <w:rFonts w:ascii="Times New Roman" w:eastAsia="Calibri" w:hAnsi="Times New Roman" w:cs="Times New Roman"/>
          <w:b/>
          <w:sz w:val="20"/>
          <w:szCs w:val="20"/>
        </w:rPr>
        <w:t xml:space="preserve"> а н о в л я е т:</w:t>
      </w:r>
    </w:p>
    <w:p w:rsidR="00E52EF6" w:rsidRPr="009E0FF6" w:rsidRDefault="00E52EF6" w:rsidP="00E52EF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FF6">
        <w:rPr>
          <w:rFonts w:ascii="Times New Roman" w:eastAsia="Calibri" w:hAnsi="Times New Roman" w:cs="Times New Roman"/>
          <w:sz w:val="20"/>
          <w:szCs w:val="20"/>
        </w:rPr>
        <w:t xml:space="preserve">      1.  Внести изменения и дополнения в постановление от 11.01.2021 г. №1 «Об утверждении   плана-графика заказов на поставки товаров, выполненных работ, оказание услуг на 2021 финансовый год и плановый период   2022-2023 гг. </w:t>
      </w:r>
      <w:proofErr w:type="spellStart"/>
      <w:r w:rsidRPr="009E0FF6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9E0FF6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</w:t>
      </w: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FF6">
        <w:rPr>
          <w:rFonts w:ascii="Times New Roman" w:eastAsia="Calibri" w:hAnsi="Times New Roman" w:cs="Times New Roman"/>
          <w:sz w:val="20"/>
          <w:szCs w:val="20"/>
        </w:rPr>
        <w:t>района Воронежской области», согласно приложения к настоящему постановлению.</w:t>
      </w:r>
    </w:p>
    <w:p w:rsidR="00E52EF6" w:rsidRPr="009E0FF6" w:rsidRDefault="00E52EF6" w:rsidP="00E52E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0FF6">
        <w:rPr>
          <w:rFonts w:ascii="Times New Roman" w:eastAsia="Calibri" w:hAnsi="Times New Roman" w:cs="Times New Roman"/>
          <w:sz w:val="20"/>
          <w:szCs w:val="20"/>
        </w:rPr>
        <w:t>2. Контроль за исполнением настоящего постановления оставляю за собой.</w:t>
      </w:r>
    </w:p>
    <w:p w:rsidR="00E52EF6" w:rsidRPr="009E0FF6" w:rsidRDefault="00E52EF6" w:rsidP="00E52EF6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FF6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9E0FF6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9E0FF6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         </w:t>
      </w:r>
      <w:proofErr w:type="spellStart"/>
      <w:r w:rsidRPr="009E0FF6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2EF6" w:rsidRPr="009E0FF6" w:rsidRDefault="00E52EF6" w:rsidP="00E5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E52EF6" w:rsidRPr="009E0FF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"/>
    </w:p>
    <w:tbl>
      <w:tblPr>
        <w:tblW w:w="20220" w:type="dxa"/>
        <w:tblLook w:val="04A0" w:firstRow="1" w:lastRow="0" w:firstColumn="1" w:lastColumn="0" w:noHBand="0" w:noVBand="1"/>
      </w:tblPr>
      <w:tblGrid>
        <w:gridCol w:w="616"/>
        <w:gridCol w:w="3816"/>
        <w:gridCol w:w="1274"/>
        <w:gridCol w:w="406"/>
        <w:gridCol w:w="1381"/>
        <w:gridCol w:w="1480"/>
        <w:gridCol w:w="307"/>
        <w:gridCol w:w="1528"/>
        <w:gridCol w:w="1166"/>
        <w:gridCol w:w="1281"/>
        <w:gridCol w:w="1066"/>
        <w:gridCol w:w="1066"/>
        <w:gridCol w:w="1402"/>
        <w:gridCol w:w="1516"/>
        <w:gridCol w:w="613"/>
        <w:gridCol w:w="497"/>
        <w:gridCol w:w="633"/>
        <w:gridCol w:w="699"/>
        <w:gridCol w:w="700"/>
        <w:gridCol w:w="803"/>
      </w:tblGrid>
      <w:tr w:rsidR="00E52EF6" w:rsidRPr="009E0FF6" w:rsidTr="0087342F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ПЛАН-ГРАФИК</w:t>
            </w:r>
            <w:bookmarkEnd w:id="1"/>
          </w:p>
        </w:tc>
      </w:tr>
      <w:tr w:rsidR="00E52EF6" w:rsidRPr="009E0FF6" w:rsidTr="0087342F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закупок товаров, работ, услуг на 2021 финансовый год</w:t>
            </w:r>
          </w:p>
        </w:tc>
      </w:tr>
      <w:tr w:rsidR="00E52EF6" w:rsidRPr="009E0FF6" w:rsidTr="0087342F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на плановый период 2022 и 2023 годов</w:t>
            </w:r>
          </w:p>
        </w:tc>
      </w:tr>
      <w:tr w:rsidR="00E52EF6" w:rsidRPr="009E0FF6" w:rsidTr="0087342F">
        <w:trPr>
          <w:trHeight w:val="402"/>
        </w:trPr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24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КОЛОМЫЦЕВСКОГО СЕЛЬСКОГО ПОСЕЛЕНИЯ ЛИСКИНСКОГО МУНИЦИПАЛЬНОГО РАЙОНА ВОРОНЕЖСКОЙ ОБЛАСТИ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3614001643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361401001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52EF6" w:rsidRPr="009E0FF6" w:rsidTr="0087342F">
        <w:trPr>
          <w:trHeight w:val="600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397921, Воронежская </w:t>
            </w: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Лискинский р-н, </w:t>
            </w: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с, УЛ КОЛЬЦОВА, 1А, 7-47391-94194, puxova1958@mail.ru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20621422101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24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402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E52EF6" w:rsidRPr="009E0FF6" w:rsidTr="0087342F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  <w:tr w:rsidR="00E52EF6" w:rsidRPr="009E0FF6" w:rsidTr="0087342F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2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</w:t>
            </w: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E52EF6" w:rsidRPr="009E0FF6" w:rsidTr="0087342F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2EF6" w:rsidRPr="009E0FF6" w:rsidTr="0087342F">
        <w:trPr>
          <w:trHeight w:val="19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2EF6" w:rsidRPr="009E0FF6" w:rsidTr="0087342F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2EF6" w:rsidRPr="009E0FF6" w:rsidTr="0087342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52EF6" w:rsidRPr="009E0FF6" w:rsidTr="0087342F">
        <w:trPr>
          <w:trHeight w:val="544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213361400164336140100100010004211244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42.11.20.000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местного значения на территории </w:t>
            </w: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1598485.0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1598485.0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ЛИСКИНСКОГО МУНИЦИПАЛЬНОГО РАЙОНА ВОРОНЕЖСКОЙ ОБЛАСТИ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213361400164336140100100020003511244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88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213361400164336140100100160003521247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213361400164336140100100170003511247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333049.0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282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213361400164336140100100220004221244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42.21.24.110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бурению водозаборных скважин или отрывке колодцев, требующие специальной квалификации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Перебуривание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водозаборной скважины по ул. Молодежная с. </w:t>
            </w: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Лискинского района 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2651582.52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2651582.52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544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223361400164336140100100060004211244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42.11.20.000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местного значения на территории </w:t>
            </w: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</w:t>
            </w: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88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223361400164336140100100180003521247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223361400164336140100100190003511247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544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233361400164336140100100110004211244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42.11.20.000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местного значения на территории </w:t>
            </w:r>
            <w:proofErr w:type="spellStart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</w:t>
            </w: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88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233361400164336140100100200003521247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233361400164336140100100210003511247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213361400164336140100100040000000242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213361400164336140100100050000000244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1248332.48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1248332.48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223361400164336140100100090000000242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223361400164336140100100100000000244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233361400164336140100100140000000242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233361400164336140100100150000000244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12846547.0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6043449.0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3249249.0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3553849.0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91405031920190670244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91405021950190500244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 по коду бюджетной классификации 91411011670190410244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91402031660151180244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914050319201S8670247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227862.0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75954.0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75954.0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75954.0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91401041620192010242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91405031920190670247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770285.0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256095.0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257095.0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257095.0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91401041620192010244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91401041620192010247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91405011980191190244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91404121970190850244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91403091650191430244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91403141650291430244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91404120510190390244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91405031930190800244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91404092420181290244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5669000.0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91404121670190850244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 по коду бюджетной классификации 91405031940191220244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914050319201S8670244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2EF6" w:rsidRPr="009E0FF6" w:rsidTr="0087342F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91403141650191430244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EF6" w:rsidRPr="009E0FF6" w:rsidRDefault="00E52EF6" w:rsidP="00E5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52EF6" w:rsidRPr="009E0FF6" w:rsidRDefault="00E52EF6" w:rsidP="00E52E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E52EF6" w:rsidRPr="009E0FF6" w:rsidSect="004816C3">
          <w:pgSz w:w="16838" w:h="11906" w:orient="landscape"/>
          <w:pgMar w:top="1361" w:right="0" w:bottom="851" w:left="1134" w:header="709" w:footer="709" w:gutter="0"/>
          <w:cols w:space="708"/>
          <w:docGrid w:linePitch="360"/>
        </w:sectPr>
      </w:pPr>
    </w:p>
    <w:p w:rsidR="002A366B" w:rsidRPr="009E0FF6" w:rsidRDefault="002A366B" w:rsidP="002A366B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2A366B" w:rsidRPr="009E0F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55" w:rsidRDefault="00F12955" w:rsidP="00377954">
      <w:pPr>
        <w:spacing w:after="0" w:line="240" w:lineRule="auto"/>
      </w:pPr>
      <w:r>
        <w:separator/>
      </w:r>
    </w:p>
  </w:endnote>
  <w:endnote w:type="continuationSeparator" w:id="0">
    <w:p w:rsidR="00F12955" w:rsidRDefault="00F12955" w:rsidP="0037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55" w:rsidRDefault="00F12955" w:rsidP="00377954">
      <w:pPr>
        <w:spacing w:after="0" w:line="240" w:lineRule="auto"/>
      </w:pPr>
      <w:r>
        <w:separator/>
      </w:r>
    </w:p>
  </w:footnote>
  <w:footnote w:type="continuationSeparator" w:id="0">
    <w:p w:rsidR="00F12955" w:rsidRDefault="00F12955" w:rsidP="0037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45" w:rsidRDefault="00C80945">
    <w:pPr>
      <w:pStyle w:val="a5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«</w:t>
    </w:r>
    <w:proofErr w:type="spellStart"/>
    <w:r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муниципальный вестник»---------------8  апреля 2021 г. №10     стр.</w:t>
    </w:r>
    <w:r>
      <w:rPr>
        <w:rFonts w:ascii="Times New Roman" w:hAnsi="Times New Roman" w:cs="Times New Roman"/>
        <w:i/>
        <w:sz w:val="20"/>
        <w:szCs w:val="20"/>
      </w:rPr>
      <w:fldChar w:fldCharType="begin"/>
    </w:r>
    <w:r>
      <w:rPr>
        <w:rFonts w:ascii="Times New Roman" w:hAnsi="Times New Roman" w:cs="Times New Roman"/>
        <w:i/>
        <w:sz w:val="20"/>
        <w:szCs w:val="20"/>
      </w:rPr>
      <w:instrText>PAGE   \* MERGEFORMAT</w:instrText>
    </w:r>
    <w:r>
      <w:rPr>
        <w:rFonts w:ascii="Times New Roman" w:hAnsi="Times New Roman" w:cs="Times New Roman"/>
        <w:i/>
        <w:sz w:val="20"/>
        <w:szCs w:val="20"/>
      </w:rPr>
      <w:fldChar w:fldCharType="separate"/>
    </w:r>
    <w:r w:rsidR="009E0FF6">
      <w:rPr>
        <w:rFonts w:ascii="Times New Roman" w:hAnsi="Times New Roman" w:cs="Times New Roman"/>
        <w:i/>
        <w:noProof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fldChar w:fldCharType="end"/>
    </w:r>
  </w:p>
  <w:p w:rsidR="00C80945" w:rsidRDefault="00C809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54" w:rsidRDefault="00377954" w:rsidP="00377954">
    <w:pPr>
      <w:pStyle w:val="a5"/>
      <w:jc w:val="center"/>
      <w:rPr>
        <w:rFonts w:ascii="Times New Roman" w:hAnsi="Times New Roman" w:cs="Times New Roman"/>
        <w:i/>
        <w:sz w:val="20"/>
        <w:szCs w:val="20"/>
      </w:rPr>
    </w:pPr>
    <w:r w:rsidRPr="00AD6184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AD6184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AD6184">
      <w:rPr>
        <w:rFonts w:ascii="Times New Roman" w:hAnsi="Times New Roman" w:cs="Times New Roman"/>
        <w:i/>
        <w:sz w:val="20"/>
        <w:szCs w:val="20"/>
      </w:rPr>
      <w:t xml:space="preserve"> муницип</w:t>
    </w:r>
    <w:r>
      <w:rPr>
        <w:rFonts w:ascii="Times New Roman" w:hAnsi="Times New Roman" w:cs="Times New Roman"/>
        <w:i/>
        <w:sz w:val="20"/>
        <w:szCs w:val="20"/>
      </w:rPr>
      <w:t xml:space="preserve">альный </w:t>
    </w:r>
    <w:proofErr w:type="gramStart"/>
    <w:r>
      <w:rPr>
        <w:rFonts w:ascii="Times New Roman" w:hAnsi="Times New Roman" w:cs="Times New Roman"/>
        <w:i/>
        <w:sz w:val="20"/>
        <w:szCs w:val="20"/>
      </w:rPr>
      <w:t>вестник»---------------</w:t>
    </w:r>
    <w:proofErr w:type="gramEnd"/>
    <w:r>
      <w:rPr>
        <w:rFonts w:ascii="Times New Roman" w:hAnsi="Times New Roman" w:cs="Times New Roman"/>
        <w:i/>
        <w:sz w:val="20"/>
        <w:szCs w:val="20"/>
      </w:rPr>
      <w:t xml:space="preserve">08  апреля 2021 №10 </w:t>
    </w:r>
    <w:proofErr w:type="spellStart"/>
    <w:r>
      <w:rPr>
        <w:rFonts w:ascii="Times New Roman" w:hAnsi="Times New Roman" w:cs="Times New Roman"/>
        <w:i/>
        <w:sz w:val="20"/>
        <w:szCs w:val="20"/>
      </w:rPr>
      <w:t>стр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1</w:t>
    </w:r>
  </w:p>
  <w:p w:rsidR="00377954" w:rsidRDefault="00377954" w:rsidP="00377954">
    <w:pPr>
      <w:pStyle w:val="a5"/>
      <w:jc w:val="center"/>
      <w:rPr>
        <w:rFonts w:ascii="Times New Roman" w:hAnsi="Times New Roman" w:cs="Times New Roman"/>
        <w:i/>
        <w:sz w:val="20"/>
        <w:szCs w:val="20"/>
      </w:rPr>
    </w:pPr>
  </w:p>
  <w:p w:rsidR="00377954" w:rsidRDefault="00377954" w:rsidP="00377954">
    <w:pPr>
      <w:pStyle w:val="a5"/>
      <w:jc w:val="center"/>
      <w:rPr>
        <w:rFonts w:ascii="Times New Roman" w:hAnsi="Times New Roman" w:cs="Times New Roman"/>
        <w:i/>
        <w:sz w:val="20"/>
        <w:szCs w:val="20"/>
      </w:rPr>
    </w:pPr>
  </w:p>
  <w:p w:rsidR="00377954" w:rsidRDefault="003779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75D"/>
    <w:multiLevelType w:val="multilevel"/>
    <w:tmpl w:val="5526061E"/>
    <w:lvl w:ilvl="0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54"/>
    <w:rsid w:val="00153947"/>
    <w:rsid w:val="002A366B"/>
    <w:rsid w:val="00377954"/>
    <w:rsid w:val="00656D54"/>
    <w:rsid w:val="00934045"/>
    <w:rsid w:val="009E0FF6"/>
    <w:rsid w:val="00A840D7"/>
    <w:rsid w:val="00C80945"/>
    <w:rsid w:val="00D13561"/>
    <w:rsid w:val="00E52EF6"/>
    <w:rsid w:val="00F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F129-BC33-4261-820A-74D287B0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6B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A36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366B"/>
    <w:rPr>
      <w:sz w:val="16"/>
      <w:szCs w:val="16"/>
    </w:rPr>
  </w:style>
  <w:style w:type="paragraph" w:customStyle="1" w:styleId="ConsPlusNormal">
    <w:name w:val="ConsPlusNormal"/>
    <w:next w:val="a"/>
    <w:link w:val="ConsPlusNormal0"/>
    <w:rsid w:val="002A36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366B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qFormat/>
    <w:rsid w:val="002A36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7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954"/>
  </w:style>
  <w:style w:type="paragraph" w:styleId="a7">
    <w:name w:val="footer"/>
    <w:basedOn w:val="a"/>
    <w:link w:val="a8"/>
    <w:uiPriority w:val="99"/>
    <w:unhideWhenUsed/>
    <w:rsid w:val="0037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2021-04-08T08:20:00Z</dcterms:created>
  <dcterms:modified xsi:type="dcterms:W3CDTF">2021-04-08T11:47:00Z</dcterms:modified>
</cp:coreProperties>
</file>