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FDE" w:rsidRPr="00E42E22" w:rsidRDefault="00E42E22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08</w:t>
                            </w:r>
                          </w:p>
                          <w:p w:rsidR="002B0FDE" w:rsidRPr="004C7D01" w:rsidRDefault="00E42E22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сентября</w:t>
                            </w:r>
                          </w:p>
                          <w:p w:rsidR="002B0FDE" w:rsidRPr="00D6218E" w:rsidRDefault="002B0FDE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E42E22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2B0FDE" w:rsidRPr="00D6218E" w:rsidRDefault="002B0FDE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4D7D61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E42E22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:rsidR="002B0FDE" w:rsidRDefault="002B0FDE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2B0FDE" w:rsidRPr="00E42E22" w:rsidRDefault="00E42E22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08</w:t>
                      </w:r>
                    </w:p>
                    <w:p w:rsidR="002B0FDE" w:rsidRPr="004C7D01" w:rsidRDefault="00E42E22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сентября</w:t>
                      </w:r>
                    </w:p>
                    <w:p w:rsidR="002B0FDE" w:rsidRPr="00D6218E" w:rsidRDefault="002B0FDE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 w:rsidR="00E42E22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2B0FDE" w:rsidRPr="00D6218E" w:rsidRDefault="002B0FDE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4D7D61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</w:t>
                      </w:r>
                      <w:r w:rsidR="00E42E22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0</w:t>
                      </w:r>
                    </w:p>
                    <w:p w:rsidR="002B0FDE" w:rsidRDefault="002B0FDE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FDE" w:rsidRDefault="002B0FDE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2B0FDE" w:rsidRDefault="002B0FDE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2B0FDE" w:rsidRDefault="002B0FDE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2B0FDE" w:rsidRDefault="002B0FDE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2B0FDE" w:rsidRDefault="002B0FDE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2B0FDE" w:rsidRDefault="002B0FDE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4D7D61" w:rsidRDefault="003F5E6E" w:rsidP="003F5E6E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АДМИНИСТРАЦИЯ  </w:t>
      </w: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КОЛОМЫЦЕВСКОГО СЕЛЬСКОГО ПОСЕЛЕНИЯ</w:t>
      </w: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ЛИСКИНСКОГО МУНИЦИПАЛЬНОГО РАЙОНА</w:t>
      </w: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ВОРОНЕЖСКОЙ ОБЛАСТИ</w:t>
      </w: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П О С Т А Н О В Л Е Н И Е</w:t>
      </w: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7204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0" w:name="_GoBack"/>
      <w:proofErr w:type="gramStart"/>
      <w:r w:rsidRPr="00D13707">
        <w:rPr>
          <w:rFonts w:ascii="Times New Roman" w:eastAsia="Calibri" w:hAnsi="Times New Roman" w:cs="Times New Roman"/>
          <w:sz w:val="20"/>
          <w:szCs w:val="20"/>
        </w:rPr>
        <w:t>08  сентября</w:t>
      </w:r>
      <w:proofErr w:type="gramEnd"/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 2021 года        № 41</w:t>
      </w:r>
    </w:p>
    <w:p w:rsidR="00D13707" w:rsidRPr="00D13707" w:rsidRDefault="00D13707" w:rsidP="007204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      село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</w:p>
    <w:bookmarkEnd w:id="0"/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Об утверждении схемы теплоснабжения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13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Воронежской области на период до 2021 года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с учетом перспектив до 2031 года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ab/>
        <w:t xml:space="preserve">В соответствии с Федеральным законом от 06.10.2003 года № 131-ФЗ           </w:t>
      </w:r>
      <w:proofErr w:type="gramStart"/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  «</w:t>
      </w:r>
      <w:proofErr w:type="gramEnd"/>
      <w:r w:rsidRPr="00D13707">
        <w:rPr>
          <w:rFonts w:ascii="Times New Roman" w:eastAsia="Calibri" w:hAnsi="Times New Roman" w:cs="Times New Roman"/>
          <w:sz w:val="20"/>
          <w:szCs w:val="20"/>
        </w:rPr>
        <w:t>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постановляю: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Утвердить схему теплоснабжения </w:t>
      </w:r>
      <w:proofErr w:type="spellStart"/>
      <w:proofErr w:type="gramStart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Коломыцевского</w:t>
      </w:r>
      <w:proofErr w:type="spell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 сельского</w:t>
      </w:r>
      <w:proofErr w:type="gram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поселения </w:t>
      </w:r>
      <w:proofErr w:type="spellStart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Россошанского</w:t>
      </w:r>
      <w:proofErr w:type="spell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муниципального района Воронежской области согласно Приложения.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2. Настоящее постановление разместить на официальном сайте поселения в сети </w:t>
      </w:r>
      <w:proofErr w:type="gramStart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« Интернет</w:t>
      </w:r>
      <w:proofErr w:type="gram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».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3. Контроль за исполнением данного постановления оставляю за собой.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Глава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                           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</w:rPr>
        <w:t>И.В.Жидкова</w:t>
      </w:r>
      <w:proofErr w:type="spellEnd"/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D13707" w:rsidRPr="00D13707" w:rsidTr="00FC3E95">
        <w:tc>
          <w:tcPr>
            <w:tcW w:w="5068" w:type="dxa"/>
          </w:tcPr>
          <w:p w:rsidR="00D13707" w:rsidRPr="00D13707" w:rsidRDefault="00D13707" w:rsidP="00D1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D13707" w:rsidRPr="00D13707" w:rsidRDefault="00D13707" w:rsidP="00D1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D13707" w:rsidRPr="00D13707" w:rsidRDefault="00D13707" w:rsidP="00D1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_08.09. 2021  №_41__</w:t>
            </w:r>
          </w:p>
        </w:tc>
      </w:tr>
    </w:tbl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</w:pPr>
      <w:r w:rsidRPr="00D1370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 xml:space="preserve">Схема теплоснабжения </w:t>
      </w: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</w:pPr>
      <w:proofErr w:type="spellStart"/>
      <w:r w:rsidRPr="00D1370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Коломыцевского</w:t>
      </w:r>
      <w:proofErr w:type="spellEnd"/>
      <w:r w:rsidRPr="00D1370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 xml:space="preserve"> сельского поселения </w:t>
      </w: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</w:pPr>
      <w:r w:rsidRPr="00D1370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 xml:space="preserve">Лискинского муниципального района </w:t>
      </w:r>
    </w:p>
    <w:p w:rsidR="00D13707" w:rsidRPr="00D13707" w:rsidRDefault="00D13707" w:rsidP="00D1370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 w:rsidRPr="00D1370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Воронежской области</w:t>
      </w:r>
    </w:p>
    <w:p w:rsidR="00D13707" w:rsidRPr="00D13707" w:rsidRDefault="00D13707" w:rsidP="00D1370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1370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на период до 2021 года с учетом перспектив до 2031 года</w:t>
      </w:r>
    </w:p>
    <w:p w:rsidR="00D13707" w:rsidRPr="00D13707" w:rsidRDefault="00D13707" w:rsidP="00D13707">
      <w:pPr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3707" w:rsidRPr="00D13707" w:rsidRDefault="00D13707" w:rsidP="00D1370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 </w:t>
      </w:r>
      <w:proofErr w:type="spellStart"/>
      <w:r w:rsidRPr="00D1370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</w:p>
    <w:p w:rsidR="00D13707" w:rsidRPr="00D13707" w:rsidRDefault="00D13707" w:rsidP="00D1370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 г</w:t>
      </w:r>
      <w:r w:rsidRPr="00D13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707" w:rsidRPr="00D13707" w:rsidRDefault="00D13707" w:rsidP="00D1370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tblpY="701"/>
        <w:tblW w:w="9012" w:type="dxa"/>
        <w:tblLook w:val="04A0" w:firstRow="1" w:lastRow="0" w:firstColumn="1" w:lastColumn="0" w:noHBand="0" w:noVBand="1"/>
      </w:tblPr>
      <w:tblGrid>
        <w:gridCol w:w="9012"/>
      </w:tblGrid>
      <w:tr w:rsidR="00D13707" w:rsidRPr="00D13707" w:rsidTr="00FC3E95">
        <w:trPr>
          <w:trHeight w:val="545"/>
        </w:trPr>
        <w:tc>
          <w:tcPr>
            <w:tcW w:w="9012" w:type="dxa"/>
          </w:tcPr>
          <w:p w:rsidR="00D13707" w:rsidRPr="00D13707" w:rsidRDefault="00D13707" w:rsidP="00D137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 положения</w:t>
            </w:r>
            <w:proofErr w:type="gramEnd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………………………………………………………………….4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707" w:rsidRPr="00D13707" w:rsidTr="00FC3E95">
        <w:trPr>
          <w:trHeight w:val="545"/>
        </w:trPr>
        <w:tc>
          <w:tcPr>
            <w:tcW w:w="901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Цели и задачи схемы теплоснабжения………………………………………………...4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707" w:rsidRPr="00D13707" w:rsidTr="00FC3E95">
        <w:trPr>
          <w:trHeight w:val="545"/>
        </w:trPr>
        <w:tc>
          <w:tcPr>
            <w:tcW w:w="901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 Функциональная структура теплоснабжения поселения………………………</w:t>
            </w:r>
            <w:proofErr w:type="gramStart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707" w:rsidRPr="00D13707" w:rsidTr="00FC3E95">
        <w:trPr>
          <w:trHeight w:val="545"/>
        </w:trPr>
        <w:tc>
          <w:tcPr>
            <w:tcW w:w="901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Организация службы эксплуатации тепловых сетей…………………………………5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707" w:rsidRPr="00D13707" w:rsidTr="00FC3E95">
        <w:trPr>
          <w:trHeight w:val="545"/>
        </w:trPr>
        <w:tc>
          <w:tcPr>
            <w:tcW w:w="901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Профилактика и ликвидация аварий на тепловых сетях………………………</w:t>
            </w:r>
            <w:proofErr w:type="gramStart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707" w:rsidRPr="00D13707" w:rsidTr="00FC3E95">
        <w:trPr>
          <w:trHeight w:val="545"/>
        </w:trPr>
        <w:tc>
          <w:tcPr>
            <w:tcW w:w="901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Потребление тепловой энергии в поселении……………………………………</w:t>
            </w:r>
            <w:proofErr w:type="gramStart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707" w:rsidRPr="00D13707" w:rsidTr="00FC3E95">
        <w:trPr>
          <w:trHeight w:val="556"/>
        </w:trPr>
        <w:tc>
          <w:tcPr>
            <w:tcW w:w="901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Прогноз потребления тепловой </w:t>
            </w:r>
            <w:proofErr w:type="gramStart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энергии  в</w:t>
            </w:r>
            <w:proofErr w:type="gramEnd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поселении……………………………….6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707" w:rsidRPr="00D13707" w:rsidTr="00FC3E95">
        <w:trPr>
          <w:trHeight w:val="545"/>
        </w:trPr>
        <w:tc>
          <w:tcPr>
            <w:tcW w:w="901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Планируемые мероприятия по реконструкции источников теплоснабжения………7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707" w:rsidRPr="00D13707" w:rsidTr="00FC3E95">
        <w:trPr>
          <w:trHeight w:val="545"/>
        </w:trPr>
        <w:tc>
          <w:tcPr>
            <w:tcW w:w="901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Развитие тепловых сетей на территории поселения……………………………</w:t>
            </w:r>
            <w:proofErr w:type="gramStart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proofErr w:type="gramStart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…</w:t>
            </w:r>
            <w:proofErr w:type="gramEnd"/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…………………………………………………………………………8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707" w:rsidRPr="00D13707" w:rsidTr="00FC3E95">
        <w:trPr>
          <w:trHeight w:val="290"/>
        </w:trPr>
        <w:tc>
          <w:tcPr>
            <w:tcW w:w="901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707" w:rsidRPr="00D13707" w:rsidTr="00FC3E95">
        <w:trPr>
          <w:trHeight w:val="545"/>
        </w:trPr>
        <w:tc>
          <w:tcPr>
            <w:tcW w:w="901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707" w:rsidRPr="00D13707" w:rsidRDefault="00D13707" w:rsidP="00D13707">
      <w:pPr>
        <w:shd w:val="clear" w:color="auto" w:fill="FFFFFF"/>
        <w:spacing w:before="10" w:after="200" w:line="276" w:lineRule="auto"/>
        <w:ind w:right="10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13707" w:rsidRPr="00D13707" w:rsidRDefault="00D13707" w:rsidP="00D13707">
      <w:pPr>
        <w:shd w:val="clear" w:color="auto" w:fill="FFFFFF"/>
        <w:spacing w:before="10" w:after="200" w:line="276" w:lineRule="auto"/>
        <w:ind w:right="10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1.Общие положения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        Схема теплоснабжения</w:t>
      </w: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— документ, содержащий </w:t>
      </w:r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материалы по обоснованию эффективного и безопасного функционирования системы </w:t>
      </w:r>
      <w:hyperlink r:id="rId7" w:tooltip="Теплоснабжение" w:history="1">
        <w:r w:rsidRPr="00D13707">
          <w:rPr>
            <w:rStyle w:val="af1"/>
            <w:rFonts w:ascii="Times New Roman" w:eastAsia="Calibri" w:hAnsi="Times New Roman" w:cs="Times New Roman"/>
            <w:bCs/>
            <w:sz w:val="20"/>
            <w:szCs w:val="20"/>
          </w:rPr>
          <w:t>теплоснабжения</w:t>
        </w:r>
      </w:hyperlink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, ее развития с учетом правового регулирования в области </w:t>
      </w:r>
      <w:hyperlink r:id="rId8" w:tooltip="Энергосбережение" w:history="1">
        <w:r w:rsidRPr="00D13707">
          <w:rPr>
            <w:rStyle w:val="af1"/>
            <w:rFonts w:ascii="Times New Roman" w:eastAsia="Calibri" w:hAnsi="Times New Roman" w:cs="Times New Roman"/>
            <w:bCs/>
            <w:sz w:val="20"/>
            <w:szCs w:val="20"/>
          </w:rPr>
          <w:t>энергосбережения и повышения энергетической эффективности</w:t>
        </w:r>
      </w:hyperlink>
      <w:r w:rsidRPr="00D13707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D13707" w:rsidRPr="00D13707" w:rsidRDefault="00D13707" w:rsidP="00D13707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Цели и задачи схемы теплоснабжения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14"/>
        <w:gridCol w:w="8121"/>
      </w:tblGrid>
      <w:tr w:rsidR="00D13707" w:rsidRPr="00D13707" w:rsidTr="00FC3E95">
        <w:tc>
          <w:tcPr>
            <w:tcW w:w="52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9179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надежности работы систем теплоснабжения в соответствии с нормативными требованиями.</w:t>
            </w:r>
          </w:p>
        </w:tc>
      </w:tr>
      <w:tr w:rsidR="00D13707" w:rsidRPr="00D13707" w:rsidTr="00FC3E95">
        <w:tc>
          <w:tcPr>
            <w:tcW w:w="52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9179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законами.</w:t>
            </w:r>
          </w:p>
        </w:tc>
      </w:tr>
      <w:tr w:rsidR="00D13707" w:rsidRPr="00D13707" w:rsidTr="00FC3E95">
        <w:tc>
          <w:tcPr>
            <w:tcW w:w="52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9179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согласованного развития тепловых сетей с реконструкцией морально устаревшего и физически изношенного оборудования</w:t>
            </w:r>
          </w:p>
        </w:tc>
      </w:tr>
      <w:tr w:rsidR="00D13707" w:rsidRPr="00D13707" w:rsidTr="00FC3E95">
        <w:tc>
          <w:tcPr>
            <w:tcW w:w="52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9179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согласованного развития тепловых сетей с техническим перевооружением действующих котельных.</w:t>
            </w:r>
          </w:p>
        </w:tc>
      </w:tr>
    </w:tbl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Функциональная структура теплоснабжения поселения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Коломыцевское сельское поселение входит в состав Лискинского муниципального района Воронежской области. Поселение расположено в южной части Лискинского района, расстояние до административного районного центра – г.  Лиски </w:t>
      </w:r>
      <w:proofErr w:type="gramStart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составляет  порядка</w:t>
      </w:r>
      <w:proofErr w:type="gram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12 километров. В состав поселения входит 2 населенных пункт: с. </w:t>
      </w:r>
      <w:proofErr w:type="spellStart"/>
      <w:proofErr w:type="gramStart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Коломыцево</w:t>
      </w:r>
      <w:proofErr w:type="spell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 и</w:t>
      </w:r>
      <w:proofErr w:type="gram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х. Попасное. Площадь поселения по состоянию на 01.01.2021 г. – 6693 га. Административным центром поселения является с. </w:t>
      </w:r>
      <w:proofErr w:type="spellStart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Коломыцево</w:t>
      </w:r>
      <w:proofErr w:type="spell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. Численность населения </w:t>
      </w:r>
      <w:proofErr w:type="spellStart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Коломыцевского</w:t>
      </w:r>
      <w:proofErr w:type="spell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  сельского поселения по состоянию на 01.01.2021 г. составляет 915 человек. На территории поселения </w:t>
      </w:r>
      <w:r w:rsidRPr="00D13707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 xml:space="preserve">функционирует 2 газовые топочные, находящихся на </w:t>
      </w:r>
      <w:proofErr w:type="gramStart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балансе  администрации</w:t>
      </w:r>
      <w:proofErr w:type="gram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Лискинского муниципального района (табл.1):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13707">
        <w:rPr>
          <w:rFonts w:ascii="Times New Roman" w:eastAsia="Calibri" w:hAnsi="Times New Roman" w:cs="Times New Roman"/>
          <w:bCs/>
          <w:sz w:val="20"/>
          <w:szCs w:val="20"/>
        </w:rPr>
        <w:t>Табл.1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13707">
        <w:rPr>
          <w:rFonts w:ascii="Times New Roman" w:eastAsia="Calibri" w:hAnsi="Times New Roman" w:cs="Times New Roman"/>
          <w:bCs/>
          <w:sz w:val="20"/>
          <w:szCs w:val="20"/>
        </w:rPr>
        <w:t>Перечень газовых топочных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1851"/>
        <w:gridCol w:w="1907"/>
        <w:gridCol w:w="1479"/>
        <w:gridCol w:w="1797"/>
        <w:gridCol w:w="2247"/>
      </w:tblGrid>
      <w:tr w:rsidR="00D13707" w:rsidRPr="00D13707" w:rsidTr="00FC3E95">
        <w:trPr>
          <w:jc w:val="center"/>
        </w:trPr>
        <w:tc>
          <w:tcPr>
            <w:tcW w:w="466" w:type="dxa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851" w:type="dxa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котельной, адрес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Установленная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мощность котельной,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Гкал/час</w:t>
            </w:r>
          </w:p>
        </w:tc>
        <w:tc>
          <w:tcPr>
            <w:tcW w:w="1479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котла, количество</w:t>
            </w:r>
          </w:p>
        </w:tc>
        <w:tc>
          <w:tcPr>
            <w:tcW w:w="1797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 ввода в эксплуатацию</w:t>
            </w:r>
          </w:p>
        </w:tc>
        <w:tc>
          <w:tcPr>
            <w:tcW w:w="2247" w:type="dxa"/>
            <w:tcBorders>
              <w:right w:val="single" w:sz="4" w:space="0" w:color="auto"/>
            </w:tcBorders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Отапливаемые объекты</w:t>
            </w:r>
          </w:p>
        </w:tc>
      </w:tr>
      <w:tr w:rsidR="00D13707" w:rsidRPr="00D13707" w:rsidTr="00FC3E95">
        <w:trPr>
          <w:jc w:val="center"/>
        </w:trPr>
        <w:tc>
          <w:tcPr>
            <w:tcW w:w="466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Газовая топочная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479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Хопер-100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шт.</w:t>
            </w:r>
          </w:p>
        </w:tc>
        <w:tc>
          <w:tcPr>
            <w:tcW w:w="1797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1989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7" w:type="dxa"/>
            <w:tcBorders>
              <w:right w:val="single" w:sz="4" w:space="0" w:color="auto"/>
            </w:tcBorders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МКОУ </w:t>
            </w:r>
            <w:proofErr w:type="spellStart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Коломыцевская</w:t>
            </w:r>
            <w:proofErr w:type="spellEnd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СОШ, </w:t>
            </w:r>
          </w:p>
        </w:tc>
      </w:tr>
      <w:tr w:rsidR="00D13707" w:rsidRPr="00D13707" w:rsidTr="00FC3E95">
        <w:trPr>
          <w:jc w:val="center"/>
        </w:trPr>
        <w:tc>
          <w:tcPr>
            <w:tcW w:w="466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51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Газовая топочная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479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Хопер-100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шт.</w:t>
            </w:r>
          </w:p>
        </w:tc>
        <w:tc>
          <w:tcPr>
            <w:tcW w:w="1797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1989</w:t>
            </w:r>
          </w:p>
        </w:tc>
        <w:tc>
          <w:tcPr>
            <w:tcW w:w="2247" w:type="dxa"/>
            <w:tcBorders>
              <w:right w:val="single" w:sz="4" w:space="0" w:color="auto"/>
            </w:tcBorders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МКОУ «</w:t>
            </w:r>
            <w:proofErr w:type="spellStart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Коломыцевская</w:t>
            </w:r>
            <w:proofErr w:type="spellEnd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СОШ» дошкольная группа, администрация, МКУК </w:t>
            </w:r>
            <w:proofErr w:type="spellStart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Коломыцевский</w:t>
            </w:r>
            <w:proofErr w:type="spellEnd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СДК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В настоящее время теплоснабжение в с. </w:t>
      </w:r>
      <w:proofErr w:type="spellStart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Коломыцево</w:t>
      </w:r>
      <w:proofErr w:type="spell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осуществляется от газовой топочной МКОУ «</w:t>
      </w:r>
      <w:proofErr w:type="spellStart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Коломыцевская</w:t>
      </w:r>
      <w:proofErr w:type="spell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СОШ» по ул. Солнечная, 17, которая отапливает следующие объекты: МКОУ </w:t>
      </w:r>
      <w:proofErr w:type="spellStart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Коломыцевская</w:t>
      </w:r>
      <w:proofErr w:type="spell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СОШ </w:t>
      </w:r>
      <w:proofErr w:type="gramStart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и  от</w:t>
      </w:r>
      <w:proofErr w:type="gram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газовой топочной МКОУ «</w:t>
      </w:r>
      <w:proofErr w:type="spellStart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Коломыцевская</w:t>
      </w:r>
      <w:proofErr w:type="spell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СОШ» дошкольная группа по ул. Солнечная, 6а.   Установленная мощность </w:t>
      </w:r>
      <w:proofErr w:type="gramStart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котельной  по</w:t>
      </w:r>
      <w:proofErr w:type="gram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2,0 Гкал/час. Отопление в частных домах от печей и котлов на твердом топливе (дрова, уголь) и с газовым отоплением, горячее водоснабжение – отсутствует или от проточных водонагревателей; отопление прочих объектов – от собственных топочных.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13707">
        <w:rPr>
          <w:rFonts w:ascii="Times New Roman" w:eastAsia="Calibri" w:hAnsi="Times New Roman" w:cs="Times New Roman"/>
          <w:bCs/>
          <w:sz w:val="20"/>
          <w:szCs w:val="20"/>
        </w:rPr>
        <w:t>Существующие тепловые сети (табл.2) на территории поселения двухтрубные, симметричные. Общая протяженность тепловых сетей в однотрубном исчислении составляет 260 м. Тепловая изоляция трубопроводов выполнена из стекловаты с покровным слоем из стеклоткани. Сети работают на период отопительного сезона. Тепловые сети проложены в каналах под землей и в наружном исполнении (приложение 1). Износ тепловых сетей составляет в среднем 70%.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13707">
        <w:rPr>
          <w:rFonts w:ascii="Times New Roman" w:eastAsia="Calibri" w:hAnsi="Times New Roman" w:cs="Times New Roman"/>
          <w:bCs/>
          <w:sz w:val="20"/>
          <w:szCs w:val="20"/>
        </w:rPr>
        <w:t>Табл.2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13707">
        <w:rPr>
          <w:rFonts w:ascii="Times New Roman" w:eastAsia="Calibri" w:hAnsi="Times New Roman" w:cs="Times New Roman"/>
          <w:bCs/>
          <w:sz w:val="20"/>
          <w:szCs w:val="20"/>
        </w:rPr>
        <w:t>Характеристика тепловых сетей: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0"/>
        <w:gridCol w:w="1240"/>
        <w:gridCol w:w="2265"/>
        <w:gridCol w:w="1540"/>
        <w:gridCol w:w="870"/>
      </w:tblGrid>
      <w:tr w:rsidR="00D13707" w:rsidRPr="00D13707" w:rsidTr="00FC3E95">
        <w:tc>
          <w:tcPr>
            <w:tcW w:w="0" w:type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0" w:type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Наружный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диаметр </w:t>
            </w:r>
            <w:r w:rsidRPr="00D137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D1370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, м</w:t>
            </w:r>
          </w:p>
        </w:tc>
        <w:tc>
          <w:tcPr>
            <w:tcW w:w="0" w:type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Длина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участка (в двухтрубном исчислении) </w:t>
            </w:r>
            <w:r w:rsidRPr="00D137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, м</w:t>
            </w:r>
          </w:p>
        </w:tc>
        <w:tc>
          <w:tcPr>
            <w:tcW w:w="0" w:type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Тип</w:t>
            </w:r>
          </w:p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прокладки</w:t>
            </w:r>
          </w:p>
        </w:tc>
        <w:tc>
          <w:tcPr>
            <w:tcW w:w="0" w:type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% износа</w:t>
            </w:r>
          </w:p>
        </w:tc>
      </w:tr>
      <w:tr w:rsidR="00D13707" w:rsidRPr="00D13707" w:rsidTr="00FC3E95">
        <w:tc>
          <w:tcPr>
            <w:tcW w:w="0" w:type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газовая топочная МКОУ «</w:t>
            </w:r>
            <w:proofErr w:type="spellStart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Коломыцевская</w:t>
            </w:r>
            <w:proofErr w:type="spellEnd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СОШ» по ул. Солнечная, 17</w:t>
            </w:r>
          </w:p>
        </w:tc>
        <w:tc>
          <w:tcPr>
            <w:tcW w:w="0" w:type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наружное (</w:t>
            </w:r>
            <w:proofErr w:type="spellStart"/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воздушка</w:t>
            </w:r>
            <w:proofErr w:type="spellEnd"/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D13707" w:rsidRPr="00D13707" w:rsidTr="00FC3E95">
        <w:tc>
          <w:tcPr>
            <w:tcW w:w="0" w:type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газовая топочная МКОУ «</w:t>
            </w:r>
            <w:proofErr w:type="spellStart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Коломыцевская</w:t>
            </w:r>
            <w:proofErr w:type="spellEnd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СОШ» по ул. Солнечная, 6а</w:t>
            </w:r>
          </w:p>
        </w:tc>
        <w:tc>
          <w:tcPr>
            <w:tcW w:w="0" w:type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наружное (</w:t>
            </w:r>
            <w:proofErr w:type="spellStart"/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воздушка</w:t>
            </w:r>
            <w:proofErr w:type="spellEnd"/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</w:tbl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На всех тепловых сетях отопления в качестве секционирующей и регулирующей арматуры установлены шаровые краны и задвижки.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Регулирование отпуска тепловой энергии осуществляется исходя из наружной температуры воздуха каждого населенного пункта и, в соответствии с температурным графиком, определяется температура теплоносителя, уходящего из газовых </w:t>
      </w:r>
      <w:proofErr w:type="gramStart"/>
      <w:r w:rsidRPr="00D13707">
        <w:rPr>
          <w:rFonts w:ascii="Times New Roman" w:eastAsia="Calibri" w:hAnsi="Times New Roman" w:cs="Times New Roman"/>
          <w:bCs/>
          <w:sz w:val="20"/>
          <w:szCs w:val="20"/>
        </w:rPr>
        <w:t>топочных  в</w:t>
      </w:r>
      <w:proofErr w:type="gramEnd"/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теплосеть.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Отпуск тепловой энергии на каждой котельной осуществляется строго в соответствии с температурным графиком, утвержденном на предприятии.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Основным потребителем тепловой энергии являются бюджетные учреждения (объекты образования, культуры). Существующие схемы тепловых сетей и систем теплоснабжения (приложение) являются оптимальными для поселения ввиду не большой протяженности магистралей, доступности к ревизии и ремонту.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13707" w:rsidRPr="00D13707" w:rsidRDefault="00D13707" w:rsidP="00D13707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Организация службы эксплуатации тепловых сетей.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Теплоснабжение представляет собой сложное энергетическое хозяйство, связанное с выработкой тепла и его реализацией. От согласованности действий каждого подразделения зависит бесперебойное теплоснабжение и безаварийная работа оборудования источников тепла, сетей и абонентских вводов по установленному графику.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Перед каждым отопительным сезоном эксплуатирующая организация проводит подготовку наружных и внутридомовых тепловых сетей к новому отопительному сезону, в соответствии с графиками. Все тепловые сети проходят пусковые и эксплуатационные испытания. Во время подготовки к очередному отопительному сезону тепловые сети подвергаются промывке,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</w:rPr>
        <w:t>опрессовки</w:t>
      </w:r>
      <w:proofErr w:type="spellEnd"/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и гидравлическим испытаниям с составлением соответствующих Актов.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Профилактика и ликвидация аварий на тепловых сетях.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В новых и прошедших капитальный ремонт сетях после сдачи в эксплуатацию длительное время могут не обнаруживаться скрытые дефекты, способные вызвать аварию. Во время эксплуатации происходит естественное старение трубопроводов. Поэтому противоаварийная профилактика заключается в заблаговременном выявлении очагов разрушения.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Содержание сетей в постоянной </w:t>
      </w:r>
      <w:proofErr w:type="gramStart"/>
      <w:r w:rsidRPr="00D13707">
        <w:rPr>
          <w:rFonts w:ascii="Times New Roman" w:eastAsia="Calibri" w:hAnsi="Times New Roman" w:cs="Times New Roman"/>
          <w:sz w:val="20"/>
          <w:szCs w:val="20"/>
        </w:rPr>
        <w:t>исправности,  ликвидация</w:t>
      </w:r>
      <w:proofErr w:type="gramEnd"/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аварий и порывов возлагается на обслуживающую организацию.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Потребление тепловой энергии в поселении.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Тепловой баланс складывается из полезного отпуска тепловой энергии, расхода на собственные нужды источников, потерь в тепловых сетях.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Объем отпуска потребителям зависит от структуры потребителей (договоры о теплоснабжении, заключаемые с потребителями). По факту 2020 г. отпуск тепловой энергии составил 78,196 Гкал. (табл.3).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13707">
        <w:rPr>
          <w:rFonts w:ascii="Times New Roman" w:eastAsia="Calibri" w:hAnsi="Times New Roman" w:cs="Times New Roman"/>
          <w:bCs/>
          <w:sz w:val="20"/>
          <w:szCs w:val="20"/>
        </w:rPr>
        <w:t xml:space="preserve">   Табл.3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Фактические показатели работы котельных в 2020 г.</w:t>
      </w:r>
    </w:p>
    <w:tbl>
      <w:tblPr>
        <w:tblW w:w="8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3042"/>
      </w:tblGrid>
      <w:tr w:rsidR="00D13707" w:rsidRPr="00D13707" w:rsidTr="00FC3E95">
        <w:trPr>
          <w:trHeight w:val="945"/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и транспортировка тепловой энергии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Гкал</w:t>
            </w:r>
          </w:p>
        </w:tc>
      </w:tr>
      <w:tr w:rsidR="00D13707" w:rsidRPr="00D13707" w:rsidTr="00FC3E95">
        <w:trPr>
          <w:trHeight w:val="315"/>
          <w:jc w:val="center"/>
        </w:trPr>
        <w:tc>
          <w:tcPr>
            <w:tcW w:w="8122" w:type="dxa"/>
            <w:gridSpan w:val="2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котельной: газовая топочная МКОУ «</w:t>
            </w:r>
            <w:proofErr w:type="spellStart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Коломыцевская</w:t>
            </w:r>
            <w:proofErr w:type="spellEnd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СОШ» по ул. Солнечная, 17</w:t>
            </w:r>
          </w:p>
        </w:tc>
      </w:tr>
      <w:tr w:rsidR="00D13707" w:rsidRPr="00D13707" w:rsidTr="00FC3E95">
        <w:trPr>
          <w:trHeight w:val="315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Выработка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38,634</w:t>
            </w:r>
          </w:p>
        </w:tc>
      </w:tr>
      <w:tr w:rsidR="00D13707" w:rsidRPr="00D13707" w:rsidTr="00FC3E95">
        <w:trPr>
          <w:trHeight w:val="315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</w:tr>
      <w:tr w:rsidR="00D13707" w:rsidRPr="00D13707" w:rsidTr="00FC3E95">
        <w:trPr>
          <w:trHeight w:val="315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нужды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0,634</w:t>
            </w:r>
          </w:p>
        </w:tc>
      </w:tr>
      <w:tr w:rsidR="00D13707" w:rsidRPr="00D13707" w:rsidTr="00FC3E95">
        <w:trPr>
          <w:trHeight w:val="315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Потери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3707" w:rsidRPr="00D13707" w:rsidTr="00FC3E95">
        <w:trPr>
          <w:trHeight w:val="315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3707" w:rsidRPr="00D13707" w:rsidTr="00FC3E95">
        <w:trPr>
          <w:trHeight w:val="330"/>
          <w:jc w:val="center"/>
        </w:trPr>
        <w:tc>
          <w:tcPr>
            <w:tcW w:w="8122" w:type="dxa"/>
            <w:gridSpan w:val="2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котельной: газовая топочная МКОУ «</w:t>
            </w:r>
            <w:proofErr w:type="spellStart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Коломыцевская</w:t>
            </w:r>
            <w:proofErr w:type="spellEnd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СОШ»  по ул. Солнечная, 6а</w:t>
            </w:r>
          </w:p>
        </w:tc>
      </w:tr>
      <w:tr w:rsidR="00D13707" w:rsidRPr="00D13707" w:rsidTr="00FC3E95">
        <w:trPr>
          <w:trHeight w:val="330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Выработка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39,562</w:t>
            </w:r>
          </w:p>
        </w:tc>
      </w:tr>
      <w:tr w:rsidR="00D13707" w:rsidRPr="00D13707" w:rsidTr="00FC3E95">
        <w:trPr>
          <w:trHeight w:val="330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</w:p>
        </w:tc>
      </w:tr>
      <w:tr w:rsidR="00D13707" w:rsidRPr="00D13707" w:rsidTr="00FC3E95">
        <w:trPr>
          <w:trHeight w:val="330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нужды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0,562</w:t>
            </w:r>
          </w:p>
        </w:tc>
      </w:tr>
      <w:tr w:rsidR="00D13707" w:rsidRPr="00D13707" w:rsidTr="00FC3E95">
        <w:trPr>
          <w:trHeight w:val="330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Потери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13707" w:rsidRPr="00D13707" w:rsidTr="00FC3E95">
        <w:trPr>
          <w:trHeight w:val="330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7.Прогноз потребления тепловой энергии в поселении.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При оценке прироста тепловых нагрузок по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</w:rPr>
        <w:t>Коломыцевскому</w:t>
      </w:r>
      <w:proofErr w:type="spellEnd"/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сельскому поселению учтены следующие составляющие:</w:t>
      </w:r>
    </w:p>
    <w:p w:rsidR="00D13707" w:rsidRPr="00D13707" w:rsidRDefault="00D13707" w:rsidP="00D1370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прирост теплопотребления по расчетному плану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по периодам до 2031 года в соответствии с основными мероприятиями и функциональным зонированием территории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которые предусмотрены Генеральным планом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поселения;</w:t>
      </w:r>
    </w:p>
    <w:p w:rsidR="00D13707" w:rsidRPr="00D13707" w:rsidRDefault="00D13707" w:rsidP="00D1370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lastRenderedPageBreak/>
        <w:t>данные о выданных разрешениях на подключение к котельным;</w:t>
      </w:r>
    </w:p>
    <w:p w:rsidR="00D13707" w:rsidRPr="00D13707" w:rsidRDefault="00D13707" w:rsidP="00D1370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данные о выданных согласованиях и отказах на подключение тепловых нагрузок;</w:t>
      </w:r>
    </w:p>
    <w:p w:rsidR="00D13707" w:rsidRPr="00D13707" w:rsidRDefault="00D13707" w:rsidP="00D1370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прогнозируемые величины тепловых нагрузок.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Табл.4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Планируемый прирост тепловых нагрузок по Александровскому сельскому поселению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в период до 2025 года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2444"/>
        <w:gridCol w:w="1456"/>
        <w:gridCol w:w="1218"/>
        <w:gridCol w:w="1218"/>
        <w:gridCol w:w="1264"/>
        <w:gridCol w:w="1264"/>
      </w:tblGrid>
      <w:tr w:rsidR="00D13707" w:rsidRPr="00D13707" w:rsidTr="00FC3E95">
        <w:tc>
          <w:tcPr>
            <w:tcW w:w="484" w:type="dxa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97" w:type="dxa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84" w:type="dxa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Ед.изм</w:t>
            </w:r>
            <w:proofErr w:type="spellEnd"/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2" w:type="dxa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52" w:type="dxa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301" w:type="dxa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301" w:type="dxa"/>
            <w:vAlign w:val="center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2031 г.</w:t>
            </w:r>
          </w:p>
        </w:tc>
      </w:tr>
      <w:tr w:rsidR="00D13707" w:rsidRPr="00D13707" w:rsidTr="00FC3E95">
        <w:tc>
          <w:tcPr>
            <w:tcW w:w="484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7" w:type="dxa"/>
            <w:gridSpan w:val="6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газовой топочной МКОУ «</w:t>
            </w:r>
            <w:proofErr w:type="spellStart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Коломыцевская</w:t>
            </w:r>
            <w:proofErr w:type="spellEnd"/>
            <w:r w:rsidRPr="00D137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СОШ» по ул. Солнечная, 17</w:t>
            </w:r>
          </w:p>
        </w:tc>
      </w:tr>
      <w:tr w:rsidR="00D13707" w:rsidRPr="00D13707" w:rsidTr="00FC3E95">
        <w:tc>
          <w:tcPr>
            <w:tcW w:w="484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Установленная мощность котельной</w:t>
            </w:r>
          </w:p>
        </w:tc>
        <w:tc>
          <w:tcPr>
            <w:tcW w:w="1484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Гкал/час</w:t>
            </w:r>
          </w:p>
        </w:tc>
        <w:tc>
          <w:tcPr>
            <w:tcW w:w="125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5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01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01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</w:tr>
      <w:tr w:rsidR="00D13707" w:rsidRPr="00D13707" w:rsidTr="00FC3E95">
        <w:tc>
          <w:tcPr>
            <w:tcW w:w="484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Подключенная тепловая нагрузка</w:t>
            </w:r>
          </w:p>
        </w:tc>
        <w:tc>
          <w:tcPr>
            <w:tcW w:w="1484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Гкал/час</w:t>
            </w:r>
          </w:p>
        </w:tc>
        <w:tc>
          <w:tcPr>
            <w:tcW w:w="1252" w:type="dxa"/>
            <w:shd w:val="clear" w:color="auto" w:fill="auto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52" w:type="dxa"/>
            <w:shd w:val="clear" w:color="auto" w:fill="auto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01" w:type="dxa"/>
            <w:shd w:val="clear" w:color="auto" w:fill="auto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1" w:type="dxa"/>
            <w:shd w:val="clear" w:color="auto" w:fill="auto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</w:tr>
      <w:tr w:rsidR="00D13707" w:rsidRPr="00D13707" w:rsidTr="00FC3E95">
        <w:tc>
          <w:tcPr>
            <w:tcW w:w="484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Прирост подключенной тепловой нагрузки</w:t>
            </w:r>
          </w:p>
        </w:tc>
        <w:tc>
          <w:tcPr>
            <w:tcW w:w="1484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Гкал/час</w:t>
            </w:r>
          </w:p>
        </w:tc>
        <w:tc>
          <w:tcPr>
            <w:tcW w:w="125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707" w:rsidRPr="00D13707" w:rsidTr="00FC3E95">
        <w:tc>
          <w:tcPr>
            <w:tcW w:w="484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87" w:type="dxa"/>
            <w:gridSpan w:val="6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газовой топочной МКОУ «</w:t>
            </w:r>
            <w:proofErr w:type="spellStart"/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Коломыцевская</w:t>
            </w:r>
            <w:proofErr w:type="spellEnd"/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СОШ»  по ул. Солнечная, 6а</w:t>
            </w:r>
          </w:p>
        </w:tc>
      </w:tr>
      <w:tr w:rsidR="00D13707" w:rsidRPr="00D13707" w:rsidTr="00FC3E95">
        <w:tc>
          <w:tcPr>
            <w:tcW w:w="484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Установленная мощность котельной</w:t>
            </w:r>
          </w:p>
        </w:tc>
        <w:tc>
          <w:tcPr>
            <w:tcW w:w="1484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Гкал/час</w:t>
            </w:r>
          </w:p>
        </w:tc>
        <w:tc>
          <w:tcPr>
            <w:tcW w:w="125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5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01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01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</w:tr>
      <w:tr w:rsidR="00D13707" w:rsidRPr="00D13707" w:rsidTr="00FC3E95">
        <w:tc>
          <w:tcPr>
            <w:tcW w:w="484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Подключенная тепловая нагрузка</w:t>
            </w:r>
          </w:p>
        </w:tc>
        <w:tc>
          <w:tcPr>
            <w:tcW w:w="1484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Гкал/час</w:t>
            </w:r>
          </w:p>
        </w:tc>
        <w:tc>
          <w:tcPr>
            <w:tcW w:w="1252" w:type="dxa"/>
            <w:shd w:val="clear" w:color="auto" w:fill="auto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52" w:type="dxa"/>
            <w:shd w:val="clear" w:color="auto" w:fill="auto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1" w:type="dxa"/>
            <w:shd w:val="clear" w:color="auto" w:fill="auto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1" w:type="dxa"/>
            <w:shd w:val="clear" w:color="auto" w:fill="auto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</w:tr>
      <w:tr w:rsidR="00D13707" w:rsidRPr="00D13707" w:rsidTr="00FC3E95">
        <w:tc>
          <w:tcPr>
            <w:tcW w:w="484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Прирост подключенной тепловой нагрузки</w:t>
            </w:r>
          </w:p>
        </w:tc>
        <w:tc>
          <w:tcPr>
            <w:tcW w:w="1484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Гкал/час</w:t>
            </w:r>
          </w:p>
        </w:tc>
        <w:tc>
          <w:tcPr>
            <w:tcW w:w="125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2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</w:tcPr>
          <w:p w:rsidR="00D13707" w:rsidRPr="00D13707" w:rsidRDefault="00D13707" w:rsidP="00D137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8. Планируемые мероприятия по реконструкции источников теплоснабжения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В период до 2022 года с учетом перспективы до 2031 года проведение мероприятий по реконструкции источников теплоснабжения не планируется.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>Развитие тепловых сетей на территории поселения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       Численность населения в поселении ежегодно сокращается, поэтому нет перспектив строительства многоквартирного жилого фонда и социальной инфраструктуры. Застройщики индивидуального жилищного фонда используют автономные источники теплоснабжения. В связи с этим потребностей в строительстве новых тепловых сетей с целью прироста тепловой нагрузки в существующих зонах действия </w:t>
      </w:r>
      <w:proofErr w:type="gramStart"/>
      <w:r w:rsidRPr="00D13707">
        <w:rPr>
          <w:rFonts w:ascii="Times New Roman" w:eastAsia="Calibri" w:hAnsi="Times New Roman" w:cs="Times New Roman"/>
          <w:sz w:val="20"/>
          <w:szCs w:val="20"/>
        </w:rPr>
        <w:t>источников  теплоснабжения</w:t>
      </w:r>
      <w:proofErr w:type="gramEnd"/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при росте тепловой нагрузки для целей отопления нет.</w:t>
      </w: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D13707" w:rsidRDefault="00D13707" w:rsidP="00D13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707" w:rsidRPr="006F621E" w:rsidRDefault="00D13707" w:rsidP="00D13707">
      <w:pPr>
        <w:jc w:val="center"/>
        <w:rPr>
          <w:rFonts w:ascii="Times New Roman" w:hAnsi="Times New Roman"/>
          <w:sz w:val="28"/>
          <w:szCs w:val="28"/>
        </w:rPr>
      </w:pPr>
      <w:r w:rsidRPr="006F621E">
        <w:rPr>
          <w:rFonts w:ascii="Times New Roman" w:hAnsi="Times New Roman"/>
          <w:sz w:val="28"/>
          <w:szCs w:val="28"/>
        </w:rPr>
        <w:t xml:space="preserve">Схема теплоснабжения </w:t>
      </w:r>
      <w:proofErr w:type="spellStart"/>
      <w:r w:rsidRPr="006F621E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6F621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13707" w:rsidRPr="00D13707" w:rsidRDefault="00D13707" w:rsidP="00D13707">
      <w:pPr>
        <w:jc w:val="center"/>
        <w:rPr>
          <w:sz w:val="28"/>
          <w:szCs w:val="28"/>
          <w:lang w:val="en-US"/>
        </w:rPr>
      </w:pPr>
    </w:p>
    <w:p w:rsidR="00B341E6" w:rsidRPr="00D13707" w:rsidRDefault="00D13707" w:rsidP="00D13707">
      <w:pPr>
        <w:spacing w:after="0" w:line="240" w:lineRule="auto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24550" cy="3333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1E6" w:rsidRPr="00D13707" w:rsidRDefault="00B341E6" w:rsidP="003F5E6E">
      <w:pPr>
        <w:spacing w:after="0" w:line="240" w:lineRule="auto"/>
        <w:jc w:val="center"/>
      </w:pPr>
    </w:p>
    <w:p w:rsidR="00B341E6" w:rsidRPr="00D13707" w:rsidRDefault="00B341E6" w:rsidP="003F5E6E">
      <w:pPr>
        <w:spacing w:after="0" w:line="240" w:lineRule="auto"/>
        <w:jc w:val="center"/>
      </w:pPr>
    </w:p>
    <w:p w:rsidR="00B341E6" w:rsidRPr="00D13707" w:rsidRDefault="00B341E6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B002A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0"/>
          <w:szCs w:val="20"/>
        </w:rPr>
      </w:pPr>
      <w:r w:rsidRPr="00D13707">
        <w:rPr>
          <w:rFonts w:ascii="Times New Roman" w:eastAsia="Arial Unicode MS" w:hAnsi="Times New Roman"/>
          <w:kern w:val="1"/>
          <w:sz w:val="20"/>
          <w:szCs w:val="20"/>
        </w:rPr>
        <w:t xml:space="preserve">АДМИНИСТРАЦИЯ  </w:t>
      </w:r>
    </w:p>
    <w:p w:rsidR="00B002AD" w:rsidRPr="00D13707" w:rsidRDefault="00B002AD" w:rsidP="00B002A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0"/>
          <w:szCs w:val="20"/>
        </w:rPr>
      </w:pPr>
      <w:r w:rsidRPr="00D13707">
        <w:rPr>
          <w:rFonts w:ascii="Times New Roman" w:eastAsia="Arial Unicode MS" w:hAnsi="Times New Roman"/>
          <w:kern w:val="1"/>
          <w:sz w:val="20"/>
          <w:szCs w:val="20"/>
        </w:rPr>
        <w:t>КОЛОМЫЦЕВСКОГО СЕЛЬСКОГО ПОСЕЛЕНИЯ</w:t>
      </w:r>
    </w:p>
    <w:p w:rsidR="00B002AD" w:rsidRPr="00D13707" w:rsidRDefault="00B002AD" w:rsidP="00B002A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0"/>
          <w:szCs w:val="20"/>
        </w:rPr>
      </w:pPr>
      <w:r w:rsidRPr="00D13707">
        <w:rPr>
          <w:rFonts w:ascii="Times New Roman" w:eastAsia="Arial Unicode MS" w:hAnsi="Times New Roman"/>
          <w:kern w:val="1"/>
          <w:sz w:val="20"/>
          <w:szCs w:val="20"/>
        </w:rPr>
        <w:t>ЛИСКИНСКОГО МУНИЦИПАЛЬНОГО РАЙОНА</w:t>
      </w:r>
    </w:p>
    <w:p w:rsidR="00B002AD" w:rsidRPr="00D13707" w:rsidRDefault="00B002AD" w:rsidP="00B002AD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0"/>
          <w:szCs w:val="20"/>
        </w:rPr>
      </w:pPr>
      <w:r w:rsidRPr="00D13707">
        <w:rPr>
          <w:rFonts w:ascii="Times New Roman" w:eastAsia="Arial Unicode MS" w:hAnsi="Times New Roman"/>
          <w:kern w:val="1"/>
          <w:sz w:val="20"/>
          <w:szCs w:val="20"/>
        </w:rPr>
        <w:t>ВОРОНЕЖСКОЙ ОБЛАСТИ</w:t>
      </w:r>
    </w:p>
    <w:p w:rsidR="00B002AD" w:rsidRPr="00D13707" w:rsidRDefault="00B002AD" w:rsidP="00B002A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0"/>
          <w:szCs w:val="20"/>
        </w:rPr>
      </w:pPr>
    </w:p>
    <w:p w:rsidR="00B002AD" w:rsidRPr="00D13707" w:rsidRDefault="00B002AD" w:rsidP="00B002A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0"/>
          <w:szCs w:val="20"/>
        </w:rPr>
      </w:pPr>
      <w:r w:rsidRPr="00D13707">
        <w:rPr>
          <w:rFonts w:ascii="Times New Roman" w:eastAsia="Arial Unicode MS" w:hAnsi="Times New Roman"/>
          <w:kern w:val="1"/>
          <w:sz w:val="20"/>
          <w:szCs w:val="20"/>
        </w:rPr>
        <w:t>П О С Т А Н О В Л Е Н И Е</w:t>
      </w:r>
    </w:p>
    <w:p w:rsidR="00B002AD" w:rsidRPr="00D13707" w:rsidRDefault="00B002AD" w:rsidP="00B002AD">
      <w:pPr>
        <w:widowControl w:val="0"/>
        <w:suppressAutoHyphens/>
        <w:jc w:val="center"/>
        <w:rPr>
          <w:rFonts w:ascii="Times New Roman" w:eastAsia="Arial Unicode MS" w:hAnsi="Times New Roman"/>
          <w:kern w:val="1"/>
          <w:sz w:val="20"/>
          <w:szCs w:val="20"/>
        </w:rPr>
      </w:pPr>
    </w:p>
    <w:p w:rsidR="00B002AD" w:rsidRPr="00D13707" w:rsidRDefault="00B002AD" w:rsidP="00B002A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0"/>
          <w:szCs w:val="20"/>
        </w:rPr>
      </w:pPr>
      <w:r w:rsidRPr="00D13707">
        <w:rPr>
          <w:rFonts w:ascii="Times New Roman" w:eastAsia="Arial Unicode MS" w:hAnsi="Times New Roman"/>
          <w:kern w:val="1"/>
          <w:sz w:val="20"/>
          <w:szCs w:val="20"/>
        </w:rPr>
        <w:t xml:space="preserve"> </w:t>
      </w:r>
      <w:proofErr w:type="gramStart"/>
      <w:r w:rsidRPr="00D13707">
        <w:rPr>
          <w:rFonts w:ascii="Times New Roman" w:eastAsia="Arial Unicode MS" w:hAnsi="Times New Roman"/>
          <w:kern w:val="1"/>
          <w:sz w:val="20"/>
          <w:szCs w:val="20"/>
        </w:rPr>
        <w:t>08  сентября</w:t>
      </w:r>
      <w:proofErr w:type="gramEnd"/>
      <w:r w:rsidRPr="00D13707">
        <w:rPr>
          <w:rFonts w:ascii="Times New Roman" w:eastAsia="Arial Unicode MS" w:hAnsi="Times New Roman"/>
          <w:kern w:val="1"/>
          <w:sz w:val="20"/>
          <w:szCs w:val="20"/>
        </w:rPr>
        <w:t xml:space="preserve">  2021 года        № 42</w:t>
      </w:r>
    </w:p>
    <w:p w:rsidR="00B002AD" w:rsidRPr="00D13707" w:rsidRDefault="00B002AD" w:rsidP="00B002A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0"/>
          <w:szCs w:val="20"/>
        </w:rPr>
      </w:pPr>
      <w:r w:rsidRPr="00D13707">
        <w:rPr>
          <w:rFonts w:ascii="Times New Roman" w:eastAsia="Arial Unicode MS" w:hAnsi="Times New Roman"/>
          <w:kern w:val="1"/>
          <w:sz w:val="20"/>
          <w:szCs w:val="20"/>
        </w:rPr>
        <w:t xml:space="preserve">       село </w:t>
      </w:r>
      <w:proofErr w:type="spellStart"/>
      <w:r w:rsidRPr="00D13707">
        <w:rPr>
          <w:rFonts w:ascii="Times New Roman" w:eastAsia="Arial Unicode MS" w:hAnsi="Times New Roman"/>
          <w:kern w:val="1"/>
          <w:sz w:val="20"/>
          <w:szCs w:val="20"/>
        </w:rPr>
        <w:t>Коломыцево</w:t>
      </w:r>
      <w:proofErr w:type="spellEnd"/>
    </w:p>
    <w:p w:rsidR="00B002AD" w:rsidRPr="00D13707" w:rsidRDefault="00B002AD" w:rsidP="00B002AD">
      <w:pPr>
        <w:rPr>
          <w:rFonts w:ascii="Times New Roman" w:eastAsia="Calibri" w:hAnsi="Times New Roman" w:cs="Times New Roman"/>
          <w:sz w:val="20"/>
          <w:szCs w:val="20"/>
        </w:rPr>
      </w:pPr>
    </w:p>
    <w:p w:rsidR="00B002AD" w:rsidRPr="00D13707" w:rsidRDefault="00B002AD" w:rsidP="00B002A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/>
        </w:rPr>
      </w:pPr>
      <w:r w:rsidRPr="00D13707">
        <w:rPr>
          <w:rFonts w:ascii="Times New Roman" w:eastAsia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/>
        </w:rPr>
        <w:t xml:space="preserve">Об утверждении перечня должностей муниципальной </w:t>
      </w:r>
    </w:p>
    <w:p w:rsidR="00B002AD" w:rsidRPr="00D13707" w:rsidRDefault="00B002AD" w:rsidP="00B002A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/>
        </w:rPr>
      </w:pPr>
      <w:r w:rsidRPr="00D13707">
        <w:rPr>
          <w:rFonts w:ascii="Times New Roman" w:eastAsia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/>
        </w:rPr>
        <w:t xml:space="preserve">службы администрации </w:t>
      </w:r>
      <w:proofErr w:type="spellStart"/>
      <w:r w:rsidRPr="00D13707">
        <w:rPr>
          <w:rFonts w:ascii="Times New Roman" w:eastAsia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/>
        </w:rPr>
        <w:t>Коломыцевского</w:t>
      </w:r>
      <w:proofErr w:type="spellEnd"/>
      <w:r w:rsidRPr="00D13707">
        <w:rPr>
          <w:rFonts w:ascii="Times New Roman" w:eastAsia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/>
        </w:rPr>
        <w:t xml:space="preserve"> сельского </w:t>
      </w:r>
    </w:p>
    <w:p w:rsidR="00B002AD" w:rsidRPr="00D13707" w:rsidRDefault="00B002AD" w:rsidP="00B002A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/>
        </w:rPr>
      </w:pPr>
      <w:r w:rsidRPr="00D13707">
        <w:rPr>
          <w:rFonts w:ascii="Times New Roman" w:eastAsia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/>
        </w:rPr>
        <w:t xml:space="preserve">поселения Лискинского муниципального района </w:t>
      </w:r>
    </w:p>
    <w:p w:rsidR="00B002AD" w:rsidRPr="00D13707" w:rsidRDefault="00B002AD" w:rsidP="00B002A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/>
        </w:rPr>
      </w:pPr>
      <w:r w:rsidRPr="00D13707">
        <w:rPr>
          <w:rFonts w:ascii="Times New Roman" w:eastAsia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/>
        </w:rPr>
        <w:t xml:space="preserve">Воронежской области, при назначении на которые </w:t>
      </w:r>
    </w:p>
    <w:p w:rsidR="00B002AD" w:rsidRPr="00D13707" w:rsidRDefault="00B002AD" w:rsidP="00B002A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/>
        </w:rPr>
      </w:pPr>
      <w:r w:rsidRPr="00D13707">
        <w:rPr>
          <w:rFonts w:ascii="Times New Roman" w:eastAsia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/>
        </w:rPr>
        <w:t>граждане и при замещении которых муниципальные</w:t>
      </w:r>
    </w:p>
    <w:p w:rsidR="00B002AD" w:rsidRPr="00D13707" w:rsidRDefault="00B002AD" w:rsidP="00B002A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/>
        </w:rPr>
      </w:pPr>
      <w:r w:rsidRPr="00D13707">
        <w:rPr>
          <w:rFonts w:ascii="Times New Roman" w:eastAsia="Times New Roman" w:hAnsi="Times New Roman" w:cs="Times New Roman"/>
          <w:bCs/>
          <w:kern w:val="28"/>
          <w:sz w:val="20"/>
          <w:szCs w:val="20"/>
          <w:shd w:val="clear" w:color="auto" w:fill="FFFFFF"/>
          <w:lang w:eastAsia="ru-RU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002AD" w:rsidRPr="00D13707" w:rsidRDefault="00B002AD" w:rsidP="00B002A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</w:p>
    <w:p w:rsidR="00B002AD" w:rsidRPr="00D13707" w:rsidRDefault="00B002AD" w:rsidP="00B002AD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</w:t>
      </w:r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ПОСТАНОВЛЯЕТ:</w:t>
      </w:r>
    </w:p>
    <w:p w:rsidR="00B002AD" w:rsidRPr="00D13707" w:rsidRDefault="00B002AD" w:rsidP="00B002AD">
      <w:pPr>
        <w:spacing w:after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1.Утвердить прилагаемый перечень должностей муниципальной службы администрации 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002AD" w:rsidRPr="00D13707" w:rsidRDefault="00B002AD" w:rsidP="00B002AD">
      <w:pPr>
        <w:spacing w:after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2.Опубликовать   настоящее постановление в порядке, установленном     Уставом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и разместить на официальном сайте администрации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B002AD" w:rsidRPr="00D13707" w:rsidRDefault="00B002AD" w:rsidP="00B002AD">
      <w:pPr>
        <w:spacing w:after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>3.Контроль за исполнением настоящего постановления оставляю за собой.</w:t>
      </w:r>
    </w:p>
    <w:p w:rsidR="00B002AD" w:rsidRPr="00D13707" w:rsidRDefault="00B002AD" w:rsidP="00B002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002AD" w:rsidRPr="00D13707" w:rsidRDefault="00B002AD" w:rsidP="00B002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002AD" w:rsidRPr="00D13707" w:rsidRDefault="00B002AD" w:rsidP="00B002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002AD" w:rsidRPr="00D13707" w:rsidRDefault="00B002AD" w:rsidP="00B00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Глава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D1370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                    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</w:rPr>
        <w:t>И.В.Жидкова</w:t>
      </w:r>
      <w:proofErr w:type="spellEnd"/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002AD" w:rsidRPr="00D13707" w:rsidTr="00D06A5D">
        <w:trPr>
          <w:trHeight w:val="1825"/>
        </w:trPr>
        <w:tc>
          <w:tcPr>
            <w:tcW w:w="9356" w:type="dxa"/>
            <w:shd w:val="clear" w:color="auto" w:fill="FFFFFF"/>
            <w:vAlign w:val="center"/>
            <w:hideMark/>
          </w:tcPr>
          <w:p w:rsidR="00B002AD" w:rsidRPr="00D13707" w:rsidRDefault="00B002AD" w:rsidP="00D06A5D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002AD" w:rsidRPr="00D13707" w:rsidRDefault="00B002AD" w:rsidP="00D06A5D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002AD" w:rsidRPr="00D13707" w:rsidRDefault="00B002AD" w:rsidP="00D06A5D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002AD" w:rsidRPr="00D13707" w:rsidRDefault="00B002AD" w:rsidP="00D06A5D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002AD" w:rsidRPr="00D13707" w:rsidRDefault="00B002AD" w:rsidP="00D06A5D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002AD" w:rsidRPr="00D13707" w:rsidRDefault="00B002AD" w:rsidP="00D06A5D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002AD" w:rsidRPr="00D13707" w:rsidRDefault="00B002AD" w:rsidP="00D06A5D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002AD" w:rsidRPr="00D13707" w:rsidRDefault="00B002AD" w:rsidP="00D06A5D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37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риложение</w:t>
            </w:r>
            <w:proofErr w:type="spellEnd"/>
            <w:r w:rsidRPr="00D137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</w:t>
            </w:r>
          </w:p>
          <w:p w:rsidR="00B002AD" w:rsidRPr="00D13707" w:rsidRDefault="00B002AD" w:rsidP="00D06A5D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постановлению администрации</w:t>
            </w:r>
          </w:p>
          <w:p w:rsidR="00B002AD" w:rsidRPr="00D13707" w:rsidRDefault="00B002AD" w:rsidP="00D06A5D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37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D137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002AD" w:rsidRPr="00D13707" w:rsidRDefault="00B002AD" w:rsidP="00D06A5D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Лискинского муниципального района</w:t>
            </w:r>
          </w:p>
          <w:p w:rsidR="00B002AD" w:rsidRPr="00D13707" w:rsidRDefault="00B002AD" w:rsidP="00D06A5D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B002AD" w:rsidRPr="00D13707" w:rsidRDefault="00B002AD" w:rsidP="00D06A5D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08.09.2021 № 42</w:t>
            </w:r>
          </w:p>
          <w:p w:rsidR="00B002AD" w:rsidRPr="00D13707" w:rsidRDefault="00B002AD" w:rsidP="00D06A5D">
            <w:pPr>
              <w:spacing w:after="0" w:line="315" w:lineRule="atLeast"/>
              <w:ind w:left="4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02AD" w:rsidRPr="00D13707" w:rsidRDefault="00B002AD" w:rsidP="00B002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>Перечень</w:t>
      </w:r>
    </w:p>
    <w:p w:rsidR="00B002AD" w:rsidRPr="00D13707" w:rsidRDefault="00B002AD" w:rsidP="00B002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>должностей муниципальной службы</w:t>
      </w:r>
    </w:p>
    <w:p w:rsidR="00B002AD" w:rsidRPr="00D13707" w:rsidRDefault="00B002AD" w:rsidP="00B002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администрации </w:t>
      </w:r>
      <w:proofErr w:type="spellStart"/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B002AD" w:rsidRPr="00D13707" w:rsidRDefault="00B002AD" w:rsidP="00B002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Лискинского муниципального района Воронежской области, </w:t>
      </w:r>
    </w:p>
    <w:p w:rsidR="00B002AD" w:rsidRPr="00D13707" w:rsidRDefault="00B002AD" w:rsidP="00B002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 назначении на которые граждане и при замещении которых </w:t>
      </w:r>
    </w:p>
    <w:p w:rsidR="00B002AD" w:rsidRPr="00D13707" w:rsidRDefault="00B002AD" w:rsidP="00B002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служащие обязаны представлять сведения о своих доходах, расходах, об имуществе и обязательствах имущественного характера,</w:t>
      </w:r>
    </w:p>
    <w:p w:rsidR="00B002AD" w:rsidRPr="00D13707" w:rsidRDefault="00B002AD" w:rsidP="00B002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>а также сведения о доходах, расходах, об имуществе и обязательствах</w:t>
      </w:r>
    </w:p>
    <w:p w:rsidR="00B002AD" w:rsidRPr="00D13707" w:rsidRDefault="00B002AD" w:rsidP="00B002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>имущественного характера своих супруги (супруга)</w:t>
      </w:r>
    </w:p>
    <w:p w:rsidR="00B002AD" w:rsidRPr="00D13707" w:rsidRDefault="00B002AD" w:rsidP="00B002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Calibri" w:hAnsi="Times New Roman" w:cs="Times New Roman"/>
          <w:sz w:val="20"/>
          <w:szCs w:val="20"/>
          <w:lang w:eastAsia="ru-RU"/>
        </w:rPr>
        <w:t>и несовершеннолетних детей</w:t>
      </w:r>
    </w:p>
    <w:p w:rsidR="00B002AD" w:rsidRPr="00D13707" w:rsidRDefault="00B002AD" w:rsidP="00B002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3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7859"/>
      </w:tblGrid>
      <w:tr w:rsidR="00B002AD" w:rsidRPr="00D13707" w:rsidTr="00D06A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02AD" w:rsidRPr="00D13707" w:rsidRDefault="00B002AD" w:rsidP="00D06A5D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2AD" w:rsidRPr="00D13707" w:rsidRDefault="00B002AD" w:rsidP="00D06A5D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должностей</w:t>
            </w:r>
          </w:p>
        </w:tc>
      </w:tr>
      <w:tr w:rsidR="00B002AD" w:rsidRPr="00D13707" w:rsidTr="00D06A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2AD" w:rsidRPr="00D13707" w:rsidRDefault="00B002AD" w:rsidP="00D06A5D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2AD" w:rsidRPr="00D13707" w:rsidRDefault="00B002AD" w:rsidP="00D06A5D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02AD" w:rsidRPr="00D13707" w:rsidRDefault="00B002AD" w:rsidP="00D06A5D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002AD" w:rsidRPr="00D13707" w:rsidRDefault="00B002AD" w:rsidP="00D06A5D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специалист </w:t>
            </w:r>
          </w:p>
        </w:tc>
      </w:tr>
    </w:tbl>
    <w:p w:rsidR="00B002AD" w:rsidRPr="00D13707" w:rsidRDefault="00B002AD" w:rsidP="00B00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2AD" w:rsidRPr="00D13707" w:rsidRDefault="00B002AD" w:rsidP="00B002AD">
      <w:pPr>
        <w:rPr>
          <w:rFonts w:ascii="Times New Roman" w:hAnsi="Times New Roman" w:cs="Times New Roman"/>
          <w:sz w:val="28"/>
          <w:szCs w:val="28"/>
        </w:rPr>
      </w:pPr>
    </w:p>
    <w:p w:rsidR="00B002AD" w:rsidRPr="00D13707" w:rsidRDefault="00B002AD" w:rsidP="00B002AD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002AD" w:rsidRPr="00D13707" w:rsidRDefault="00B002AD" w:rsidP="003F5E6E">
      <w:pPr>
        <w:spacing w:after="0" w:line="240" w:lineRule="auto"/>
        <w:jc w:val="center"/>
      </w:pPr>
    </w:p>
    <w:p w:rsidR="00B341E6" w:rsidRPr="00D13707" w:rsidRDefault="00B341E6" w:rsidP="003F5E6E">
      <w:pPr>
        <w:spacing w:after="0" w:line="240" w:lineRule="auto"/>
        <w:jc w:val="center"/>
      </w:pPr>
    </w:p>
    <w:p w:rsidR="00B341E6" w:rsidRPr="00D13707" w:rsidRDefault="00B341E6" w:rsidP="003F5E6E">
      <w:pPr>
        <w:spacing w:after="0" w:line="240" w:lineRule="auto"/>
        <w:jc w:val="center"/>
      </w:pPr>
    </w:p>
    <w:p w:rsidR="00B341E6" w:rsidRPr="00D13707" w:rsidRDefault="00B341E6" w:rsidP="00B341E6">
      <w:pPr>
        <w:suppressAutoHyphens/>
        <w:spacing w:after="0" w:line="240" w:lineRule="auto"/>
      </w:pPr>
    </w:p>
    <w:p w:rsidR="00B341E6" w:rsidRPr="00D13707" w:rsidRDefault="00B341E6" w:rsidP="00B341E6">
      <w:pPr>
        <w:suppressAutoHyphens/>
        <w:spacing w:after="0" w:line="240" w:lineRule="auto"/>
      </w:pPr>
      <w:r w:rsidRPr="00D137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0FDE" w:rsidRPr="002F2F25" w:rsidRDefault="002B0FDE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2B0FDE" w:rsidRPr="002F2F25" w:rsidRDefault="002B0FDE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2B0FDE" w:rsidRPr="002F2F25" w:rsidRDefault="002B0FDE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2B0FDE" w:rsidRPr="002F2F25" w:rsidRDefault="002B0FDE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 w:rsidR="004C7D0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042F" w:rsidRPr="0072042F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9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5; бесплатно</w:t>
                            </w:r>
                          </w:p>
                          <w:p w:rsidR="002B0FDE" w:rsidRPr="002F2F25" w:rsidRDefault="002B0FDE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2B0FDE" w:rsidRPr="002F2F25" w:rsidRDefault="002B0FDE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2B0FDE" w:rsidRPr="002F2F25" w:rsidRDefault="002B0FDE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2B0FDE" w:rsidRPr="002F2F25" w:rsidRDefault="002B0FDE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2B0FDE" w:rsidRPr="002F2F25" w:rsidRDefault="002B0FDE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 w:rsidR="004C7D0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2042F" w:rsidRPr="0072042F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9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5; бесплатно</w:t>
                      </w:r>
                    </w:p>
                    <w:p w:rsidR="002B0FDE" w:rsidRPr="002F2F25" w:rsidRDefault="002B0FDE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D13707" w:rsidRDefault="00B341E6" w:rsidP="00B341E6">
      <w:pPr>
        <w:suppressAutoHyphens/>
        <w:spacing w:after="0" w:line="240" w:lineRule="auto"/>
      </w:pPr>
    </w:p>
    <w:p w:rsidR="00B341E6" w:rsidRPr="00D13707" w:rsidRDefault="00B341E6" w:rsidP="00B341E6">
      <w:pPr>
        <w:suppressAutoHyphens/>
        <w:spacing w:after="0" w:line="240" w:lineRule="auto"/>
      </w:pPr>
    </w:p>
    <w:p w:rsidR="00B341E6" w:rsidRPr="00D13707" w:rsidRDefault="00B341E6" w:rsidP="00B341E6">
      <w:pPr>
        <w:suppressAutoHyphens/>
        <w:spacing w:after="0" w:line="240" w:lineRule="auto"/>
      </w:pPr>
    </w:p>
    <w:p w:rsidR="00B341E6" w:rsidRPr="00D13707" w:rsidRDefault="00B341E6" w:rsidP="00B341E6">
      <w:pPr>
        <w:suppressAutoHyphens/>
        <w:spacing w:after="0" w:line="240" w:lineRule="auto"/>
      </w:pPr>
    </w:p>
    <w:p w:rsidR="00B341E6" w:rsidRPr="00D13707" w:rsidRDefault="00B341E6" w:rsidP="00B341E6">
      <w:pPr>
        <w:suppressAutoHyphens/>
        <w:spacing w:after="0" w:line="240" w:lineRule="auto"/>
      </w:pPr>
    </w:p>
    <w:p w:rsidR="00B341E6" w:rsidRPr="00D13707" w:rsidRDefault="00B341E6" w:rsidP="00B341E6">
      <w:pPr>
        <w:suppressAutoHyphens/>
        <w:spacing w:after="0" w:line="240" w:lineRule="auto"/>
      </w:pPr>
    </w:p>
    <w:p w:rsidR="00B341E6" w:rsidRPr="00D13707" w:rsidRDefault="00B341E6" w:rsidP="00B341E6">
      <w:pPr>
        <w:suppressAutoHyphens/>
        <w:spacing w:after="0" w:line="240" w:lineRule="auto"/>
      </w:pPr>
    </w:p>
    <w:p w:rsidR="00B341E6" w:rsidRPr="00D13707" w:rsidRDefault="00B341E6" w:rsidP="003F5E6E">
      <w:pPr>
        <w:spacing w:after="0" w:line="240" w:lineRule="auto"/>
        <w:jc w:val="center"/>
      </w:pPr>
    </w:p>
    <w:p w:rsidR="00B341E6" w:rsidRPr="00D13707" w:rsidRDefault="00B341E6" w:rsidP="003F5E6E">
      <w:pPr>
        <w:spacing w:after="0" w:line="240" w:lineRule="auto"/>
        <w:jc w:val="center"/>
      </w:pPr>
    </w:p>
    <w:p w:rsidR="00B341E6" w:rsidRPr="00D13707" w:rsidRDefault="00B341E6" w:rsidP="003F5E6E">
      <w:pPr>
        <w:spacing w:after="0" w:line="240" w:lineRule="auto"/>
        <w:jc w:val="center"/>
      </w:pPr>
    </w:p>
    <w:sectPr w:rsidR="00B341E6" w:rsidRPr="00D13707" w:rsidSect="00B341E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B30" w:rsidRDefault="00426B30" w:rsidP="00B341E6">
      <w:pPr>
        <w:spacing w:after="0" w:line="240" w:lineRule="auto"/>
      </w:pPr>
      <w:r>
        <w:separator/>
      </w:r>
    </w:p>
  </w:endnote>
  <w:endnote w:type="continuationSeparator" w:id="0">
    <w:p w:rsidR="00426B30" w:rsidRDefault="00426B30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B30" w:rsidRDefault="00426B30" w:rsidP="00B341E6">
      <w:pPr>
        <w:spacing w:after="0" w:line="240" w:lineRule="auto"/>
      </w:pPr>
      <w:r>
        <w:separator/>
      </w:r>
    </w:p>
  </w:footnote>
  <w:footnote w:type="continuationSeparator" w:id="0">
    <w:p w:rsidR="00426B30" w:rsidRDefault="00426B30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2B0FDE" w:rsidRPr="00B341E6" w:rsidTr="00B341E6">
      <w:trPr>
        <w:trHeight w:val="720"/>
      </w:trPr>
      <w:tc>
        <w:tcPr>
          <w:tcW w:w="10" w:type="pct"/>
        </w:tcPr>
        <w:p w:rsidR="002B0FDE" w:rsidRDefault="002B0FDE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2B0FDE" w:rsidRDefault="002B0FDE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2B0FDE" w:rsidRPr="00B341E6" w:rsidRDefault="002B0FDE" w:rsidP="00E42E22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E42E22">
            <w:rPr>
              <w:rFonts w:ascii="Times New Roman" w:hAnsi="Times New Roman" w:cs="Times New Roman"/>
              <w:i/>
              <w:sz w:val="20"/>
              <w:szCs w:val="20"/>
            </w:rPr>
            <w:t xml:space="preserve">08  сентября  </w:t>
          </w:r>
          <w:r w:rsidR="004C7D01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202</w:t>
          </w:r>
          <w:r w:rsidR="00E42E22"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4D7D61"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="00E42E22">
            <w:rPr>
              <w:rFonts w:ascii="Times New Roman" w:hAnsi="Times New Roman" w:cs="Times New Roman"/>
              <w:i/>
              <w:sz w:val="20"/>
              <w:szCs w:val="20"/>
            </w:rPr>
            <w:t>0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72042F">
            <w:rPr>
              <w:rFonts w:ascii="Times New Roman" w:hAnsi="Times New Roman" w:cs="Times New Roman"/>
              <w:i/>
              <w:noProof/>
              <w:sz w:val="20"/>
              <w:szCs w:val="20"/>
            </w:rPr>
            <w:t>9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2B0FDE" w:rsidRDefault="002B0FD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7D9"/>
    <w:multiLevelType w:val="hybridMultilevel"/>
    <w:tmpl w:val="396EAC76"/>
    <w:lvl w:ilvl="0" w:tplc="4D005C08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CB94000"/>
    <w:multiLevelType w:val="hybridMultilevel"/>
    <w:tmpl w:val="B1129E92"/>
    <w:lvl w:ilvl="0" w:tplc="2BCE0A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C2C41AE"/>
    <w:multiLevelType w:val="hybridMultilevel"/>
    <w:tmpl w:val="AD86A2AE"/>
    <w:lvl w:ilvl="0" w:tplc="2938D0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86CCB"/>
    <w:multiLevelType w:val="hybridMultilevel"/>
    <w:tmpl w:val="AF584B1E"/>
    <w:lvl w:ilvl="0" w:tplc="2BCE0A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123458"/>
    <w:rsid w:val="001830B3"/>
    <w:rsid w:val="001D572F"/>
    <w:rsid w:val="002B0FDE"/>
    <w:rsid w:val="00302078"/>
    <w:rsid w:val="003E67C6"/>
    <w:rsid w:val="003F5E6E"/>
    <w:rsid w:val="00426B30"/>
    <w:rsid w:val="004528F0"/>
    <w:rsid w:val="00472062"/>
    <w:rsid w:val="004C7D01"/>
    <w:rsid w:val="004D55D7"/>
    <w:rsid w:val="004D7D61"/>
    <w:rsid w:val="005A4877"/>
    <w:rsid w:val="0072042F"/>
    <w:rsid w:val="008F40C7"/>
    <w:rsid w:val="00954B21"/>
    <w:rsid w:val="00A80722"/>
    <w:rsid w:val="00AE2215"/>
    <w:rsid w:val="00B002AD"/>
    <w:rsid w:val="00B341E6"/>
    <w:rsid w:val="00B74D43"/>
    <w:rsid w:val="00C60117"/>
    <w:rsid w:val="00CC0FFB"/>
    <w:rsid w:val="00CE211F"/>
    <w:rsid w:val="00D13561"/>
    <w:rsid w:val="00D13707"/>
    <w:rsid w:val="00DD7F2D"/>
    <w:rsid w:val="00DE3EC9"/>
    <w:rsid w:val="00E42E22"/>
    <w:rsid w:val="00F25DFF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D58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D7D61"/>
    <w:rPr>
      <w:color w:val="0000FF"/>
      <w:u w:val="single"/>
    </w:rPr>
  </w:style>
  <w:style w:type="character" w:customStyle="1" w:styleId="11">
    <w:name w:val="Гиперссылка1"/>
    <w:basedOn w:val="a0"/>
    <w:rsid w:val="004D7D61"/>
  </w:style>
  <w:style w:type="paragraph" w:customStyle="1" w:styleId="consplusnormal0">
    <w:name w:val="consplusnormal"/>
    <w:basedOn w:val="a"/>
    <w:rsid w:val="004D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D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D%D0%B5%D1%80%D0%B3%D0%BE%D1%81%D0%B1%D0%B5%D1%80%D0%B5%D0%B6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5%D0%BF%D0%BB%D0%BE%D1%81%D0%BD%D0%B0%D0%B1%D0%B6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25</cp:revision>
  <dcterms:created xsi:type="dcterms:W3CDTF">2020-12-29T12:24:00Z</dcterms:created>
  <dcterms:modified xsi:type="dcterms:W3CDTF">2021-09-15T06:33:00Z</dcterms:modified>
</cp:coreProperties>
</file>