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C8B" w:rsidRPr="00802CD5" w:rsidRDefault="00086C8B" w:rsidP="00086C8B">
      <w:pPr>
        <w:spacing w:after="0" w:line="240" w:lineRule="auto"/>
        <w:rPr>
          <w:rFonts w:ascii="Times New Roman" w:eastAsia="Times New Roman" w:hAnsi="Times New Roman" w:cs="Times New Roman"/>
          <w:noProof/>
          <w:sz w:val="20"/>
          <w:szCs w:val="20"/>
          <w:lang w:eastAsia="ru-RU"/>
        </w:rPr>
      </w:pPr>
      <w:r w:rsidRPr="00802CD5">
        <w:rPr>
          <w:rFonts w:ascii="Times New Roman" w:eastAsia="Calibri"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7687D23" wp14:editId="2E95A37F">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859B"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802CD5">
        <w:rPr>
          <w:rFonts w:ascii="Times New Roman" w:eastAsia="Calibri"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3DAE1BAC" wp14:editId="5B687BD6">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4C1822" w:rsidRPr="004C7D01" w:rsidRDefault="004C1822" w:rsidP="00086C8B">
                            <w:pPr>
                              <w:pStyle w:val="31"/>
                              <w:jc w:val="center"/>
                              <w:rPr>
                                <w:rFonts w:ascii="Times New Roman" w:hAnsi="Times New Roman"/>
                                <w:b/>
                                <w:sz w:val="36"/>
                                <w:szCs w:val="36"/>
                                <w:lang w:val="en-US"/>
                              </w:rPr>
                            </w:pPr>
                            <w:r>
                              <w:rPr>
                                <w:rFonts w:ascii="Times New Roman" w:hAnsi="Times New Roman"/>
                                <w:b/>
                                <w:sz w:val="36"/>
                                <w:szCs w:val="36"/>
                                <w:lang w:val="en-US"/>
                              </w:rPr>
                              <w:t>10</w:t>
                            </w:r>
                          </w:p>
                          <w:p w:rsidR="004C1822" w:rsidRPr="004C7D01" w:rsidRDefault="004C1822" w:rsidP="00086C8B">
                            <w:pPr>
                              <w:pStyle w:val="31"/>
                              <w:jc w:val="center"/>
                              <w:rPr>
                                <w:rFonts w:ascii="Times New Roman" w:hAnsi="Times New Roman"/>
                                <w:b/>
                                <w:sz w:val="28"/>
                                <w:szCs w:val="28"/>
                              </w:rPr>
                            </w:pPr>
                            <w:r>
                              <w:rPr>
                                <w:rFonts w:ascii="Times New Roman" w:hAnsi="Times New Roman"/>
                                <w:b/>
                                <w:sz w:val="36"/>
                                <w:szCs w:val="36"/>
                              </w:rPr>
                              <w:t>марта</w:t>
                            </w:r>
                          </w:p>
                          <w:p w:rsidR="004C1822" w:rsidRPr="00D6218E" w:rsidRDefault="004C1822" w:rsidP="00086C8B">
                            <w:pPr>
                              <w:pStyle w:val="31"/>
                              <w:jc w:val="center"/>
                              <w:rPr>
                                <w:rFonts w:ascii="Times New Roman" w:hAnsi="Times New Roman"/>
                                <w:b/>
                                <w:sz w:val="36"/>
                                <w:szCs w:val="36"/>
                              </w:rPr>
                            </w:pPr>
                            <w:r>
                              <w:rPr>
                                <w:rFonts w:ascii="Times New Roman" w:hAnsi="Times New Roman"/>
                                <w:b/>
                                <w:sz w:val="36"/>
                                <w:szCs w:val="36"/>
                              </w:rPr>
                              <w:t>2021</w:t>
                            </w:r>
                            <w:r w:rsidRPr="00D6218E">
                              <w:rPr>
                                <w:rFonts w:ascii="Times New Roman" w:hAnsi="Times New Roman"/>
                                <w:b/>
                                <w:sz w:val="36"/>
                                <w:szCs w:val="36"/>
                              </w:rPr>
                              <w:t xml:space="preserve"> год</w:t>
                            </w:r>
                          </w:p>
                          <w:p w:rsidR="004C1822" w:rsidRPr="00D6218E" w:rsidRDefault="004C1822" w:rsidP="00086C8B">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5</w:t>
                            </w:r>
                          </w:p>
                          <w:p w:rsidR="004C1822" w:rsidRDefault="004C1822" w:rsidP="00086C8B">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E1BAC"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4C1822" w:rsidRPr="004C7D01" w:rsidRDefault="004C1822" w:rsidP="00086C8B">
                      <w:pPr>
                        <w:pStyle w:val="31"/>
                        <w:jc w:val="center"/>
                        <w:rPr>
                          <w:rFonts w:ascii="Times New Roman" w:hAnsi="Times New Roman"/>
                          <w:b/>
                          <w:sz w:val="36"/>
                          <w:szCs w:val="36"/>
                          <w:lang w:val="en-US"/>
                        </w:rPr>
                      </w:pPr>
                      <w:r>
                        <w:rPr>
                          <w:rFonts w:ascii="Times New Roman" w:hAnsi="Times New Roman"/>
                          <w:b/>
                          <w:sz w:val="36"/>
                          <w:szCs w:val="36"/>
                          <w:lang w:val="en-US"/>
                        </w:rPr>
                        <w:t>10</w:t>
                      </w:r>
                    </w:p>
                    <w:p w:rsidR="004C1822" w:rsidRPr="004C7D01" w:rsidRDefault="004C1822" w:rsidP="00086C8B">
                      <w:pPr>
                        <w:pStyle w:val="31"/>
                        <w:jc w:val="center"/>
                        <w:rPr>
                          <w:rFonts w:ascii="Times New Roman" w:hAnsi="Times New Roman"/>
                          <w:b/>
                          <w:sz w:val="28"/>
                          <w:szCs w:val="28"/>
                        </w:rPr>
                      </w:pPr>
                      <w:r>
                        <w:rPr>
                          <w:rFonts w:ascii="Times New Roman" w:hAnsi="Times New Roman"/>
                          <w:b/>
                          <w:sz w:val="36"/>
                          <w:szCs w:val="36"/>
                        </w:rPr>
                        <w:t>марта</w:t>
                      </w:r>
                    </w:p>
                    <w:p w:rsidR="004C1822" w:rsidRPr="00D6218E" w:rsidRDefault="004C1822" w:rsidP="00086C8B">
                      <w:pPr>
                        <w:pStyle w:val="31"/>
                        <w:jc w:val="center"/>
                        <w:rPr>
                          <w:rFonts w:ascii="Times New Roman" w:hAnsi="Times New Roman"/>
                          <w:b/>
                          <w:sz w:val="36"/>
                          <w:szCs w:val="36"/>
                        </w:rPr>
                      </w:pPr>
                      <w:r>
                        <w:rPr>
                          <w:rFonts w:ascii="Times New Roman" w:hAnsi="Times New Roman"/>
                          <w:b/>
                          <w:sz w:val="36"/>
                          <w:szCs w:val="36"/>
                        </w:rPr>
                        <w:t>2021</w:t>
                      </w:r>
                      <w:r w:rsidRPr="00D6218E">
                        <w:rPr>
                          <w:rFonts w:ascii="Times New Roman" w:hAnsi="Times New Roman"/>
                          <w:b/>
                          <w:sz w:val="36"/>
                          <w:szCs w:val="36"/>
                        </w:rPr>
                        <w:t xml:space="preserve"> год</w:t>
                      </w:r>
                    </w:p>
                    <w:p w:rsidR="004C1822" w:rsidRPr="00D6218E" w:rsidRDefault="004C1822" w:rsidP="00086C8B">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5</w:t>
                      </w:r>
                    </w:p>
                    <w:p w:rsidR="004C1822" w:rsidRDefault="004C1822" w:rsidP="00086C8B">
                      <w:pPr>
                        <w:jc w:val="center"/>
                        <w:rPr>
                          <w:rFonts w:ascii="Calibri" w:hAnsi="Calibri"/>
                          <w:sz w:val="24"/>
                          <w:szCs w:val="24"/>
                        </w:rPr>
                      </w:pPr>
                      <w:r>
                        <w:rPr>
                          <w:b/>
                          <w:bCs/>
                          <w:sz w:val="52"/>
                        </w:rPr>
                        <w:t>№ 23</w:t>
                      </w:r>
                    </w:p>
                  </w:txbxContent>
                </v:textbox>
              </v:rect>
            </w:pict>
          </mc:Fallback>
        </mc:AlternateContent>
      </w:r>
      <w:r w:rsidRPr="00802CD5">
        <w:rPr>
          <w:rFonts w:ascii="Times New Roman" w:eastAsia="Calibri"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2639F3A" wp14:editId="52E04FC8">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4C1822" w:rsidRDefault="004C1822" w:rsidP="00086C8B">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4C1822" w:rsidRDefault="004C1822" w:rsidP="00086C8B">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4C1822" w:rsidRDefault="004C1822" w:rsidP="00086C8B">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52639F3A"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4C1822" w:rsidRDefault="004C1822" w:rsidP="00086C8B">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4C1822" w:rsidRDefault="004C1822" w:rsidP="00086C8B">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4C1822" w:rsidRDefault="004C1822" w:rsidP="00086C8B">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086C8B" w:rsidRPr="00802CD5" w:rsidRDefault="00086C8B" w:rsidP="00086C8B">
      <w:pPr>
        <w:spacing w:after="0" w:line="360" w:lineRule="auto"/>
        <w:rPr>
          <w:rFonts w:ascii="Times New Roman" w:eastAsia="Times New Roman" w:hAnsi="Times New Roman" w:cs="Times New Roman"/>
          <w:sz w:val="20"/>
          <w:szCs w:val="20"/>
          <w:lang w:eastAsia="ru-RU"/>
        </w:rPr>
      </w:pPr>
    </w:p>
    <w:p w:rsidR="00086C8B" w:rsidRPr="00802CD5" w:rsidRDefault="00086C8B" w:rsidP="00086C8B">
      <w:pPr>
        <w:spacing w:after="0" w:line="360" w:lineRule="auto"/>
        <w:rPr>
          <w:rFonts w:ascii="Times New Roman" w:eastAsia="Times New Roman" w:hAnsi="Times New Roman" w:cs="Times New Roman"/>
          <w:sz w:val="20"/>
          <w:szCs w:val="20"/>
          <w:lang w:eastAsia="ru-RU"/>
        </w:rPr>
      </w:pPr>
    </w:p>
    <w:p w:rsidR="00086C8B" w:rsidRPr="00802CD5" w:rsidRDefault="00086C8B" w:rsidP="00086C8B">
      <w:pPr>
        <w:spacing w:after="0" w:line="360" w:lineRule="auto"/>
        <w:rPr>
          <w:rFonts w:ascii="Times New Roman" w:eastAsia="Times New Roman" w:hAnsi="Times New Roman" w:cs="Times New Roman"/>
          <w:sz w:val="20"/>
          <w:szCs w:val="20"/>
          <w:lang w:eastAsia="ru-RU"/>
        </w:rPr>
      </w:pPr>
    </w:p>
    <w:p w:rsidR="00086C8B" w:rsidRPr="00802CD5" w:rsidRDefault="00086C8B" w:rsidP="00086C8B">
      <w:pPr>
        <w:tabs>
          <w:tab w:val="left" w:pos="7455"/>
        </w:tabs>
        <w:spacing w:after="0" w:line="36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ab/>
      </w:r>
    </w:p>
    <w:p w:rsidR="00086C8B" w:rsidRPr="00802CD5" w:rsidRDefault="00086C8B" w:rsidP="00086C8B">
      <w:pPr>
        <w:spacing w:after="0" w:line="240" w:lineRule="auto"/>
        <w:rPr>
          <w:rFonts w:ascii="Times New Roman" w:eastAsia="Times New Roman" w:hAnsi="Times New Roman" w:cs="Times New Roman"/>
          <w:sz w:val="20"/>
          <w:szCs w:val="20"/>
          <w:lang w:eastAsia="ru-RU"/>
        </w:rPr>
      </w:pPr>
    </w:p>
    <w:p w:rsidR="00347804" w:rsidRPr="00802CD5" w:rsidRDefault="00086C8B" w:rsidP="00086C8B">
      <w:pPr>
        <w:spacing w:after="0" w:line="240" w:lineRule="auto"/>
        <w:rPr>
          <w:rFonts w:ascii="Times New Roman" w:eastAsia="Times New Roman" w:hAnsi="Times New Roman" w:cs="Times New Roman"/>
          <w:sz w:val="20"/>
          <w:szCs w:val="20"/>
          <w:lang w:eastAsia="ru-RU"/>
        </w:rPr>
      </w:pPr>
      <w:r w:rsidRPr="00802CD5">
        <w:rPr>
          <w:rFonts w:ascii="Times New Roman" w:eastAsia="Calibri"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2619216" wp14:editId="742E1514">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A37BE"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47804" w:rsidRPr="00802CD5" w:rsidRDefault="00347804" w:rsidP="00347804">
      <w:pPr>
        <w:rPr>
          <w:rFonts w:ascii="Times New Roman" w:eastAsia="Times New Roman" w:hAnsi="Times New Roman" w:cs="Times New Roman"/>
          <w:sz w:val="20"/>
          <w:szCs w:val="20"/>
          <w:lang w:eastAsia="ru-RU"/>
        </w:rPr>
      </w:pPr>
    </w:p>
    <w:p w:rsidR="00347804" w:rsidRPr="00802CD5" w:rsidRDefault="00347804" w:rsidP="00347804">
      <w:pPr>
        <w:spacing w:after="0" w:line="240" w:lineRule="auto"/>
        <w:jc w:val="center"/>
        <w:rPr>
          <w:rFonts w:ascii="Times New Roman" w:eastAsia="Calibri" w:hAnsi="Times New Roman" w:cs="Times New Roman"/>
          <w:b/>
          <w:sz w:val="20"/>
          <w:szCs w:val="20"/>
        </w:rPr>
      </w:pPr>
      <w:r w:rsidRPr="00802CD5">
        <w:rPr>
          <w:rFonts w:ascii="Times New Roman" w:eastAsia="Calibri" w:hAnsi="Times New Roman" w:cs="Times New Roman"/>
          <w:b/>
          <w:sz w:val="20"/>
          <w:szCs w:val="20"/>
        </w:rPr>
        <w:t>АДМИНИСТРАЦИЯ</w:t>
      </w:r>
    </w:p>
    <w:p w:rsidR="00347804" w:rsidRPr="00802CD5" w:rsidRDefault="00347804" w:rsidP="00347804">
      <w:pPr>
        <w:spacing w:after="0" w:line="240" w:lineRule="auto"/>
        <w:jc w:val="center"/>
        <w:rPr>
          <w:rFonts w:ascii="Times New Roman" w:eastAsia="Calibri" w:hAnsi="Times New Roman" w:cs="Times New Roman"/>
          <w:b/>
          <w:sz w:val="20"/>
          <w:szCs w:val="20"/>
        </w:rPr>
      </w:pPr>
      <w:r w:rsidRPr="00802CD5">
        <w:rPr>
          <w:rFonts w:ascii="Times New Roman" w:eastAsia="Calibri" w:hAnsi="Times New Roman" w:cs="Times New Roman"/>
          <w:b/>
          <w:sz w:val="20"/>
          <w:szCs w:val="20"/>
        </w:rPr>
        <w:t>КОЛОМЫЦЕВСКОГО СЕЛЬСКОГО ПОСЕЛЕНИЯ</w:t>
      </w:r>
    </w:p>
    <w:p w:rsidR="00347804" w:rsidRPr="00802CD5" w:rsidRDefault="00347804" w:rsidP="00347804">
      <w:pPr>
        <w:spacing w:after="0" w:line="240" w:lineRule="auto"/>
        <w:jc w:val="center"/>
        <w:rPr>
          <w:rFonts w:ascii="Times New Roman" w:eastAsia="Calibri" w:hAnsi="Times New Roman" w:cs="Times New Roman"/>
          <w:b/>
          <w:sz w:val="20"/>
          <w:szCs w:val="20"/>
        </w:rPr>
      </w:pPr>
      <w:r w:rsidRPr="00802CD5">
        <w:rPr>
          <w:rFonts w:ascii="Times New Roman" w:eastAsia="Calibri" w:hAnsi="Times New Roman" w:cs="Times New Roman"/>
          <w:b/>
          <w:sz w:val="20"/>
          <w:szCs w:val="20"/>
        </w:rPr>
        <w:t>ЛИСКИНСКОГО МУНИЦИПАЛЬНОГО РАЙОНА</w:t>
      </w:r>
    </w:p>
    <w:p w:rsidR="00347804" w:rsidRPr="00802CD5" w:rsidRDefault="00347804" w:rsidP="00347804">
      <w:pPr>
        <w:pBdr>
          <w:bottom w:val="single" w:sz="12" w:space="1" w:color="auto"/>
        </w:pBdr>
        <w:spacing w:after="0" w:line="240" w:lineRule="auto"/>
        <w:jc w:val="center"/>
        <w:rPr>
          <w:rFonts w:ascii="Times New Roman" w:eastAsia="Calibri" w:hAnsi="Times New Roman" w:cs="Times New Roman"/>
          <w:b/>
          <w:sz w:val="20"/>
          <w:szCs w:val="20"/>
        </w:rPr>
      </w:pPr>
      <w:r w:rsidRPr="00802CD5">
        <w:rPr>
          <w:rFonts w:ascii="Times New Roman" w:eastAsia="Calibri" w:hAnsi="Times New Roman" w:cs="Times New Roman"/>
          <w:b/>
          <w:sz w:val="20"/>
          <w:szCs w:val="20"/>
        </w:rPr>
        <w:t>ВОРОНЕЖСКОЙ ОБЛАСТИ</w:t>
      </w:r>
    </w:p>
    <w:p w:rsidR="00347804" w:rsidRPr="00802CD5" w:rsidRDefault="00347804" w:rsidP="00347804">
      <w:pPr>
        <w:spacing w:after="0" w:line="240" w:lineRule="auto"/>
        <w:jc w:val="center"/>
        <w:rPr>
          <w:rFonts w:ascii="Times New Roman" w:eastAsia="Calibri" w:hAnsi="Times New Roman" w:cs="Times New Roman"/>
          <w:b/>
          <w:sz w:val="20"/>
          <w:szCs w:val="20"/>
        </w:rPr>
      </w:pPr>
    </w:p>
    <w:p w:rsidR="00347804" w:rsidRPr="00802CD5" w:rsidRDefault="00347804" w:rsidP="00347804">
      <w:pPr>
        <w:jc w:val="center"/>
        <w:rPr>
          <w:rFonts w:ascii="Times New Roman" w:eastAsia="Calibri" w:hAnsi="Times New Roman" w:cs="Times New Roman"/>
          <w:b/>
          <w:sz w:val="20"/>
          <w:szCs w:val="20"/>
        </w:rPr>
      </w:pPr>
      <w:r w:rsidRPr="00802CD5">
        <w:rPr>
          <w:rFonts w:ascii="Times New Roman" w:eastAsia="Calibri" w:hAnsi="Times New Roman" w:cs="Times New Roman"/>
          <w:b/>
          <w:sz w:val="20"/>
          <w:szCs w:val="20"/>
        </w:rPr>
        <w:t>П О С Т А Н О В Л Е Н И Е</w:t>
      </w:r>
    </w:p>
    <w:p w:rsidR="00347804" w:rsidRPr="00802CD5" w:rsidRDefault="00347804" w:rsidP="00347804">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 xml:space="preserve">от «09» </w:t>
      </w:r>
      <w:proofErr w:type="gramStart"/>
      <w:r w:rsidRPr="00802CD5">
        <w:rPr>
          <w:rFonts w:ascii="Times New Roman" w:eastAsia="Calibri" w:hAnsi="Times New Roman" w:cs="Times New Roman"/>
          <w:sz w:val="20"/>
          <w:szCs w:val="20"/>
        </w:rPr>
        <w:t>марта  2021</w:t>
      </w:r>
      <w:proofErr w:type="gramEnd"/>
      <w:r w:rsidRPr="00802CD5">
        <w:rPr>
          <w:rFonts w:ascii="Times New Roman" w:eastAsia="Calibri" w:hAnsi="Times New Roman" w:cs="Times New Roman"/>
          <w:sz w:val="20"/>
          <w:szCs w:val="20"/>
        </w:rPr>
        <w:t xml:space="preserve"> года         № 14</w:t>
      </w:r>
    </w:p>
    <w:p w:rsidR="00347804" w:rsidRPr="00802CD5" w:rsidRDefault="00347804" w:rsidP="00347804">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 xml:space="preserve">     село </w:t>
      </w:r>
      <w:proofErr w:type="spellStart"/>
      <w:r w:rsidRPr="00802CD5">
        <w:rPr>
          <w:rFonts w:ascii="Times New Roman" w:eastAsia="Calibri" w:hAnsi="Times New Roman" w:cs="Times New Roman"/>
          <w:sz w:val="20"/>
          <w:szCs w:val="20"/>
        </w:rPr>
        <w:t>Коломыцево</w:t>
      </w:r>
      <w:proofErr w:type="spellEnd"/>
    </w:p>
    <w:p w:rsidR="00347804" w:rsidRPr="00802CD5" w:rsidRDefault="00347804" w:rsidP="00347804">
      <w:pPr>
        <w:pStyle w:val="a4"/>
        <w:spacing w:after="0"/>
        <w:rPr>
          <w:color w:val="000000"/>
          <w:sz w:val="20"/>
          <w:szCs w:val="20"/>
        </w:rPr>
      </w:pPr>
    </w:p>
    <w:p w:rsidR="00347804" w:rsidRPr="00802CD5" w:rsidRDefault="00347804" w:rsidP="00347804">
      <w:pPr>
        <w:pStyle w:val="a4"/>
        <w:spacing w:after="0"/>
        <w:rPr>
          <w:color w:val="000000"/>
          <w:sz w:val="20"/>
          <w:szCs w:val="20"/>
        </w:rPr>
      </w:pPr>
    </w:p>
    <w:p w:rsidR="00347804" w:rsidRPr="00802CD5" w:rsidRDefault="00347804" w:rsidP="00347804">
      <w:pPr>
        <w:pStyle w:val="a4"/>
        <w:spacing w:after="0"/>
        <w:rPr>
          <w:color w:val="000000"/>
          <w:sz w:val="20"/>
          <w:szCs w:val="20"/>
        </w:rPr>
      </w:pPr>
      <w:r w:rsidRPr="00802CD5">
        <w:rPr>
          <w:color w:val="000000"/>
          <w:sz w:val="20"/>
          <w:szCs w:val="20"/>
        </w:rPr>
        <w:t xml:space="preserve">Об утверждении муниципальной программы </w:t>
      </w:r>
    </w:p>
    <w:p w:rsidR="00347804" w:rsidRPr="00802CD5" w:rsidRDefault="00347804" w:rsidP="00347804">
      <w:pPr>
        <w:pStyle w:val="a4"/>
        <w:spacing w:after="0"/>
        <w:rPr>
          <w:color w:val="000000"/>
          <w:sz w:val="20"/>
          <w:szCs w:val="20"/>
        </w:rPr>
      </w:pPr>
      <w:r w:rsidRPr="00802CD5">
        <w:rPr>
          <w:color w:val="000000"/>
          <w:sz w:val="20"/>
          <w:szCs w:val="20"/>
        </w:rPr>
        <w:t xml:space="preserve">«Муниципальное управление и гражданское </w:t>
      </w:r>
    </w:p>
    <w:p w:rsidR="00347804" w:rsidRPr="00802CD5" w:rsidRDefault="00347804" w:rsidP="00347804">
      <w:pPr>
        <w:pStyle w:val="a4"/>
        <w:spacing w:after="0"/>
        <w:rPr>
          <w:color w:val="000000"/>
          <w:sz w:val="20"/>
          <w:szCs w:val="20"/>
        </w:rPr>
      </w:pPr>
      <w:r w:rsidRPr="00802CD5">
        <w:rPr>
          <w:color w:val="000000"/>
          <w:sz w:val="20"/>
          <w:szCs w:val="20"/>
        </w:rPr>
        <w:t>общество»</w:t>
      </w:r>
    </w:p>
    <w:p w:rsidR="00347804" w:rsidRPr="00802CD5" w:rsidRDefault="00347804" w:rsidP="00347804">
      <w:pPr>
        <w:pStyle w:val="a4"/>
        <w:rPr>
          <w:color w:val="000000"/>
          <w:sz w:val="20"/>
          <w:szCs w:val="20"/>
        </w:rPr>
      </w:pPr>
      <w:r w:rsidRPr="00802CD5">
        <w:rPr>
          <w:color w:val="000000"/>
          <w:sz w:val="20"/>
          <w:szCs w:val="20"/>
        </w:rPr>
        <w:t xml:space="preserve">            Руководствуясь Федеральным Законом от 06.10.2003 года № 131-ФЗ «Об общих принципах организации местного самоуправления в Российской Федерации, в целях решения задач по улучшению муниципального управления </w:t>
      </w:r>
      <w:proofErr w:type="spellStart"/>
      <w:r w:rsidRPr="00802CD5">
        <w:rPr>
          <w:color w:val="000000"/>
          <w:sz w:val="20"/>
          <w:szCs w:val="20"/>
        </w:rPr>
        <w:t>Коломыцевского</w:t>
      </w:r>
      <w:proofErr w:type="spellEnd"/>
      <w:r w:rsidRPr="00802CD5">
        <w:rPr>
          <w:color w:val="000000"/>
          <w:sz w:val="20"/>
          <w:szCs w:val="20"/>
        </w:rPr>
        <w:t xml:space="preserve"> сельского поселения Лискинского муниципального района, повышения качества жизни населения, администрация </w:t>
      </w:r>
      <w:proofErr w:type="spellStart"/>
      <w:r w:rsidRPr="00802CD5">
        <w:rPr>
          <w:color w:val="000000"/>
          <w:sz w:val="20"/>
          <w:szCs w:val="20"/>
        </w:rPr>
        <w:t>Коломыцевского</w:t>
      </w:r>
      <w:proofErr w:type="spellEnd"/>
      <w:r w:rsidRPr="00802CD5">
        <w:rPr>
          <w:color w:val="000000"/>
          <w:sz w:val="20"/>
          <w:szCs w:val="20"/>
        </w:rPr>
        <w:t xml:space="preserve"> сельского поселения Лискинского муниципального района постановляет:</w:t>
      </w:r>
    </w:p>
    <w:p w:rsidR="00347804" w:rsidRPr="00802CD5" w:rsidRDefault="00347804" w:rsidP="00347804">
      <w:pPr>
        <w:pStyle w:val="a4"/>
        <w:spacing w:after="0"/>
        <w:rPr>
          <w:rFonts w:eastAsia="Calibri"/>
          <w:sz w:val="20"/>
          <w:szCs w:val="20"/>
        </w:rPr>
      </w:pPr>
      <w:r w:rsidRPr="00802CD5">
        <w:rPr>
          <w:color w:val="000000"/>
          <w:sz w:val="20"/>
          <w:szCs w:val="20"/>
        </w:rPr>
        <w:t xml:space="preserve">       1.</w:t>
      </w:r>
      <w:r w:rsidRPr="00802CD5">
        <w:rPr>
          <w:rFonts w:eastAsia="Calibri"/>
          <w:sz w:val="20"/>
          <w:szCs w:val="20"/>
        </w:rPr>
        <w:t xml:space="preserve"> Утвердить муниципальную </w:t>
      </w:r>
      <w:proofErr w:type="gramStart"/>
      <w:r w:rsidRPr="00802CD5">
        <w:rPr>
          <w:rFonts w:eastAsia="Calibri"/>
          <w:sz w:val="20"/>
          <w:szCs w:val="20"/>
        </w:rPr>
        <w:t xml:space="preserve">программу  </w:t>
      </w:r>
      <w:r w:rsidRPr="00802CD5">
        <w:rPr>
          <w:color w:val="000000"/>
          <w:sz w:val="20"/>
          <w:szCs w:val="20"/>
        </w:rPr>
        <w:t>«</w:t>
      </w:r>
      <w:proofErr w:type="gramEnd"/>
      <w:r w:rsidRPr="00802CD5">
        <w:rPr>
          <w:color w:val="000000"/>
          <w:sz w:val="20"/>
          <w:szCs w:val="20"/>
        </w:rPr>
        <w:t xml:space="preserve">Муниципальное управление и гражданское общество» </w:t>
      </w:r>
      <w:r w:rsidRPr="00802CD5">
        <w:rPr>
          <w:rFonts w:eastAsia="Calibri"/>
          <w:sz w:val="20"/>
          <w:szCs w:val="20"/>
        </w:rPr>
        <w:t xml:space="preserve"> (далее - Программа) согласно приложению к настоящему постановлению.</w:t>
      </w:r>
    </w:p>
    <w:p w:rsidR="00347804" w:rsidRPr="00802CD5" w:rsidRDefault="00347804" w:rsidP="00347804">
      <w:pPr>
        <w:spacing w:after="0" w:line="240" w:lineRule="auto"/>
        <w:rPr>
          <w:rFonts w:ascii="Times New Roman" w:eastAsia="Calibri" w:hAnsi="Times New Roman" w:cs="Times New Roman"/>
          <w:sz w:val="20"/>
          <w:szCs w:val="20"/>
        </w:rPr>
      </w:pPr>
      <w:r w:rsidRPr="00802CD5">
        <w:rPr>
          <w:rFonts w:ascii="Times New Roman" w:eastAsia="Calibri" w:hAnsi="Times New Roman" w:cs="Times New Roman"/>
          <w:sz w:val="20"/>
          <w:szCs w:val="20"/>
        </w:rPr>
        <w:t xml:space="preserve">      2.    </w:t>
      </w:r>
      <w:proofErr w:type="gramStart"/>
      <w:r w:rsidRPr="00802CD5">
        <w:rPr>
          <w:rFonts w:ascii="Times New Roman" w:eastAsia="Calibri" w:hAnsi="Times New Roman" w:cs="Times New Roman"/>
          <w:sz w:val="20"/>
          <w:szCs w:val="20"/>
        </w:rPr>
        <w:t>Руководителю  муниципального</w:t>
      </w:r>
      <w:proofErr w:type="gramEnd"/>
      <w:r w:rsidRPr="00802CD5">
        <w:rPr>
          <w:rFonts w:ascii="Times New Roman" w:eastAsia="Calibri" w:hAnsi="Times New Roman" w:cs="Times New Roman"/>
          <w:sz w:val="20"/>
          <w:szCs w:val="20"/>
        </w:rPr>
        <w:t xml:space="preserve"> казенного учреждения «Централизованная  бухгалтерия»  Лискинского муниципального района</w:t>
      </w:r>
      <w:r w:rsidRPr="00802CD5">
        <w:rPr>
          <w:rFonts w:ascii="Times New Roman" w:eastAsia="Calibri" w:hAnsi="Times New Roman" w:cs="Times New Roman"/>
          <w:b/>
          <w:sz w:val="20"/>
          <w:szCs w:val="20"/>
        </w:rPr>
        <w:t xml:space="preserve">  </w:t>
      </w:r>
      <w:r w:rsidRPr="00802CD5">
        <w:rPr>
          <w:rFonts w:ascii="Times New Roman" w:eastAsia="Calibri" w:hAnsi="Times New Roman" w:cs="Times New Roman"/>
          <w:sz w:val="20"/>
          <w:szCs w:val="20"/>
        </w:rPr>
        <w:t>ежегодно предусматривать средства в бюджете поселения  на финансирование мероприятий Программы.</w:t>
      </w:r>
    </w:p>
    <w:p w:rsidR="00347804" w:rsidRPr="00802CD5" w:rsidRDefault="00347804" w:rsidP="00347804">
      <w:pPr>
        <w:spacing w:after="0" w:line="240" w:lineRule="auto"/>
        <w:rPr>
          <w:rFonts w:ascii="Times New Roman" w:eastAsia="Calibri" w:hAnsi="Times New Roman" w:cs="Times New Roman"/>
          <w:sz w:val="20"/>
          <w:szCs w:val="20"/>
        </w:rPr>
      </w:pPr>
      <w:r w:rsidRPr="00802CD5">
        <w:rPr>
          <w:rFonts w:ascii="Times New Roman" w:eastAsia="Calibri" w:hAnsi="Times New Roman" w:cs="Times New Roman"/>
          <w:sz w:val="20"/>
          <w:szCs w:val="20"/>
        </w:rPr>
        <w:t xml:space="preserve">      3. Вносить уточнения в перечень мероприятий Программы в соответствии с решением </w:t>
      </w:r>
      <w:proofErr w:type="gramStart"/>
      <w:r w:rsidRPr="00802CD5">
        <w:rPr>
          <w:rFonts w:ascii="Times New Roman" w:eastAsia="Calibri" w:hAnsi="Times New Roman" w:cs="Times New Roman"/>
          <w:sz w:val="20"/>
          <w:szCs w:val="20"/>
        </w:rPr>
        <w:t>сессии  совета</w:t>
      </w:r>
      <w:proofErr w:type="gramEnd"/>
      <w:r w:rsidRPr="00802CD5">
        <w:rPr>
          <w:rFonts w:ascii="Times New Roman" w:eastAsia="Calibri" w:hAnsi="Times New Roman" w:cs="Times New Roman"/>
          <w:sz w:val="20"/>
          <w:szCs w:val="20"/>
        </w:rPr>
        <w:t xml:space="preserve">  народных депутатов </w:t>
      </w:r>
      <w:proofErr w:type="spellStart"/>
      <w:r w:rsidRPr="00802CD5">
        <w:rPr>
          <w:rFonts w:ascii="Times New Roman" w:eastAsia="Calibri" w:hAnsi="Times New Roman" w:cs="Times New Roman"/>
          <w:sz w:val="20"/>
          <w:szCs w:val="20"/>
        </w:rPr>
        <w:t>Коломыцевского</w:t>
      </w:r>
      <w:proofErr w:type="spellEnd"/>
      <w:r w:rsidRPr="00802CD5">
        <w:rPr>
          <w:rFonts w:ascii="Times New Roman" w:eastAsia="Calibri" w:hAnsi="Times New Roman" w:cs="Times New Roman"/>
          <w:sz w:val="20"/>
          <w:szCs w:val="20"/>
        </w:rPr>
        <w:t xml:space="preserve"> сельского поселения.</w:t>
      </w:r>
    </w:p>
    <w:p w:rsidR="00347804" w:rsidRPr="00802CD5" w:rsidRDefault="00347804" w:rsidP="00347804">
      <w:pPr>
        <w:spacing w:after="0" w:line="240" w:lineRule="auto"/>
        <w:rPr>
          <w:rFonts w:ascii="Times New Roman" w:eastAsia="Calibri" w:hAnsi="Times New Roman" w:cs="Times New Roman"/>
          <w:sz w:val="20"/>
          <w:szCs w:val="20"/>
        </w:rPr>
      </w:pPr>
      <w:r w:rsidRPr="00802CD5">
        <w:rPr>
          <w:rFonts w:ascii="Times New Roman" w:eastAsia="Calibri" w:hAnsi="Times New Roman" w:cs="Times New Roman"/>
          <w:sz w:val="20"/>
          <w:szCs w:val="20"/>
        </w:rPr>
        <w:t xml:space="preserve">        4.Настоящее постановление вступает в силу с момента </w:t>
      </w:r>
      <w:proofErr w:type="gramStart"/>
      <w:r w:rsidRPr="00802CD5">
        <w:rPr>
          <w:rFonts w:ascii="Times New Roman" w:eastAsia="Calibri" w:hAnsi="Times New Roman" w:cs="Times New Roman"/>
          <w:sz w:val="20"/>
          <w:szCs w:val="20"/>
        </w:rPr>
        <w:t>официального  опубликования</w:t>
      </w:r>
      <w:proofErr w:type="gramEnd"/>
      <w:r w:rsidRPr="00802CD5">
        <w:rPr>
          <w:rFonts w:ascii="Times New Roman" w:eastAsia="Calibri" w:hAnsi="Times New Roman" w:cs="Times New Roman"/>
          <w:sz w:val="20"/>
          <w:szCs w:val="20"/>
        </w:rPr>
        <w:t xml:space="preserve"> и распространяет свое действие на отношения, возникшие с 01 января 2021 года.</w:t>
      </w:r>
    </w:p>
    <w:p w:rsidR="00347804" w:rsidRPr="00802CD5" w:rsidRDefault="00347804" w:rsidP="00347804">
      <w:pPr>
        <w:spacing w:after="0" w:line="240" w:lineRule="auto"/>
        <w:rPr>
          <w:rFonts w:ascii="Times New Roman" w:eastAsia="Calibri" w:hAnsi="Times New Roman" w:cs="Times New Roman"/>
          <w:sz w:val="20"/>
          <w:szCs w:val="20"/>
        </w:rPr>
      </w:pPr>
      <w:r w:rsidRPr="00802CD5">
        <w:rPr>
          <w:rFonts w:ascii="Times New Roman" w:eastAsia="Calibri" w:hAnsi="Times New Roman" w:cs="Times New Roman"/>
          <w:sz w:val="20"/>
          <w:szCs w:val="20"/>
        </w:rPr>
        <w:t xml:space="preserve">        5. Контроль за исполнением настоящего </w:t>
      </w:r>
      <w:proofErr w:type="gramStart"/>
      <w:r w:rsidRPr="00802CD5">
        <w:rPr>
          <w:rFonts w:ascii="Times New Roman" w:eastAsia="Calibri" w:hAnsi="Times New Roman" w:cs="Times New Roman"/>
          <w:sz w:val="20"/>
          <w:szCs w:val="20"/>
        </w:rPr>
        <w:t>постановления  оставляю</w:t>
      </w:r>
      <w:proofErr w:type="gramEnd"/>
      <w:r w:rsidRPr="00802CD5">
        <w:rPr>
          <w:rFonts w:ascii="Times New Roman" w:eastAsia="Calibri" w:hAnsi="Times New Roman" w:cs="Times New Roman"/>
          <w:sz w:val="20"/>
          <w:szCs w:val="20"/>
        </w:rPr>
        <w:t xml:space="preserve"> за собой.</w:t>
      </w:r>
    </w:p>
    <w:p w:rsidR="00347804" w:rsidRPr="00802CD5" w:rsidRDefault="00347804" w:rsidP="00347804">
      <w:pPr>
        <w:pStyle w:val="a4"/>
        <w:spacing w:after="0"/>
        <w:rPr>
          <w:color w:val="000000"/>
          <w:sz w:val="20"/>
          <w:szCs w:val="20"/>
        </w:rPr>
      </w:pPr>
      <w:r w:rsidRPr="00802CD5">
        <w:rPr>
          <w:rFonts w:eastAsia="Calibri"/>
          <w:sz w:val="20"/>
          <w:szCs w:val="20"/>
        </w:rPr>
        <w:t xml:space="preserve">        6. Постановление от 12.12.2013 г. № 96 «Об утверждении муниципальной целевой программы </w:t>
      </w:r>
      <w:r w:rsidRPr="00802CD5">
        <w:rPr>
          <w:color w:val="000000"/>
          <w:sz w:val="20"/>
          <w:szCs w:val="20"/>
        </w:rPr>
        <w:t>«Муниципальное управление и гражданское общество»</w:t>
      </w:r>
    </w:p>
    <w:p w:rsidR="00347804" w:rsidRPr="00802CD5" w:rsidRDefault="00347804" w:rsidP="00347804">
      <w:pPr>
        <w:spacing w:after="0" w:line="240" w:lineRule="auto"/>
        <w:rPr>
          <w:rFonts w:ascii="Times New Roman" w:eastAsia="Calibri" w:hAnsi="Times New Roman" w:cs="Times New Roman"/>
          <w:bCs/>
          <w:sz w:val="20"/>
          <w:szCs w:val="20"/>
        </w:rPr>
      </w:pPr>
      <w:r w:rsidRPr="00802CD5">
        <w:rPr>
          <w:rFonts w:ascii="Times New Roman" w:eastAsia="Calibri" w:hAnsi="Times New Roman" w:cs="Times New Roman"/>
          <w:bCs/>
          <w:sz w:val="20"/>
          <w:szCs w:val="20"/>
        </w:rPr>
        <w:t xml:space="preserve">считать утратившим силу. </w:t>
      </w:r>
    </w:p>
    <w:p w:rsidR="00347804" w:rsidRPr="00802CD5" w:rsidRDefault="00347804" w:rsidP="00347804">
      <w:pPr>
        <w:spacing w:after="0" w:line="240" w:lineRule="auto"/>
        <w:rPr>
          <w:rFonts w:ascii="Times New Roman" w:eastAsia="Calibri" w:hAnsi="Times New Roman" w:cs="Times New Roman"/>
          <w:bCs/>
          <w:sz w:val="20"/>
          <w:szCs w:val="20"/>
        </w:rPr>
      </w:pPr>
    </w:p>
    <w:p w:rsidR="00347804" w:rsidRPr="00802CD5" w:rsidRDefault="00347804" w:rsidP="00347804">
      <w:pPr>
        <w:suppressAutoHyphens/>
        <w:spacing w:after="0" w:line="216" w:lineRule="auto"/>
        <w:jc w:val="both"/>
        <w:rPr>
          <w:rFonts w:ascii="Times New Roman" w:eastAsia="SimSun" w:hAnsi="Times New Roman" w:cs="Times New Roman"/>
          <w:kern w:val="2"/>
          <w:sz w:val="20"/>
          <w:szCs w:val="20"/>
        </w:rPr>
      </w:pPr>
    </w:p>
    <w:p w:rsidR="00347804" w:rsidRPr="00802CD5" w:rsidRDefault="00347804" w:rsidP="00347804">
      <w:pPr>
        <w:suppressAutoHyphens/>
        <w:spacing w:after="0" w:line="216"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Глава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w:t>
      </w:r>
      <w:proofErr w:type="spellStart"/>
      <w:r w:rsidRPr="00802CD5">
        <w:rPr>
          <w:rFonts w:ascii="Times New Roman" w:eastAsia="SimSun" w:hAnsi="Times New Roman" w:cs="Times New Roman"/>
          <w:kern w:val="2"/>
          <w:sz w:val="20"/>
          <w:szCs w:val="20"/>
        </w:rPr>
        <w:t>И.В.Жидкова</w:t>
      </w:r>
      <w:proofErr w:type="spellEnd"/>
    </w:p>
    <w:p w:rsidR="00347804" w:rsidRPr="00802CD5" w:rsidRDefault="00347804" w:rsidP="00347804">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347804" w:rsidRPr="00802CD5" w:rsidRDefault="00347804" w:rsidP="00347804">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347804" w:rsidRPr="00802CD5" w:rsidRDefault="00347804" w:rsidP="00347804">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347804" w:rsidRPr="00802CD5" w:rsidRDefault="00347804" w:rsidP="00347804">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347804" w:rsidRPr="00802CD5" w:rsidRDefault="00347804" w:rsidP="00347804">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347804" w:rsidRPr="00802CD5" w:rsidRDefault="00347804" w:rsidP="00347804">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802CD5">
        <w:rPr>
          <w:rFonts w:ascii="Times New Roman" w:eastAsia="Calibri" w:hAnsi="Times New Roman" w:cs="Times New Roman"/>
          <w:bCs/>
          <w:sz w:val="20"/>
          <w:szCs w:val="20"/>
        </w:rPr>
        <w:t xml:space="preserve">Приложение  </w:t>
      </w:r>
    </w:p>
    <w:p w:rsidR="00347804" w:rsidRPr="00802CD5" w:rsidRDefault="00347804" w:rsidP="00347804">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802CD5">
        <w:rPr>
          <w:rFonts w:ascii="Times New Roman" w:eastAsia="Calibri" w:hAnsi="Times New Roman" w:cs="Times New Roman"/>
          <w:bCs/>
          <w:sz w:val="20"/>
          <w:szCs w:val="20"/>
        </w:rPr>
        <w:t xml:space="preserve">к постановлению администрации </w:t>
      </w:r>
    </w:p>
    <w:p w:rsidR="00347804" w:rsidRPr="00802CD5" w:rsidRDefault="00347804" w:rsidP="00347804">
      <w:pPr>
        <w:widowControl w:val="0"/>
        <w:autoSpaceDE w:val="0"/>
        <w:autoSpaceDN w:val="0"/>
        <w:adjustRightInd w:val="0"/>
        <w:spacing w:after="0" w:line="240" w:lineRule="auto"/>
        <w:jc w:val="right"/>
        <w:rPr>
          <w:rFonts w:ascii="Times New Roman" w:eastAsia="Calibri" w:hAnsi="Times New Roman" w:cs="Times New Roman"/>
          <w:bCs/>
          <w:sz w:val="20"/>
          <w:szCs w:val="20"/>
        </w:rPr>
      </w:pPr>
      <w:proofErr w:type="spellStart"/>
      <w:r w:rsidRPr="00802CD5">
        <w:rPr>
          <w:rFonts w:ascii="Times New Roman" w:eastAsia="Calibri" w:hAnsi="Times New Roman" w:cs="Times New Roman"/>
          <w:bCs/>
          <w:sz w:val="20"/>
          <w:szCs w:val="20"/>
        </w:rPr>
        <w:t>Коломыцевского</w:t>
      </w:r>
      <w:proofErr w:type="spellEnd"/>
      <w:r w:rsidRPr="00802CD5">
        <w:rPr>
          <w:rFonts w:ascii="Times New Roman" w:eastAsia="Calibri" w:hAnsi="Times New Roman" w:cs="Times New Roman"/>
          <w:bCs/>
          <w:sz w:val="20"/>
          <w:szCs w:val="20"/>
        </w:rPr>
        <w:t xml:space="preserve"> сельского поселения </w:t>
      </w:r>
    </w:p>
    <w:p w:rsidR="00347804" w:rsidRPr="00802CD5" w:rsidRDefault="00347804" w:rsidP="00347804">
      <w:pPr>
        <w:widowControl w:val="0"/>
        <w:autoSpaceDE w:val="0"/>
        <w:autoSpaceDN w:val="0"/>
        <w:adjustRightInd w:val="0"/>
        <w:spacing w:after="0" w:line="240" w:lineRule="auto"/>
        <w:jc w:val="right"/>
        <w:rPr>
          <w:rFonts w:ascii="Times New Roman" w:eastAsia="Calibri" w:hAnsi="Times New Roman" w:cs="Times New Roman"/>
          <w:bCs/>
          <w:sz w:val="20"/>
          <w:szCs w:val="20"/>
        </w:rPr>
      </w:pPr>
      <w:proofErr w:type="gramStart"/>
      <w:r w:rsidRPr="00802CD5">
        <w:rPr>
          <w:rFonts w:ascii="Times New Roman" w:eastAsia="Calibri" w:hAnsi="Times New Roman" w:cs="Times New Roman"/>
          <w:bCs/>
          <w:sz w:val="20"/>
          <w:szCs w:val="20"/>
        </w:rPr>
        <w:t>от  «</w:t>
      </w:r>
      <w:proofErr w:type="gramEnd"/>
      <w:r w:rsidRPr="00802CD5">
        <w:rPr>
          <w:rFonts w:ascii="Times New Roman" w:eastAsia="Calibri" w:hAnsi="Times New Roman" w:cs="Times New Roman"/>
          <w:bCs/>
          <w:sz w:val="20"/>
          <w:szCs w:val="20"/>
        </w:rPr>
        <w:t>___»_________2021   г.  № ___</w:t>
      </w:r>
    </w:p>
    <w:p w:rsidR="00347804" w:rsidRPr="00802CD5" w:rsidRDefault="00347804" w:rsidP="00347804">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gramStart"/>
      <w:r w:rsidRPr="00802CD5">
        <w:rPr>
          <w:rFonts w:ascii="Times New Roman" w:eastAsia="Times New Roman" w:hAnsi="Times New Roman" w:cs="Times New Roman"/>
          <w:b/>
          <w:bCs/>
          <w:sz w:val="20"/>
          <w:szCs w:val="20"/>
          <w:lang w:eastAsia="ru-RU"/>
        </w:rPr>
        <w:t>Муниципальная  программа</w:t>
      </w:r>
      <w:proofErr w:type="gramEnd"/>
      <w:r w:rsidRPr="00802CD5">
        <w:rPr>
          <w:rFonts w:ascii="Times New Roman" w:eastAsia="Times New Roman" w:hAnsi="Times New Roman" w:cs="Times New Roman"/>
          <w:b/>
          <w:bCs/>
          <w:sz w:val="20"/>
          <w:szCs w:val="20"/>
          <w:lang w:eastAsia="ru-RU"/>
        </w:rPr>
        <w:t xml:space="preserve"> </w:t>
      </w:r>
      <w:proofErr w:type="spellStart"/>
      <w:r w:rsidRPr="00802CD5">
        <w:rPr>
          <w:rFonts w:ascii="Times New Roman" w:eastAsia="Times New Roman" w:hAnsi="Times New Roman" w:cs="Times New Roman"/>
          <w:b/>
          <w:bCs/>
          <w:sz w:val="20"/>
          <w:szCs w:val="20"/>
          <w:lang w:eastAsia="ru-RU"/>
        </w:rPr>
        <w:t>Коломыцевского</w:t>
      </w:r>
      <w:proofErr w:type="spellEnd"/>
      <w:r w:rsidRPr="00802CD5">
        <w:rPr>
          <w:rFonts w:ascii="Times New Roman" w:eastAsia="Times New Roman" w:hAnsi="Times New Roman" w:cs="Times New Roman"/>
          <w:b/>
          <w:bCs/>
          <w:sz w:val="20"/>
          <w:szCs w:val="20"/>
          <w:lang w:eastAsia="ru-RU"/>
        </w:rPr>
        <w:t xml:space="preserve"> сельского поселения </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Лискинского муниципального района Воронежской области</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bCs/>
          <w:sz w:val="20"/>
          <w:szCs w:val="20"/>
          <w:lang w:eastAsia="ru-RU"/>
        </w:rPr>
        <w:t>«Муниципальное управление и гражданское общество»</w:t>
      </w:r>
    </w:p>
    <w:p w:rsidR="00347804" w:rsidRPr="00802CD5" w:rsidRDefault="00347804" w:rsidP="00347804">
      <w:pPr>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Паспорт </w:t>
      </w:r>
      <w:proofErr w:type="gramStart"/>
      <w:r w:rsidRPr="00802CD5">
        <w:rPr>
          <w:rFonts w:ascii="Times New Roman" w:eastAsia="Times New Roman" w:hAnsi="Times New Roman" w:cs="Times New Roman"/>
          <w:b/>
          <w:sz w:val="20"/>
          <w:szCs w:val="20"/>
          <w:lang w:eastAsia="ru-RU"/>
        </w:rPr>
        <w:t>муниципальной  программы</w:t>
      </w:r>
      <w:proofErr w:type="gramEnd"/>
      <w:r w:rsidRPr="00802CD5">
        <w:rPr>
          <w:rFonts w:ascii="Times New Roman" w:eastAsia="Times New Roman" w:hAnsi="Times New Roman" w:cs="Times New Roman"/>
          <w:b/>
          <w:sz w:val="20"/>
          <w:szCs w:val="20"/>
          <w:lang w:eastAsia="ru-RU"/>
        </w:rPr>
        <w:t xml:space="preserve"> </w:t>
      </w:r>
    </w:p>
    <w:p w:rsidR="00347804" w:rsidRPr="00802CD5" w:rsidRDefault="00347804" w:rsidP="00347804">
      <w:pPr>
        <w:spacing w:after="0" w:line="240" w:lineRule="auto"/>
        <w:jc w:val="center"/>
        <w:rPr>
          <w:rFonts w:ascii="Times New Roman" w:eastAsia="Times New Roman" w:hAnsi="Times New Roman" w:cs="Times New Roman"/>
          <w:b/>
          <w:sz w:val="20"/>
          <w:szCs w:val="20"/>
          <w:lang w:eastAsia="ru-RU"/>
        </w:rPr>
      </w:pPr>
      <w:proofErr w:type="spellStart"/>
      <w:r w:rsidRPr="00802CD5">
        <w:rPr>
          <w:rFonts w:ascii="Times New Roman" w:eastAsia="Times New Roman" w:hAnsi="Times New Roman" w:cs="Times New Roman"/>
          <w:b/>
          <w:sz w:val="20"/>
          <w:szCs w:val="20"/>
          <w:lang w:eastAsia="ru-RU"/>
        </w:rPr>
        <w:t>Коломыцевского</w:t>
      </w:r>
      <w:proofErr w:type="spellEnd"/>
      <w:r w:rsidRPr="00802CD5">
        <w:rPr>
          <w:rFonts w:ascii="Times New Roman" w:eastAsia="Times New Roman" w:hAnsi="Times New Roman" w:cs="Times New Roman"/>
          <w:b/>
          <w:sz w:val="20"/>
          <w:szCs w:val="20"/>
          <w:lang w:eastAsia="ru-RU"/>
        </w:rPr>
        <w:t xml:space="preserve"> сельского поселения </w:t>
      </w:r>
    </w:p>
    <w:p w:rsidR="00347804" w:rsidRPr="00802CD5" w:rsidRDefault="00347804" w:rsidP="00347804">
      <w:pPr>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«Муниципальное управление и гражданское общество»</w:t>
      </w:r>
    </w:p>
    <w:p w:rsidR="00347804" w:rsidRPr="00802CD5" w:rsidRDefault="00347804" w:rsidP="003478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773" w:type="dxa"/>
        <w:tblInd w:w="-459" w:type="dxa"/>
        <w:tblLook w:val="01E0" w:firstRow="1" w:lastRow="1" w:firstColumn="1" w:lastColumn="1" w:noHBand="0" w:noVBand="0"/>
      </w:tblPr>
      <w:tblGrid>
        <w:gridCol w:w="3544"/>
        <w:gridCol w:w="7229"/>
      </w:tblGrid>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bCs/>
                <w:sz w:val="20"/>
                <w:szCs w:val="20"/>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color w:val="000000"/>
                <w:sz w:val="20"/>
                <w:szCs w:val="20"/>
                <w:lang w:eastAsia="ru-RU"/>
              </w:rPr>
              <w:t xml:space="preserve"> «Муниципальное управление и гражданское общество»</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both"/>
              <w:rPr>
                <w:rFonts w:ascii="Times New Roman" w:eastAsia="Times New Roman" w:hAnsi="Times New Roman" w:cs="Times New Roman"/>
                <w:color w:val="000000"/>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Отсутствуют </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1.Функционирование высшего должностного лица местной администрации.</w:t>
            </w:r>
          </w:p>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2. Управление </w:t>
            </w:r>
            <w:proofErr w:type="gramStart"/>
            <w:r w:rsidRPr="00802CD5">
              <w:rPr>
                <w:rFonts w:ascii="Times New Roman" w:eastAsia="Times New Roman" w:hAnsi="Times New Roman" w:cs="Times New Roman"/>
                <w:sz w:val="20"/>
                <w:szCs w:val="20"/>
                <w:lang w:eastAsia="ru-RU"/>
              </w:rPr>
              <w:t>в  сфере</w:t>
            </w:r>
            <w:proofErr w:type="gramEnd"/>
            <w:r w:rsidRPr="00802CD5">
              <w:rPr>
                <w:rFonts w:ascii="Times New Roman" w:eastAsia="Times New Roman" w:hAnsi="Times New Roman" w:cs="Times New Roman"/>
                <w:sz w:val="20"/>
                <w:szCs w:val="20"/>
                <w:lang w:eastAsia="ru-RU"/>
              </w:rPr>
              <w:t xml:space="preserve"> функций органов местной администрации.</w:t>
            </w:r>
          </w:p>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3. Обеспечение реализации муниципальной программы.</w:t>
            </w:r>
          </w:p>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4. Повышение устойчивости бюджета поселения.</w:t>
            </w:r>
          </w:p>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5. Защита населения и территории поселения от чрезвычайных ситуаций и обеспечение первичных мер пожарной безопасности.</w:t>
            </w:r>
          </w:p>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 Финансовое обеспечение муниципальных образований Воронежской области для исполнения переданных полномочий.</w:t>
            </w:r>
          </w:p>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7.</w:t>
            </w:r>
            <w:r w:rsidRPr="00802CD5">
              <w:rPr>
                <w:rFonts w:ascii="Times New Roman" w:hAnsi="Times New Roman" w:cs="Times New Roman"/>
                <w:color w:val="000000"/>
                <w:sz w:val="20"/>
                <w:szCs w:val="20"/>
              </w:rPr>
              <w:t xml:space="preserve"> Обеспечение условий для развития на территории поселения физической культуры и массового спорта</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 Совершенствование муниципального управления, повышение его эффективности.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2. Совершенствование организации муниципальной службы в </w:t>
            </w:r>
            <w:proofErr w:type="spellStart"/>
            <w:r w:rsidRPr="00802CD5">
              <w:rPr>
                <w:rFonts w:ascii="Times New Roman" w:eastAsia="Times New Roman" w:hAnsi="Times New Roman" w:cs="Times New Roman"/>
                <w:color w:val="000000"/>
                <w:sz w:val="20"/>
                <w:szCs w:val="20"/>
                <w:lang w:eastAsia="ru-RU"/>
              </w:rPr>
              <w:t>Коломыцевском</w:t>
            </w:r>
            <w:proofErr w:type="spellEnd"/>
            <w:r w:rsidRPr="00802CD5">
              <w:rPr>
                <w:rFonts w:ascii="Times New Roman" w:eastAsia="Times New Roman" w:hAnsi="Times New Roman" w:cs="Times New Roman"/>
                <w:sz w:val="20"/>
                <w:szCs w:val="20"/>
                <w:lang w:eastAsia="ru-RU"/>
              </w:rPr>
              <w:t xml:space="preserve"> сельском поселении, повышение эффективности исполнения муниципальными служащими своих должностных обязанностей.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3. Повышение устойчивости бюджета поселения.</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4. Повышение качества </w:t>
            </w:r>
            <w:proofErr w:type="gramStart"/>
            <w:r w:rsidRPr="00802CD5">
              <w:rPr>
                <w:rFonts w:ascii="Times New Roman" w:eastAsia="Times New Roman" w:hAnsi="Times New Roman" w:cs="Times New Roman"/>
                <w:sz w:val="20"/>
                <w:szCs w:val="20"/>
                <w:lang w:eastAsia="ru-RU"/>
              </w:rPr>
              <w:t>жизни  отдельных</w:t>
            </w:r>
            <w:proofErr w:type="gramEnd"/>
            <w:r w:rsidRPr="00802CD5">
              <w:rPr>
                <w:rFonts w:ascii="Times New Roman" w:eastAsia="Times New Roman" w:hAnsi="Times New Roman" w:cs="Times New Roman"/>
                <w:sz w:val="20"/>
                <w:szCs w:val="20"/>
                <w:lang w:eastAsia="ru-RU"/>
              </w:rPr>
              <w:t xml:space="preserve"> категорий населения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4. Защита населения и </w:t>
            </w:r>
            <w:proofErr w:type="gramStart"/>
            <w:r w:rsidRPr="00802CD5">
              <w:rPr>
                <w:rFonts w:ascii="Times New Roman" w:eastAsia="Times New Roman" w:hAnsi="Times New Roman" w:cs="Times New Roman"/>
                <w:sz w:val="20"/>
                <w:szCs w:val="20"/>
                <w:lang w:eastAsia="ru-RU"/>
              </w:rPr>
              <w:t xml:space="preserve">территории  </w:t>
            </w:r>
            <w:proofErr w:type="spellStart"/>
            <w:r w:rsidRPr="00802CD5">
              <w:rPr>
                <w:rFonts w:ascii="Times New Roman" w:eastAsia="Times New Roman" w:hAnsi="Times New Roman" w:cs="Times New Roman"/>
                <w:sz w:val="20"/>
                <w:szCs w:val="20"/>
                <w:lang w:eastAsia="ru-RU"/>
              </w:rPr>
              <w:t>Коломыцевского</w:t>
            </w:r>
            <w:proofErr w:type="spellEnd"/>
            <w:proofErr w:type="gramEnd"/>
            <w:r w:rsidRPr="00802CD5">
              <w:rPr>
                <w:rFonts w:ascii="Times New Roman" w:eastAsia="Times New Roman" w:hAnsi="Times New Roman" w:cs="Times New Roman"/>
                <w:sz w:val="20"/>
                <w:szCs w:val="20"/>
                <w:lang w:eastAsia="ru-RU"/>
              </w:rPr>
              <w:t xml:space="preserve"> сельского поселения от чрезвычайных ситуаций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5. Организация эффективного первичного воинского учета.</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6. Развитие  физкультуры и спорта в населенных пунктах входящих в состав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sz w:val="20"/>
                <w:szCs w:val="20"/>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-совершенствование правовых и организационных основ местного самоуправления, муниципальной службы;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-повышение гражданской активности и заинтересованности населения в осуществлении местного самоуправления;</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-оптимизация штатной численности муниципальных служащих;</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создание и обеспечение современной эффективной системы оповещения, обеспечение вызова экстренных оперативных служб;</w:t>
            </w:r>
          </w:p>
          <w:p w:rsidR="00347804" w:rsidRPr="00802CD5" w:rsidRDefault="00347804" w:rsidP="004C1822">
            <w:pPr>
              <w:tabs>
                <w:tab w:val="left" w:pos="59"/>
              </w:tabs>
              <w:spacing w:after="0"/>
              <w:ind w:right="-2"/>
              <w:jc w:val="both"/>
              <w:rPr>
                <w:rFonts w:ascii="Times New Roman" w:eastAsia="Calibri" w:hAnsi="Times New Roman" w:cs="Times New Roman"/>
                <w:b/>
                <w:sz w:val="20"/>
                <w:szCs w:val="20"/>
                <w:lang w:eastAsia="ru-RU"/>
              </w:rPr>
            </w:pPr>
            <w:r w:rsidRPr="00802CD5">
              <w:rPr>
                <w:rFonts w:ascii="Times New Roman" w:eastAsia="Calibri" w:hAnsi="Times New Roman" w:cs="Times New Roman"/>
                <w:sz w:val="20"/>
                <w:szCs w:val="20"/>
                <w:lang w:eastAsia="ru-RU"/>
              </w:rPr>
              <w:t xml:space="preserve">- </w:t>
            </w:r>
            <w:proofErr w:type="gramStart"/>
            <w:r w:rsidRPr="00802CD5">
              <w:rPr>
                <w:rFonts w:ascii="Times New Roman" w:eastAsia="Calibri" w:hAnsi="Times New Roman" w:cs="Times New Roman"/>
                <w:sz w:val="20"/>
                <w:szCs w:val="20"/>
                <w:lang w:eastAsia="ru-RU"/>
              </w:rPr>
              <w:t>повышение  уровня</w:t>
            </w:r>
            <w:proofErr w:type="gramEnd"/>
            <w:r w:rsidRPr="00802CD5">
              <w:rPr>
                <w:rFonts w:ascii="Times New Roman" w:eastAsia="Calibri" w:hAnsi="Times New Roman" w:cs="Times New Roman"/>
                <w:sz w:val="20"/>
                <w:szCs w:val="20"/>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rsidR="00347804" w:rsidRPr="00802CD5" w:rsidRDefault="00347804" w:rsidP="004C1822">
            <w:pPr>
              <w:tabs>
                <w:tab w:val="left" w:pos="59"/>
              </w:tabs>
              <w:spacing w:after="0"/>
              <w:ind w:right="-2"/>
              <w:jc w:val="both"/>
              <w:rPr>
                <w:rFonts w:ascii="Times New Roman" w:eastAsia="Calibri" w:hAnsi="Times New Roman" w:cs="Times New Roman"/>
                <w:b/>
                <w:sz w:val="20"/>
                <w:szCs w:val="20"/>
                <w:lang w:eastAsia="ru-RU"/>
              </w:rPr>
            </w:pPr>
            <w:r w:rsidRPr="00802CD5">
              <w:rPr>
                <w:rFonts w:ascii="Times New Roman" w:eastAsia="Calibri" w:hAnsi="Times New Roman" w:cs="Times New Roman"/>
                <w:b/>
                <w:sz w:val="20"/>
                <w:szCs w:val="20"/>
                <w:lang w:eastAsia="ru-RU"/>
              </w:rPr>
              <w:t xml:space="preserve">- </w:t>
            </w:r>
            <w:r w:rsidRPr="00802CD5">
              <w:rPr>
                <w:rFonts w:ascii="Times New Roman" w:eastAsia="Calibri" w:hAnsi="Times New Roman" w:cs="Times New Roman"/>
                <w:sz w:val="20"/>
                <w:szCs w:val="20"/>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347804" w:rsidRPr="00802CD5" w:rsidRDefault="00347804" w:rsidP="004C1822">
            <w:pPr>
              <w:spacing w:after="0"/>
              <w:jc w:val="both"/>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lastRenderedPageBreak/>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осуществление первичного воинского учета;</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создание условий для развития на территории поселения физической культуры и массового спорта;</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удовлетворенность населения работой органов самоуправления;</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удовлетворенность населения качеством предоставления муниципальных и государственных услуг;</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-эффективность работы подведомственных учреждений;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-своевременность и полнота выполнения расходных обязательств;</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исполнение бюджета на конец года;</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своевременность и полнота погашения процентных платежей;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-количество спасенных людей и людей, которым оказана помощь при пожарах, чрезвычайных ситуациях и происшествиях;</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2020-2026 годы.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Этапы не выделяются.</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общий объем финансирования –24817,1 тыс. руб.</w:t>
            </w:r>
          </w:p>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2020г. – 3373,9 тыс. руб.</w:t>
            </w:r>
          </w:p>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2021г. – 3590,3 тыс. руб.</w:t>
            </w:r>
          </w:p>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2022г. – 3550,9 </w:t>
            </w:r>
            <w:proofErr w:type="spellStart"/>
            <w:r w:rsidRPr="00802CD5">
              <w:rPr>
                <w:rFonts w:ascii="Times New Roman" w:eastAsia="Times New Roman" w:hAnsi="Times New Roman" w:cs="Times New Roman"/>
                <w:sz w:val="20"/>
                <w:szCs w:val="20"/>
              </w:rPr>
              <w:t>тыс.руб</w:t>
            </w:r>
            <w:proofErr w:type="spellEnd"/>
            <w:r w:rsidRPr="00802CD5">
              <w:rPr>
                <w:rFonts w:ascii="Times New Roman" w:eastAsia="Times New Roman" w:hAnsi="Times New Roman" w:cs="Times New Roman"/>
                <w:sz w:val="20"/>
                <w:szCs w:val="20"/>
              </w:rPr>
              <w:t>.</w:t>
            </w:r>
          </w:p>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2023 г. –3575,5 тыс. руб.</w:t>
            </w:r>
          </w:p>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2024 г. –3575,5 тыс. руб.</w:t>
            </w:r>
          </w:p>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2025 г. – 3575,5 тыс. руб.</w:t>
            </w:r>
          </w:p>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2026 г. – 3575,5 тыс. руб.</w:t>
            </w:r>
          </w:p>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Средства местного бюджета.</w:t>
            </w:r>
          </w:p>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Средства федерального бюджета.</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-повышение эффективности деятельности органов местного самоуправления;</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повышение доверия населения к власти;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w:t>
            </w:r>
            <w:proofErr w:type="gramStart"/>
            <w:r w:rsidRPr="00802CD5">
              <w:rPr>
                <w:rFonts w:ascii="Times New Roman" w:eastAsia="Times New Roman" w:hAnsi="Times New Roman" w:cs="Times New Roman"/>
                <w:sz w:val="20"/>
                <w:szCs w:val="20"/>
                <w:lang w:eastAsia="ru-RU"/>
              </w:rPr>
              <w:t>высокая  результативность</w:t>
            </w:r>
            <w:proofErr w:type="gramEnd"/>
            <w:r w:rsidRPr="00802CD5">
              <w:rPr>
                <w:rFonts w:ascii="Times New Roman" w:eastAsia="Times New Roman" w:hAnsi="Times New Roman" w:cs="Times New Roman"/>
                <w:sz w:val="20"/>
                <w:szCs w:val="20"/>
                <w:lang w:eastAsia="ru-RU"/>
              </w:rPr>
              <w:t xml:space="preserve"> деятельности  администрации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достижение устойчивости бюджета;</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уменьшение количества пожаров, снижение рисков возникновения и смягчение последствий чрезвычайных ситуаций;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снижение числа травмированных и погибших на пожарах;</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создание необходимых условий для обеспечения пожарной безопасности, защиты жизни и здоровья граждан;</w:t>
            </w:r>
          </w:p>
        </w:tc>
      </w:tr>
    </w:tbl>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1. Характеристика сферы реализации муниципальной программы  </w:t>
      </w:r>
    </w:p>
    <w:p w:rsidR="00347804" w:rsidRPr="00802CD5" w:rsidRDefault="00347804" w:rsidP="00347804">
      <w:pPr>
        <w:suppressAutoHyphens/>
        <w:spacing w:after="0" w:line="240" w:lineRule="auto"/>
        <w:jc w:val="center"/>
        <w:rPr>
          <w:rFonts w:ascii="Times New Roman" w:eastAsia="SimSun" w:hAnsi="Times New Roman" w:cs="Times New Roman"/>
          <w:kern w:val="2"/>
          <w:sz w:val="20"/>
          <w:szCs w:val="20"/>
        </w:rPr>
      </w:pP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347804" w:rsidRPr="00802CD5" w:rsidRDefault="00347804" w:rsidP="00347804">
      <w:pPr>
        <w:suppressAutoHyphens/>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w:t>
      </w:r>
      <w:r w:rsidRPr="00802CD5">
        <w:rPr>
          <w:rFonts w:ascii="Times New Roman" w:eastAsia="SimSun" w:hAnsi="Times New Roman" w:cs="Times New Roman"/>
          <w:kern w:val="2"/>
          <w:sz w:val="20"/>
          <w:szCs w:val="20"/>
        </w:rPr>
        <w:lastRenderedPageBreak/>
        <w:t>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347804" w:rsidRPr="00802CD5" w:rsidRDefault="00347804" w:rsidP="00347804">
      <w:pPr>
        <w:suppressAutoHyphens/>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color w:val="000000"/>
          <w:kern w:val="2"/>
          <w:sz w:val="20"/>
          <w:szCs w:val="20"/>
        </w:rPr>
        <w:t xml:space="preserve">           В целях обеспечения эффективной деятельности органов местного самоуправления Воронежской области </w:t>
      </w:r>
      <w:r w:rsidRPr="00802CD5">
        <w:rPr>
          <w:rFonts w:ascii="Times New Roman" w:eastAsia="SimSun" w:hAnsi="Times New Roman" w:cs="Times New Roman"/>
          <w:kern w:val="2"/>
          <w:sz w:val="20"/>
          <w:szCs w:val="20"/>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Данная система является важным инструментом для оценки качества муниципального управления и складывается из двух компонентов: </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оценка результативности деятельности (на основе количественных показателей и их динамики); </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оценка удовлетворенности населения деятельностью органов местного самоуправления. </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Применение информационных технологий позволит выйти на новый качественный уровень организации муниципального управления.</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Повысится результативность муниципального управления при организации оценки </w:t>
      </w:r>
      <w:proofErr w:type="gramStart"/>
      <w:r w:rsidRPr="00802CD5">
        <w:rPr>
          <w:rFonts w:ascii="Times New Roman" w:eastAsia="SimSun" w:hAnsi="Times New Roman" w:cs="Times New Roman"/>
          <w:kern w:val="2"/>
          <w:sz w:val="20"/>
          <w:szCs w:val="20"/>
        </w:rPr>
        <w:t>эффективности  деятельности</w:t>
      </w:r>
      <w:proofErr w:type="gramEnd"/>
      <w:r w:rsidRPr="00802CD5">
        <w:rPr>
          <w:rFonts w:ascii="Times New Roman" w:eastAsia="SimSun" w:hAnsi="Times New Roman" w:cs="Times New Roman"/>
          <w:kern w:val="2"/>
          <w:sz w:val="20"/>
          <w:szCs w:val="20"/>
        </w:rPr>
        <w:t xml:space="preserve"> органов  местного самоуправления.</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Эффективность осуществления </w:t>
      </w:r>
      <w:proofErr w:type="gramStart"/>
      <w:r w:rsidRPr="00802CD5">
        <w:rPr>
          <w:rFonts w:ascii="Times New Roman" w:eastAsia="SimSun" w:hAnsi="Times New Roman" w:cs="Times New Roman"/>
          <w:kern w:val="2"/>
          <w:sz w:val="20"/>
          <w:szCs w:val="20"/>
        </w:rPr>
        <w:t>оценки  деятельности</w:t>
      </w:r>
      <w:proofErr w:type="gramEnd"/>
      <w:r w:rsidRPr="00802CD5">
        <w:rPr>
          <w:rFonts w:ascii="Times New Roman" w:eastAsia="SimSun" w:hAnsi="Times New Roman" w:cs="Times New Roman"/>
          <w:kern w:val="2"/>
          <w:sz w:val="20"/>
          <w:szCs w:val="20"/>
        </w:rPr>
        <w:t xml:space="preserve">  органов местного самоуправления напрямую зависит от изучения системы муниципального управления на местах.</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Изучение деятельности позволяет определить зоны, требующие приоритетного внимания </w:t>
      </w:r>
      <w:proofErr w:type="gramStart"/>
      <w:r w:rsidRPr="00802CD5">
        <w:rPr>
          <w:rFonts w:ascii="Times New Roman" w:eastAsia="SimSun" w:hAnsi="Times New Roman" w:cs="Times New Roman"/>
          <w:kern w:val="2"/>
          <w:sz w:val="20"/>
          <w:szCs w:val="20"/>
        </w:rPr>
        <w:t xml:space="preserve">администрации  </w:t>
      </w:r>
      <w:proofErr w:type="spellStart"/>
      <w:r w:rsidRPr="00802CD5">
        <w:rPr>
          <w:rFonts w:ascii="Times New Roman" w:eastAsia="SimSun" w:hAnsi="Times New Roman" w:cs="Times New Roman"/>
          <w:kern w:val="2"/>
          <w:sz w:val="20"/>
          <w:szCs w:val="20"/>
        </w:rPr>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 сформировать  перечень мероприятий по повышению результативности деятельности  администрации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практической подготовки кадров, способных эффективно работать в органах муниципального управления. </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w:t>
      </w:r>
      <w:proofErr w:type="gramStart"/>
      <w:r w:rsidRPr="00802CD5">
        <w:rPr>
          <w:rFonts w:ascii="Times New Roman" w:eastAsia="SimSun" w:hAnsi="Times New Roman" w:cs="Times New Roman"/>
          <w:kern w:val="2"/>
          <w:sz w:val="20"/>
          <w:szCs w:val="20"/>
        </w:rPr>
        <w:t xml:space="preserve">в  </w:t>
      </w:r>
      <w:proofErr w:type="spellStart"/>
      <w:r w:rsidRPr="00802CD5">
        <w:rPr>
          <w:rFonts w:ascii="Times New Roman" w:eastAsia="SimSun" w:hAnsi="Times New Roman" w:cs="Times New Roman"/>
          <w:kern w:val="2"/>
          <w:sz w:val="20"/>
          <w:szCs w:val="20"/>
        </w:rPr>
        <w:t>Коломыцевском</w:t>
      </w:r>
      <w:proofErr w:type="spellEnd"/>
      <w:proofErr w:type="gramEnd"/>
      <w:r w:rsidRPr="00802CD5">
        <w:rPr>
          <w:rFonts w:ascii="Times New Roman" w:eastAsia="SimSun" w:hAnsi="Times New Roman" w:cs="Times New Roman"/>
          <w:kern w:val="2"/>
          <w:sz w:val="20"/>
          <w:szCs w:val="20"/>
        </w:rPr>
        <w:t xml:space="preserve"> сельском поселении.</w:t>
      </w:r>
    </w:p>
    <w:p w:rsidR="00347804" w:rsidRPr="00802CD5" w:rsidRDefault="00347804" w:rsidP="00347804">
      <w:pPr>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Основными рисками, связанными с развитием муниципального управления и муниципальной службы </w:t>
      </w:r>
      <w:proofErr w:type="gramStart"/>
      <w:r w:rsidRPr="00802CD5">
        <w:rPr>
          <w:rFonts w:ascii="Times New Roman" w:eastAsia="SimSun" w:hAnsi="Times New Roman" w:cs="Times New Roman"/>
          <w:kern w:val="2"/>
          <w:sz w:val="20"/>
          <w:szCs w:val="20"/>
        </w:rPr>
        <w:t xml:space="preserve">в  </w:t>
      </w:r>
      <w:proofErr w:type="spellStart"/>
      <w:r w:rsidRPr="00802CD5">
        <w:rPr>
          <w:rFonts w:ascii="Times New Roman" w:eastAsia="SimSun" w:hAnsi="Times New Roman" w:cs="Times New Roman"/>
          <w:kern w:val="2"/>
          <w:sz w:val="20"/>
          <w:szCs w:val="20"/>
        </w:rPr>
        <w:t>Коломыцевском</w:t>
      </w:r>
      <w:proofErr w:type="spellEnd"/>
      <w:proofErr w:type="gramEnd"/>
      <w:r w:rsidRPr="00802CD5">
        <w:rPr>
          <w:rFonts w:ascii="Times New Roman" w:eastAsia="SimSun" w:hAnsi="Times New Roman" w:cs="Times New Roman"/>
          <w:kern w:val="2"/>
          <w:sz w:val="20"/>
          <w:szCs w:val="20"/>
        </w:rPr>
        <w:t xml:space="preserve"> сельском поселении являются: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наличие коррупционных факторов;</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нестабильные социально-экономические процессы </w:t>
      </w:r>
      <w:proofErr w:type="gramStart"/>
      <w:r w:rsidRPr="00802CD5">
        <w:rPr>
          <w:rFonts w:ascii="Times New Roman" w:eastAsia="SimSun" w:hAnsi="Times New Roman" w:cs="Times New Roman"/>
          <w:kern w:val="2"/>
          <w:sz w:val="20"/>
          <w:szCs w:val="20"/>
        </w:rPr>
        <w:t xml:space="preserve">в  </w:t>
      </w:r>
      <w:proofErr w:type="spellStart"/>
      <w:r w:rsidRPr="00802CD5">
        <w:rPr>
          <w:rFonts w:ascii="Times New Roman" w:eastAsia="SimSun" w:hAnsi="Times New Roman" w:cs="Times New Roman"/>
          <w:kern w:val="2"/>
          <w:sz w:val="20"/>
          <w:szCs w:val="20"/>
        </w:rPr>
        <w:t>Коломыцевском</w:t>
      </w:r>
      <w:proofErr w:type="spellEnd"/>
      <w:proofErr w:type="gramEnd"/>
      <w:r w:rsidRPr="00802CD5">
        <w:rPr>
          <w:rFonts w:ascii="Times New Roman" w:eastAsia="SimSun" w:hAnsi="Times New Roman" w:cs="Times New Roman"/>
          <w:kern w:val="2"/>
          <w:sz w:val="20"/>
          <w:szCs w:val="20"/>
        </w:rPr>
        <w:t xml:space="preserve"> сельском поселении. </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Для снижения рисков необходимо осуществление запланированных основных мероприятий программы.</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Оценка данных рисков – риски низкие.</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Развитие гражданского общества невозможно без создания защищенности населения от всякого рода </w:t>
      </w:r>
      <w:r w:rsidRPr="00802CD5">
        <w:rPr>
          <w:rFonts w:ascii="Times New Roman" w:eastAsia="SimSun" w:hAnsi="Times New Roman" w:cs="Times New Roman"/>
          <w:kern w:val="2"/>
          <w:sz w:val="20"/>
          <w:szCs w:val="20"/>
        </w:rPr>
        <w:lastRenderedPageBreak/>
        <w:t xml:space="preserve">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347804" w:rsidRPr="00802CD5" w:rsidRDefault="00347804" w:rsidP="00347804">
      <w:pPr>
        <w:spacing w:after="0" w:line="240" w:lineRule="auto"/>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На </w:t>
      </w:r>
      <w:proofErr w:type="gramStart"/>
      <w:r w:rsidRPr="00802CD5">
        <w:rPr>
          <w:rFonts w:ascii="Times New Roman" w:eastAsia="Times New Roman" w:hAnsi="Times New Roman" w:cs="Times New Roman"/>
          <w:sz w:val="20"/>
          <w:szCs w:val="20"/>
        </w:rPr>
        <w:t xml:space="preserve">территории  </w:t>
      </w:r>
      <w:proofErr w:type="spellStart"/>
      <w:r w:rsidRPr="00802CD5">
        <w:rPr>
          <w:rFonts w:ascii="Times New Roman" w:eastAsia="Times New Roman" w:hAnsi="Times New Roman" w:cs="Times New Roman"/>
          <w:sz w:val="20"/>
          <w:szCs w:val="20"/>
        </w:rPr>
        <w:t>Коломыцевского</w:t>
      </w:r>
      <w:proofErr w:type="spellEnd"/>
      <w:proofErr w:type="gramEnd"/>
      <w:r w:rsidRPr="00802CD5">
        <w:rPr>
          <w:rFonts w:ascii="Times New Roman" w:eastAsia="Times New Roman" w:hAnsi="Times New Roman" w:cs="Times New Roman"/>
          <w:sz w:val="20"/>
          <w:szCs w:val="20"/>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802CD5">
        <w:rPr>
          <w:rFonts w:ascii="Times New Roman" w:eastAsia="Times New Roman" w:hAnsi="Times New Roman" w:cs="Times New Roman"/>
          <w:sz w:val="20"/>
          <w:szCs w:val="20"/>
        </w:rPr>
        <w:br/>
      </w:r>
      <w:proofErr w:type="spellStart"/>
      <w:r w:rsidRPr="00802CD5">
        <w:rPr>
          <w:rFonts w:ascii="Times New Roman" w:eastAsia="Times New Roman" w:hAnsi="Times New Roman" w:cs="Times New Roman"/>
          <w:sz w:val="20"/>
          <w:szCs w:val="20"/>
        </w:rPr>
        <w:t>Нововоронежская</w:t>
      </w:r>
      <w:proofErr w:type="spellEnd"/>
      <w:r w:rsidRPr="00802CD5">
        <w:rPr>
          <w:rFonts w:ascii="Times New Roman" w:eastAsia="Times New Roman" w:hAnsi="Times New Roman" w:cs="Times New Roman"/>
          <w:sz w:val="20"/>
          <w:szCs w:val="20"/>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sidRPr="00802CD5">
        <w:rPr>
          <w:rFonts w:ascii="Times New Roman" w:eastAsia="Times New Roman" w:hAnsi="Times New Roman" w:cs="Times New Roman"/>
          <w:sz w:val="20"/>
          <w:szCs w:val="20"/>
        </w:rPr>
        <w:t>Коломыцевского</w:t>
      </w:r>
      <w:proofErr w:type="spellEnd"/>
      <w:r w:rsidRPr="00802CD5">
        <w:rPr>
          <w:rFonts w:ascii="Times New Roman" w:eastAsia="Times New Roman" w:hAnsi="Times New Roman" w:cs="Times New Roman"/>
          <w:sz w:val="20"/>
          <w:szCs w:val="20"/>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347804" w:rsidRPr="00802CD5" w:rsidRDefault="00347804" w:rsidP="00347804">
      <w:pPr>
        <w:spacing w:after="0" w:line="240" w:lineRule="auto"/>
        <w:jc w:val="both"/>
        <w:rPr>
          <w:rFonts w:ascii="Times New Roman" w:eastAsia="Times New Roman" w:hAnsi="Times New Roman" w:cs="Times New Roman"/>
          <w:sz w:val="20"/>
          <w:szCs w:val="20"/>
        </w:rPr>
      </w:pPr>
      <w:r w:rsidRPr="00802CD5">
        <w:rPr>
          <w:rFonts w:ascii="Times New Roman" w:eastAsia="Times New Roman" w:hAnsi="Times New Roman" w:cs="Times New Roman"/>
          <w:spacing w:val="-6"/>
          <w:sz w:val="20"/>
          <w:szCs w:val="20"/>
        </w:rPr>
        <w:t xml:space="preserve">Для решения </w:t>
      </w:r>
      <w:proofErr w:type="gramStart"/>
      <w:r w:rsidRPr="00802CD5">
        <w:rPr>
          <w:rFonts w:ascii="Times New Roman" w:eastAsia="Times New Roman" w:hAnsi="Times New Roman" w:cs="Times New Roman"/>
          <w:spacing w:val="-6"/>
          <w:sz w:val="20"/>
          <w:szCs w:val="20"/>
        </w:rPr>
        <w:t>проблем жизнеобеспечения</w:t>
      </w:r>
      <w:proofErr w:type="gramEnd"/>
      <w:r w:rsidRPr="00802CD5">
        <w:rPr>
          <w:rFonts w:ascii="Times New Roman" w:eastAsia="Times New Roman" w:hAnsi="Times New Roman" w:cs="Times New Roman"/>
          <w:spacing w:val="-6"/>
          <w:sz w:val="20"/>
          <w:szCs w:val="20"/>
        </w:rPr>
        <w:t xml:space="preserve"> пострадавших в крупномасштабных</w:t>
      </w:r>
      <w:r w:rsidRPr="00802CD5">
        <w:rPr>
          <w:rFonts w:ascii="Times New Roman" w:eastAsia="Times New Roman" w:hAnsi="Times New Roman" w:cs="Times New Roman"/>
          <w:sz w:val="20"/>
          <w:szCs w:val="20"/>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347804" w:rsidRPr="00802CD5" w:rsidRDefault="00347804" w:rsidP="00347804">
      <w:pPr>
        <w:spacing w:after="0" w:line="240" w:lineRule="auto"/>
        <w:jc w:val="both"/>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в повседневном режиме – для социально полезных целей;</w:t>
      </w:r>
    </w:p>
    <w:p w:rsidR="00347804" w:rsidRPr="00802CD5" w:rsidRDefault="00347804" w:rsidP="00347804">
      <w:pPr>
        <w:spacing w:after="0" w:line="240" w:lineRule="auto"/>
        <w:jc w:val="both"/>
        <w:rPr>
          <w:rFonts w:ascii="Times New Roman" w:eastAsia="Times New Roman" w:hAnsi="Times New Roman" w:cs="Times New Roman"/>
          <w:sz w:val="20"/>
          <w:szCs w:val="20"/>
        </w:rPr>
      </w:pPr>
      <w:r w:rsidRPr="00802CD5">
        <w:rPr>
          <w:rFonts w:ascii="Times New Roman" w:eastAsia="Times New Roman" w:hAnsi="Times New Roman" w:cs="Times New Roman"/>
          <w:spacing w:val="-4"/>
          <w:sz w:val="20"/>
          <w:szCs w:val="20"/>
        </w:rPr>
        <w:t>в режиме чрезвычайной ситуации – для первоочередного жизнеобеспечения</w:t>
      </w:r>
      <w:r w:rsidRPr="00802CD5">
        <w:rPr>
          <w:rFonts w:ascii="Times New Roman" w:eastAsia="Times New Roman" w:hAnsi="Times New Roman" w:cs="Times New Roman"/>
          <w:sz w:val="20"/>
          <w:szCs w:val="20"/>
        </w:rPr>
        <w:t xml:space="preserve"> пострадавших. </w:t>
      </w:r>
    </w:p>
    <w:p w:rsidR="00347804" w:rsidRPr="00802CD5" w:rsidRDefault="00347804" w:rsidP="00347804">
      <w:pPr>
        <w:spacing w:after="0" w:line="240" w:lineRule="auto"/>
        <w:jc w:val="both"/>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sidRPr="00802CD5">
        <w:rPr>
          <w:rFonts w:ascii="Times New Roman" w:eastAsia="SimSun" w:hAnsi="Times New Roman" w:cs="Times New Roman"/>
          <w:kern w:val="2"/>
          <w:sz w:val="20"/>
          <w:szCs w:val="20"/>
        </w:rPr>
        <w:t>Коломыцевское</w:t>
      </w:r>
      <w:proofErr w:type="spellEnd"/>
      <w:r w:rsidRPr="00802CD5">
        <w:rPr>
          <w:rFonts w:ascii="Times New Roman" w:eastAsia="SimSun" w:hAnsi="Times New Roman" w:cs="Times New Roman"/>
          <w:kern w:val="2"/>
          <w:sz w:val="20"/>
          <w:szCs w:val="20"/>
        </w:rPr>
        <w:t xml:space="preserve"> сельское поселение", постановлением администрации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от 13 ноября.2013 № 83 «Об утверждении порядка разработки, утверждения и оценки эффективности муниципальных программ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Лискинского муниципального района Воронежской области".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kern w:val="2"/>
          <w:sz w:val="20"/>
          <w:szCs w:val="20"/>
        </w:rPr>
      </w:pPr>
      <w:r w:rsidRPr="00802CD5">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802CD5">
        <w:rPr>
          <w:rFonts w:ascii="Times New Roman" w:eastAsia="SimSun" w:hAnsi="Times New Roman" w:cs="Times New Roman"/>
          <w:b/>
          <w:kern w:val="2"/>
          <w:sz w:val="20"/>
          <w:szCs w:val="20"/>
        </w:rPr>
        <w:t>реализации  муниципальной</w:t>
      </w:r>
      <w:proofErr w:type="gramEnd"/>
      <w:r w:rsidRPr="00802CD5">
        <w:rPr>
          <w:rFonts w:ascii="Times New Roman" w:eastAsia="SimSun" w:hAnsi="Times New Roman" w:cs="Times New Roman"/>
          <w:b/>
          <w:kern w:val="2"/>
          <w:sz w:val="20"/>
          <w:szCs w:val="20"/>
        </w:rPr>
        <w:t xml:space="preserve"> программы</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color w:val="000000"/>
          <w:kern w:val="2"/>
          <w:sz w:val="20"/>
          <w:szCs w:val="20"/>
        </w:rPr>
        <w:t xml:space="preserve">          Основным </w:t>
      </w:r>
      <w:proofErr w:type="gramStart"/>
      <w:r w:rsidRPr="00802CD5">
        <w:rPr>
          <w:rFonts w:ascii="Times New Roman" w:eastAsia="SimSun" w:hAnsi="Times New Roman" w:cs="Times New Roman"/>
          <w:color w:val="000000"/>
          <w:kern w:val="2"/>
          <w:sz w:val="20"/>
          <w:szCs w:val="20"/>
        </w:rPr>
        <w:t>приоритетом  муниципальной</w:t>
      </w:r>
      <w:proofErr w:type="gramEnd"/>
      <w:r w:rsidRPr="00802CD5">
        <w:rPr>
          <w:rFonts w:ascii="Times New Roman" w:eastAsia="SimSun" w:hAnsi="Times New Roman" w:cs="Times New Roman"/>
          <w:color w:val="000000"/>
          <w:kern w:val="2"/>
          <w:sz w:val="20"/>
          <w:szCs w:val="20"/>
        </w:rPr>
        <w:t xml:space="preserve"> политики в сфере реализации  программы является совершенствование</w:t>
      </w:r>
      <w:r w:rsidRPr="00802CD5">
        <w:rPr>
          <w:rFonts w:ascii="Times New Roman" w:eastAsia="SimSun" w:hAnsi="Times New Roman" w:cs="Times New Roman"/>
          <w:kern w:val="2"/>
          <w:sz w:val="20"/>
          <w:szCs w:val="20"/>
        </w:rPr>
        <w:t xml:space="preserve"> муниципального управления и  развития гражданского общества в </w:t>
      </w:r>
      <w:proofErr w:type="spellStart"/>
      <w:r w:rsidRPr="00802CD5">
        <w:rPr>
          <w:rFonts w:ascii="Times New Roman" w:eastAsia="SimSun" w:hAnsi="Times New Roman" w:cs="Times New Roman"/>
          <w:kern w:val="2"/>
          <w:sz w:val="20"/>
          <w:szCs w:val="20"/>
        </w:rPr>
        <w:t>Коломыцевском</w:t>
      </w:r>
      <w:proofErr w:type="spellEnd"/>
      <w:r w:rsidRPr="00802CD5">
        <w:rPr>
          <w:rFonts w:ascii="Times New Roman" w:eastAsia="SimSun" w:hAnsi="Times New Roman" w:cs="Times New Roman"/>
          <w:kern w:val="2"/>
          <w:sz w:val="20"/>
          <w:szCs w:val="20"/>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Кроме того, приоритетами политики в сфере </w:t>
      </w:r>
      <w:proofErr w:type="gramStart"/>
      <w:r w:rsidRPr="00802CD5">
        <w:rPr>
          <w:rFonts w:ascii="Times New Roman" w:eastAsia="SimSun" w:hAnsi="Times New Roman" w:cs="Times New Roman"/>
          <w:kern w:val="2"/>
          <w:sz w:val="20"/>
          <w:szCs w:val="20"/>
        </w:rPr>
        <w:t>реализации  программы</w:t>
      </w:r>
      <w:proofErr w:type="gramEnd"/>
      <w:r w:rsidRPr="00802CD5">
        <w:rPr>
          <w:rFonts w:ascii="Times New Roman" w:eastAsia="SimSun" w:hAnsi="Times New Roman" w:cs="Times New Roman"/>
          <w:kern w:val="2"/>
          <w:sz w:val="20"/>
          <w:szCs w:val="20"/>
        </w:rPr>
        <w:t xml:space="preserve"> являются обеспечение возможностей для повышения профессионального уровня лиц, занятых в системе местного самоуправления.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Основными </w:t>
      </w:r>
      <w:proofErr w:type="gramStart"/>
      <w:r w:rsidRPr="00802CD5">
        <w:rPr>
          <w:rFonts w:ascii="Times New Roman" w:eastAsia="SimSun" w:hAnsi="Times New Roman" w:cs="Times New Roman"/>
          <w:kern w:val="2"/>
          <w:sz w:val="20"/>
          <w:szCs w:val="20"/>
        </w:rPr>
        <w:t>целями  программы</w:t>
      </w:r>
      <w:proofErr w:type="gramEnd"/>
      <w:r w:rsidRPr="00802CD5">
        <w:rPr>
          <w:rFonts w:ascii="Times New Roman" w:eastAsia="SimSun" w:hAnsi="Times New Roman" w:cs="Times New Roman"/>
          <w:kern w:val="2"/>
          <w:sz w:val="20"/>
          <w:szCs w:val="20"/>
        </w:rPr>
        <w:t xml:space="preserve"> являются: </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 совершенствование муниципального управления, повышение его эффективности;</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совершенствование организации муниципальной службы в </w:t>
      </w:r>
      <w:proofErr w:type="spellStart"/>
      <w:r w:rsidRPr="00802CD5">
        <w:rPr>
          <w:rFonts w:ascii="Times New Roman" w:eastAsia="Times New Roman" w:hAnsi="Times New Roman" w:cs="Times New Roman"/>
          <w:color w:val="000000"/>
          <w:sz w:val="20"/>
          <w:szCs w:val="20"/>
          <w:lang w:eastAsia="ru-RU"/>
        </w:rPr>
        <w:t>Коломыцевском</w:t>
      </w:r>
      <w:proofErr w:type="spellEnd"/>
      <w:r w:rsidRPr="00802CD5">
        <w:rPr>
          <w:rFonts w:ascii="Times New Roman" w:eastAsia="Times New Roman" w:hAnsi="Times New Roman" w:cs="Times New Roman"/>
          <w:sz w:val="20"/>
          <w:szCs w:val="20"/>
          <w:lang w:eastAsia="ru-RU"/>
        </w:rPr>
        <w:t xml:space="preserve"> сельском поселении, повышение эффективности исполнения муниципальными служащими своих должностных обязанностей;</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повышение качества жизни отдельных категорий </w:t>
      </w:r>
      <w:proofErr w:type="gramStart"/>
      <w:r w:rsidRPr="00802CD5">
        <w:rPr>
          <w:rFonts w:ascii="Times New Roman" w:eastAsia="Times New Roman" w:hAnsi="Times New Roman" w:cs="Times New Roman"/>
          <w:sz w:val="20"/>
          <w:szCs w:val="20"/>
          <w:lang w:eastAsia="ru-RU"/>
        </w:rPr>
        <w:t xml:space="preserve">населения  </w:t>
      </w:r>
      <w:proofErr w:type="spellStart"/>
      <w:r w:rsidRPr="00802CD5">
        <w:rPr>
          <w:rFonts w:ascii="Times New Roman" w:eastAsia="Times New Roman" w:hAnsi="Times New Roman" w:cs="Times New Roman"/>
          <w:sz w:val="20"/>
          <w:szCs w:val="20"/>
          <w:lang w:eastAsia="ru-RU"/>
        </w:rPr>
        <w:t>Коломыцевского</w:t>
      </w:r>
      <w:proofErr w:type="spellEnd"/>
      <w:proofErr w:type="gramEnd"/>
      <w:r w:rsidRPr="00802CD5">
        <w:rPr>
          <w:rFonts w:ascii="Times New Roman" w:eastAsia="Times New Roman" w:hAnsi="Times New Roman" w:cs="Times New Roman"/>
          <w:sz w:val="20"/>
          <w:szCs w:val="20"/>
          <w:lang w:eastAsia="ru-RU"/>
        </w:rPr>
        <w:t xml:space="preserve"> сельского поселения;</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защита населения и </w:t>
      </w:r>
      <w:proofErr w:type="gramStart"/>
      <w:r w:rsidRPr="00802CD5">
        <w:rPr>
          <w:rFonts w:ascii="Times New Roman" w:eastAsia="Times New Roman" w:hAnsi="Times New Roman" w:cs="Times New Roman"/>
          <w:sz w:val="20"/>
          <w:szCs w:val="20"/>
          <w:lang w:eastAsia="ru-RU"/>
        </w:rPr>
        <w:t xml:space="preserve">территории  </w:t>
      </w:r>
      <w:proofErr w:type="spellStart"/>
      <w:r w:rsidRPr="00802CD5">
        <w:rPr>
          <w:rFonts w:ascii="Times New Roman" w:eastAsia="Times New Roman" w:hAnsi="Times New Roman" w:cs="Times New Roman"/>
          <w:sz w:val="20"/>
          <w:szCs w:val="20"/>
          <w:lang w:eastAsia="ru-RU"/>
        </w:rPr>
        <w:t>Коломыцевского</w:t>
      </w:r>
      <w:proofErr w:type="spellEnd"/>
      <w:proofErr w:type="gramEnd"/>
      <w:r w:rsidRPr="00802CD5">
        <w:rPr>
          <w:rFonts w:ascii="Times New Roman" w:eastAsia="Times New Roman" w:hAnsi="Times New Roman" w:cs="Times New Roman"/>
          <w:sz w:val="20"/>
          <w:szCs w:val="20"/>
          <w:lang w:eastAsia="ru-RU"/>
        </w:rPr>
        <w:t xml:space="preserve"> сельского поселения от чрезвычайных ситуаций;</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организация эффективного первичного воинского учета;</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Основными задачами программы являются:</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-совершенствование правовых и организационных основ местного самоуправления, муниципальной службы;</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-повышение эффективности </w:t>
      </w:r>
      <w:proofErr w:type="gramStart"/>
      <w:r w:rsidRPr="00802CD5">
        <w:rPr>
          <w:rFonts w:ascii="Times New Roman" w:eastAsia="Times New Roman" w:hAnsi="Times New Roman" w:cs="Times New Roman"/>
          <w:sz w:val="20"/>
          <w:szCs w:val="20"/>
          <w:lang w:eastAsia="ru-RU"/>
        </w:rPr>
        <w:t>деятельности  администрации</w:t>
      </w:r>
      <w:proofErr w:type="gramEnd"/>
      <w:r w:rsidRPr="00802CD5">
        <w:rPr>
          <w:rFonts w:ascii="Times New Roman" w:eastAsia="Times New Roman" w:hAnsi="Times New Roman" w:cs="Times New Roman"/>
          <w:sz w:val="20"/>
          <w:szCs w:val="20"/>
          <w:lang w:eastAsia="ru-RU"/>
        </w:rPr>
        <w:t xml:space="preserve">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и муниципального управления;</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-оценка эффективности деятельности органов местного самоуправления;</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-повышение гражданской активности и заинтересованности населения в осуществлении местного самоуправления;</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lastRenderedPageBreak/>
        <w:t>-оптимизация штатной численности муниципальных служащих;</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создание и обеспечение современной эффективной системы оповещения, обеспечение вызова экстренных оперативных служб;</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осуществление первичного воинского учета;</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Реализация основных мероприятий программы позволит:</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-повысить эффективность деятельности органов местного самоуправления, повышение доверия к власти;</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-выявить зоны, требующих приоритетного </w:t>
      </w:r>
      <w:proofErr w:type="gramStart"/>
      <w:r w:rsidRPr="00802CD5">
        <w:rPr>
          <w:rFonts w:ascii="Times New Roman" w:eastAsia="Times New Roman" w:hAnsi="Times New Roman" w:cs="Times New Roman"/>
          <w:sz w:val="20"/>
          <w:szCs w:val="20"/>
          <w:lang w:eastAsia="ru-RU"/>
        </w:rPr>
        <w:t>внимания  администрации</w:t>
      </w:r>
      <w:proofErr w:type="gramEnd"/>
      <w:r w:rsidRPr="00802CD5">
        <w:rPr>
          <w:rFonts w:ascii="Times New Roman" w:eastAsia="Times New Roman" w:hAnsi="Times New Roman" w:cs="Times New Roman"/>
          <w:sz w:val="20"/>
          <w:szCs w:val="20"/>
          <w:lang w:eastAsia="ru-RU"/>
        </w:rPr>
        <w:t xml:space="preserve">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сформировать комплекс мероприятий по повышению результативности </w:t>
      </w:r>
      <w:proofErr w:type="gramStart"/>
      <w:r w:rsidRPr="00802CD5">
        <w:rPr>
          <w:rFonts w:ascii="Times New Roman" w:eastAsia="Times New Roman" w:hAnsi="Times New Roman" w:cs="Times New Roman"/>
          <w:sz w:val="20"/>
          <w:szCs w:val="20"/>
          <w:lang w:eastAsia="ru-RU"/>
        </w:rPr>
        <w:t>деятельности  администрации</w:t>
      </w:r>
      <w:proofErr w:type="gramEnd"/>
      <w:r w:rsidRPr="00802CD5">
        <w:rPr>
          <w:rFonts w:ascii="Times New Roman" w:eastAsia="Times New Roman" w:hAnsi="Times New Roman" w:cs="Times New Roman"/>
          <w:sz w:val="20"/>
          <w:szCs w:val="20"/>
          <w:lang w:eastAsia="ru-RU"/>
        </w:rPr>
        <w:t xml:space="preserve">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уменьшить количество пожаров, снизить риски возникновения и смягчить последствий чрезвычайных ситуаций;</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снизить число травмированных и погибших на пожарах;</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создать необходимые условия для обеспечения пожарной безопасности, защиты жизни и здоровья граждан;</w:t>
      </w:r>
    </w:p>
    <w:p w:rsidR="00347804" w:rsidRPr="00802CD5" w:rsidRDefault="00347804" w:rsidP="00347804">
      <w:pPr>
        <w:tabs>
          <w:tab w:val="left" w:pos="59"/>
        </w:tabs>
        <w:spacing w:after="0" w:line="240" w:lineRule="auto"/>
        <w:ind w:right="-2"/>
        <w:jc w:val="both"/>
        <w:rPr>
          <w:rFonts w:ascii="Times New Roman" w:eastAsia="Calibri" w:hAnsi="Times New Roman" w:cs="Times New Roman"/>
          <w:b/>
          <w:sz w:val="20"/>
          <w:szCs w:val="20"/>
          <w:lang w:eastAsia="ru-RU"/>
        </w:rPr>
      </w:pPr>
      <w:r w:rsidRPr="00802CD5">
        <w:rPr>
          <w:rFonts w:ascii="Times New Roman" w:eastAsia="Calibri" w:hAnsi="Times New Roman" w:cs="Times New Roman"/>
          <w:sz w:val="20"/>
          <w:szCs w:val="20"/>
          <w:lang w:eastAsia="ru-RU"/>
        </w:rPr>
        <w:t xml:space="preserve">- </w:t>
      </w:r>
      <w:proofErr w:type="gramStart"/>
      <w:r w:rsidRPr="00802CD5">
        <w:rPr>
          <w:rFonts w:ascii="Times New Roman" w:eastAsia="Calibri" w:hAnsi="Times New Roman" w:cs="Times New Roman"/>
          <w:sz w:val="20"/>
          <w:szCs w:val="20"/>
          <w:lang w:eastAsia="ru-RU"/>
        </w:rPr>
        <w:t>повышение  уровня</w:t>
      </w:r>
      <w:proofErr w:type="gramEnd"/>
      <w:r w:rsidRPr="00802CD5">
        <w:rPr>
          <w:rFonts w:ascii="Times New Roman" w:eastAsia="Calibri" w:hAnsi="Times New Roman" w:cs="Times New Roman"/>
          <w:sz w:val="20"/>
          <w:szCs w:val="20"/>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Times New Roman" w:hAnsi="Times New Roman" w:cs="Times New Roman"/>
          <w:kern w:val="2"/>
          <w:sz w:val="20"/>
          <w:szCs w:val="20"/>
        </w:rPr>
      </w:pPr>
      <w:r w:rsidRPr="00802CD5">
        <w:rPr>
          <w:rFonts w:ascii="Times New Roman" w:eastAsia="Times New Roman" w:hAnsi="Times New Roman" w:cs="Times New Roman"/>
          <w:kern w:val="2"/>
          <w:sz w:val="20"/>
          <w:szCs w:val="20"/>
        </w:rPr>
        <w:t>Общий срок реализации программы – 2020-2026 годы. Этапы не выделяются.</w:t>
      </w: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3. Характеристика основных </w:t>
      </w:r>
      <w:proofErr w:type="gramStart"/>
      <w:r w:rsidRPr="00802CD5">
        <w:rPr>
          <w:rFonts w:ascii="Times New Roman" w:eastAsia="SimSun" w:hAnsi="Times New Roman" w:cs="Times New Roman"/>
          <w:b/>
          <w:kern w:val="2"/>
          <w:sz w:val="20"/>
          <w:szCs w:val="20"/>
        </w:rPr>
        <w:t>мероприятий  муниципальной</w:t>
      </w:r>
      <w:proofErr w:type="gramEnd"/>
      <w:r w:rsidRPr="00802CD5">
        <w:rPr>
          <w:rFonts w:ascii="Times New Roman" w:eastAsia="SimSun" w:hAnsi="Times New Roman" w:cs="Times New Roman"/>
          <w:b/>
          <w:kern w:val="2"/>
          <w:sz w:val="20"/>
          <w:szCs w:val="20"/>
        </w:rPr>
        <w:t xml:space="preserve"> программы</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 </w:t>
      </w:r>
      <w:proofErr w:type="gramStart"/>
      <w:r w:rsidRPr="00802CD5">
        <w:rPr>
          <w:rFonts w:ascii="Times New Roman" w:eastAsia="SimSun" w:hAnsi="Times New Roman" w:cs="Times New Roman"/>
          <w:kern w:val="2"/>
          <w:sz w:val="20"/>
          <w:szCs w:val="20"/>
        </w:rPr>
        <w:t>рамках  программы</w:t>
      </w:r>
      <w:proofErr w:type="gramEnd"/>
      <w:r w:rsidRPr="00802CD5">
        <w:rPr>
          <w:rFonts w:ascii="Times New Roman" w:eastAsia="SimSun" w:hAnsi="Times New Roman" w:cs="Times New Roman"/>
          <w:kern w:val="2"/>
          <w:sz w:val="20"/>
          <w:szCs w:val="20"/>
        </w:rPr>
        <w:t xml:space="preserve"> планируется осуществление следующих основных мероприятий </w:t>
      </w:r>
      <w:bookmarkStart w:id="0" w:name="_Hlk57374844"/>
      <w:r w:rsidRPr="00802CD5">
        <w:rPr>
          <w:rFonts w:ascii="Times New Roman" w:eastAsia="SimSun" w:hAnsi="Times New Roman" w:cs="Times New Roman"/>
          <w:kern w:val="2"/>
          <w:sz w:val="20"/>
          <w:szCs w:val="20"/>
        </w:rPr>
        <w:t>(таблица 8):</w:t>
      </w:r>
      <w:bookmarkEnd w:id="0"/>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1. Совершенствование правовой и методической основы муниципальной службы.</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эффективность деятельности администрации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Реализация мероприятия будет направлена на содействие развитию местного самоуправления </w:t>
      </w:r>
      <w:proofErr w:type="gramStart"/>
      <w:r w:rsidRPr="00802CD5">
        <w:rPr>
          <w:rFonts w:ascii="Times New Roman" w:eastAsia="SimSun" w:hAnsi="Times New Roman" w:cs="Times New Roman"/>
          <w:kern w:val="2"/>
          <w:sz w:val="20"/>
          <w:szCs w:val="20"/>
        </w:rPr>
        <w:t xml:space="preserve">в  </w:t>
      </w:r>
      <w:proofErr w:type="spellStart"/>
      <w:r w:rsidRPr="00802CD5">
        <w:rPr>
          <w:rFonts w:ascii="Times New Roman" w:eastAsia="SimSun" w:hAnsi="Times New Roman" w:cs="Times New Roman"/>
          <w:kern w:val="2"/>
          <w:sz w:val="20"/>
          <w:szCs w:val="20"/>
        </w:rPr>
        <w:t>Коломыцевском</w:t>
      </w:r>
      <w:proofErr w:type="spellEnd"/>
      <w:proofErr w:type="gramEnd"/>
      <w:r w:rsidRPr="00802CD5">
        <w:rPr>
          <w:rFonts w:ascii="Times New Roman" w:eastAsia="SimSun" w:hAnsi="Times New Roman" w:cs="Times New Roman"/>
          <w:kern w:val="2"/>
          <w:sz w:val="20"/>
          <w:szCs w:val="20"/>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2. Обеспечение дополнительного профессионального образования лиц, замещающих выборные муниципальные должности, муниципальных служащих.</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802CD5">
        <w:rPr>
          <w:rFonts w:ascii="Times New Roman" w:eastAsia="SimSun" w:hAnsi="Times New Roman" w:cs="Times New Roman"/>
          <w:kern w:val="2"/>
          <w:sz w:val="20"/>
          <w:szCs w:val="20"/>
        </w:rPr>
        <w:t xml:space="preserve">служащих  </w:t>
      </w:r>
      <w:proofErr w:type="spellStart"/>
      <w:r w:rsidRPr="00802CD5">
        <w:rPr>
          <w:rFonts w:ascii="Times New Roman" w:eastAsia="SimSun" w:hAnsi="Times New Roman" w:cs="Times New Roman"/>
          <w:kern w:val="2"/>
          <w:sz w:val="20"/>
          <w:szCs w:val="20"/>
        </w:rPr>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3. Оптимизация штатной численности муниципальных служащих.</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результате реализации данного мероприятия ежеквартально проводится мониторинг штатной численности </w:t>
      </w:r>
      <w:proofErr w:type="gramStart"/>
      <w:r w:rsidRPr="00802CD5">
        <w:rPr>
          <w:rFonts w:ascii="Times New Roman" w:eastAsia="SimSun" w:hAnsi="Times New Roman" w:cs="Times New Roman"/>
          <w:kern w:val="2"/>
          <w:sz w:val="20"/>
          <w:szCs w:val="20"/>
        </w:rPr>
        <w:t xml:space="preserve">администрации  </w:t>
      </w:r>
      <w:proofErr w:type="spellStart"/>
      <w:r w:rsidRPr="00802CD5">
        <w:rPr>
          <w:rFonts w:ascii="Times New Roman" w:eastAsia="SimSun" w:hAnsi="Times New Roman" w:cs="Times New Roman"/>
          <w:kern w:val="2"/>
          <w:sz w:val="20"/>
          <w:szCs w:val="20"/>
        </w:rPr>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4. Повышение престижа муниципальной службы, укрепление кадрового потенциала </w:t>
      </w:r>
      <w:proofErr w:type="gramStart"/>
      <w:r w:rsidRPr="00802CD5">
        <w:rPr>
          <w:rFonts w:ascii="Times New Roman" w:eastAsia="SimSun" w:hAnsi="Times New Roman" w:cs="Times New Roman"/>
          <w:kern w:val="2"/>
          <w:sz w:val="20"/>
          <w:szCs w:val="20"/>
        </w:rPr>
        <w:t xml:space="preserve">администрации  </w:t>
      </w:r>
      <w:proofErr w:type="spellStart"/>
      <w:r w:rsidRPr="00802CD5">
        <w:rPr>
          <w:rFonts w:ascii="Times New Roman" w:eastAsia="SimSun" w:hAnsi="Times New Roman" w:cs="Times New Roman"/>
          <w:kern w:val="2"/>
          <w:sz w:val="20"/>
          <w:szCs w:val="20"/>
        </w:rPr>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347804" w:rsidRPr="00802CD5" w:rsidRDefault="00347804" w:rsidP="00347804">
      <w:pPr>
        <w:widowControl w:val="0"/>
        <w:suppressAutoHyphens/>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Кроме того, предполагается проводить социологический опрос на предмет оценки </w:t>
      </w:r>
      <w:proofErr w:type="gramStart"/>
      <w:r w:rsidRPr="00802CD5">
        <w:rPr>
          <w:rFonts w:ascii="Times New Roman" w:eastAsia="SimSun" w:hAnsi="Times New Roman" w:cs="Times New Roman"/>
          <w:kern w:val="2"/>
          <w:sz w:val="20"/>
          <w:szCs w:val="20"/>
        </w:rPr>
        <w:t xml:space="preserve">населением  </w:t>
      </w:r>
      <w:proofErr w:type="spellStart"/>
      <w:r w:rsidRPr="00802CD5">
        <w:rPr>
          <w:rFonts w:ascii="Times New Roman" w:eastAsia="SimSun" w:hAnsi="Times New Roman" w:cs="Times New Roman"/>
          <w:kern w:val="2"/>
          <w:sz w:val="20"/>
          <w:szCs w:val="20"/>
        </w:rPr>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 эффективности деятельности Администрации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5.Обеспечение функций высших исполнительных органов администрации.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6. Обеспечение функций органов администрации.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7. Обеспечение деятельности подведомственных учреждений.</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8. Выполнение расходных обязательств администрации. </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10. Уточнение планов действий (взаимодействий) на случай возникновения крупномасштабных чрезвычайных ситуаций.</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11. Доплата к пенсиям муниципальных служащих </w:t>
      </w:r>
      <w:proofErr w:type="gramStart"/>
      <w:r w:rsidRPr="00802CD5">
        <w:rPr>
          <w:rFonts w:ascii="Times New Roman" w:eastAsia="SimSun" w:hAnsi="Times New Roman" w:cs="Times New Roman"/>
          <w:kern w:val="2"/>
          <w:sz w:val="20"/>
          <w:szCs w:val="20"/>
        </w:rPr>
        <w:t xml:space="preserve">администрации  </w:t>
      </w:r>
      <w:proofErr w:type="spellStart"/>
      <w:r w:rsidRPr="00802CD5">
        <w:rPr>
          <w:rFonts w:ascii="Times New Roman" w:eastAsia="SimSun" w:hAnsi="Times New Roman" w:cs="Times New Roman"/>
          <w:kern w:val="2"/>
          <w:sz w:val="20"/>
          <w:szCs w:val="20"/>
        </w:rPr>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lastRenderedPageBreak/>
        <w:t xml:space="preserve">        12.Осуществление первичного воинского учета.</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Вышеуказанные основные мероприятия настоящей программы направлены на решение всех </w:t>
      </w:r>
      <w:proofErr w:type="gramStart"/>
      <w:r w:rsidRPr="00802CD5">
        <w:rPr>
          <w:rFonts w:ascii="Times New Roman" w:eastAsia="SimSun" w:hAnsi="Times New Roman" w:cs="Times New Roman"/>
          <w:kern w:val="2"/>
          <w:sz w:val="20"/>
          <w:szCs w:val="20"/>
        </w:rPr>
        <w:t>задач  и</w:t>
      </w:r>
      <w:proofErr w:type="gramEnd"/>
      <w:r w:rsidRPr="00802CD5">
        <w:rPr>
          <w:rFonts w:ascii="Times New Roman" w:eastAsia="SimSun" w:hAnsi="Times New Roman" w:cs="Times New Roman"/>
          <w:kern w:val="2"/>
          <w:sz w:val="20"/>
          <w:szCs w:val="20"/>
        </w:rPr>
        <w:t xml:space="preserve"> взаимосвязаны со всеми показателями (индикаторами).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случае не реализации основных </w:t>
      </w:r>
      <w:proofErr w:type="gramStart"/>
      <w:r w:rsidRPr="00802CD5">
        <w:rPr>
          <w:rFonts w:ascii="Times New Roman" w:eastAsia="SimSun" w:hAnsi="Times New Roman" w:cs="Times New Roman"/>
          <w:kern w:val="2"/>
          <w:sz w:val="20"/>
          <w:szCs w:val="20"/>
        </w:rPr>
        <w:t>мероприятий  муниципальной</w:t>
      </w:r>
      <w:proofErr w:type="gramEnd"/>
      <w:r w:rsidRPr="00802CD5">
        <w:rPr>
          <w:rFonts w:ascii="Times New Roman" w:eastAsia="SimSun" w:hAnsi="Times New Roman" w:cs="Times New Roman"/>
          <w:kern w:val="2"/>
          <w:sz w:val="20"/>
          <w:szCs w:val="20"/>
        </w:rPr>
        <w:t xml:space="preserve">  программы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4. Информация по ресурсному </w:t>
      </w:r>
      <w:proofErr w:type="gramStart"/>
      <w:r w:rsidRPr="00802CD5">
        <w:rPr>
          <w:rFonts w:ascii="Times New Roman" w:eastAsia="SimSun" w:hAnsi="Times New Roman" w:cs="Times New Roman"/>
          <w:b/>
          <w:kern w:val="2"/>
          <w:sz w:val="20"/>
          <w:szCs w:val="20"/>
        </w:rPr>
        <w:t>обеспечению  муниципальной</w:t>
      </w:r>
      <w:proofErr w:type="gramEnd"/>
      <w:r w:rsidRPr="00802CD5">
        <w:rPr>
          <w:rFonts w:ascii="Times New Roman" w:eastAsia="SimSun" w:hAnsi="Times New Roman" w:cs="Times New Roman"/>
          <w:b/>
          <w:kern w:val="2"/>
          <w:sz w:val="20"/>
          <w:szCs w:val="20"/>
        </w:rPr>
        <w:t xml:space="preserve"> программы</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Ресурсное обеспечение программы приведено в виде таблицы №1</w:t>
      </w:r>
    </w:p>
    <w:p w:rsidR="00347804" w:rsidRPr="00802CD5" w:rsidRDefault="00347804" w:rsidP="00347804">
      <w:pPr>
        <w:autoSpaceDE w:val="0"/>
        <w:autoSpaceDN w:val="0"/>
        <w:adjustRightInd w:val="0"/>
        <w:spacing w:after="0" w:line="240" w:lineRule="auto"/>
        <w:jc w:val="right"/>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Таблица №1</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1805"/>
        <w:gridCol w:w="1322"/>
        <w:gridCol w:w="738"/>
        <w:gridCol w:w="738"/>
        <w:gridCol w:w="738"/>
        <w:gridCol w:w="738"/>
        <w:gridCol w:w="738"/>
        <w:gridCol w:w="738"/>
        <w:gridCol w:w="738"/>
        <w:gridCol w:w="832"/>
      </w:tblGrid>
      <w:tr w:rsidR="00347804" w:rsidRPr="00802CD5" w:rsidTr="004C1822">
        <w:trPr>
          <w:trHeight w:val="720"/>
        </w:trPr>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Статус</w:t>
            </w:r>
          </w:p>
        </w:tc>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Наименование муниципальной программы, подпрограммы</w:t>
            </w:r>
          </w:p>
        </w:tc>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Источники ресурсного обеспечения</w:t>
            </w:r>
          </w:p>
        </w:tc>
        <w:tc>
          <w:tcPr>
            <w:tcW w:w="0" w:type="auto"/>
            <w:gridSpan w:val="8"/>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Оценка расходов по годам реализации муниципальной программы, тыс. руб.</w:t>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p>
        </w:tc>
      </w:tr>
      <w:tr w:rsidR="00347804" w:rsidRPr="00802CD5" w:rsidTr="004C1822">
        <w:trPr>
          <w:trHeight w:val="720"/>
        </w:trPr>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2020 г.</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2021г.</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2022г</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2023 г.</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2024г.</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2025г.</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2026 г.</w:t>
            </w:r>
          </w:p>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Всего за 2020-2026гг.</w:t>
            </w:r>
          </w:p>
        </w:tc>
      </w:tr>
      <w:tr w:rsidR="00347804" w:rsidRPr="00802CD5" w:rsidTr="004C1822">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Муниципальная программа №16</w:t>
            </w:r>
          </w:p>
        </w:tc>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Муниципальное управление и гражданское общество</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Всего, в том числе</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3373,9</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3590,3</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3550,9</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3575,5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3575,5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3575,5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3575,5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24817,1</w:t>
            </w: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Федеральный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88,0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90,6</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91,5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650,1</w:t>
            </w: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Областной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Местный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3285,9</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3499,7</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3459,4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3480,5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3480,5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3480,5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3480,5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24167,0</w:t>
            </w:r>
          </w:p>
        </w:tc>
      </w:tr>
      <w:tr w:rsidR="00347804" w:rsidRPr="00802CD5" w:rsidTr="004C1822">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Подпрограмма 16 1</w:t>
            </w:r>
          </w:p>
        </w:tc>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Функционирование высшего должностного лица местной администрации</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Всего, в том числе</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922,0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4978,0</w:t>
            </w: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Федеральный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Областной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Местный бюджет</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922,0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4978,0</w:t>
            </w:r>
          </w:p>
        </w:tc>
      </w:tr>
      <w:tr w:rsidR="00347804" w:rsidRPr="00802CD5" w:rsidTr="004C1822">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Подпрограмма 16 2</w:t>
            </w:r>
          </w:p>
        </w:tc>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Управление в сфере функции органов местной администрации</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Всего, в том числе</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658,8</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944,5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945,4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946,0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946,0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946,0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946,0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6332,7</w:t>
            </w: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Федеральный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Областной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Местный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658,8</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944,5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945,4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946,0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946,0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946,0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946,0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6332,7</w:t>
            </w:r>
          </w:p>
        </w:tc>
      </w:tr>
      <w:tr w:rsidR="00347804" w:rsidRPr="00802CD5" w:rsidTr="004C1822">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Подпрограмма 16 3</w:t>
            </w:r>
          </w:p>
        </w:tc>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Обеспечение реализации муниципальной программы</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Всего, в том числе</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1439,1</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1556,2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1512,0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10637,3</w:t>
            </w: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Федеральный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Областной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Местный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1439,1</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1556,2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1512,0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10637,3</w:t>
            </w:r>
          </w:p>
        </w:tc>
      </w:tr>
      <w:tr w:rsidR="00347804" w:rsidRPr="00802CD5" w:rsidTr="004C1822">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Подпрограмма 16 4</w:t>
            </w:r>
          </w:p>
        </w:tc>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Повышение устойчивости бюджета поселения</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Всего, в том числе</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116</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121</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857</w:t>
            </w: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Федеральный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Областной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Местный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116</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121</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124</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857</w:t>
            </w:r>
          </w:p>
        </w:tc>
      </w:tr>
      <w:tr w:rsidR="00347804" w:rsidRPr="00802CD5" w:rsidTr="004C1822">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lastRenderedPageBreak/>
              <w:t>Подпрограмма 16 5</w:t>
            </w:r>
          </w:p>
        </w:tc>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Защита населения и территории поселения от чрезвычайных ситуаций обеспечение первичных мер пожарной безопасности</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Всего, в том числе</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150</w:t>
            </w:r>
          </w:p>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1062</w:t>
            </w: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Федеральный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Областной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Местный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150</w:t>
            </w:r>
          </w:p>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1062</w:t>
            </w:r>
          </w:p>
        </w:tc>
      </w:tr>
      <w:tr w:rsidR="00347804" w:rsidRPr="00802CD5" w:rsidTr="004C1822">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Подпрограмма 16 6</w:t>
            </w:r>
          </w:p>
        </w:tc>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Финансовое обеспечение муниципальных образований Воронежской области для исполнения переданных</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Всего, в том числе</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88,0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90,6</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91,5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color w:val="1D1B11"/>
                <w:sz w:val="20"/>
                <w:szCs w:val="20"/>
                <w:lang w:eastAsia="ru-RU"/>
              </w:rPr>
              <w:t>650,1</w:t>
            </w: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Федеральный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88,0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90,6</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91,5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color w:val="1D1B11"/>
                <w:sz w:val="20"/>
                <w:szCs w:val="20"/>
                <w:lang w:eastAsia="ru-RU"/>
              </w:rPr>
              <w:t>650,1</w:t>
            </w: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Областной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Местный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Подпрограмма 16 7</w:t>
            </w:r>
          </w:p>
        </w:tc>
        <w:tc>
          <w:tcPr>
            <w:tcW w:w="0" w:type="auto"/>
            <w:vMerge w:val="restart"/>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Обеспечение условий для развития на территории поселения  физической культуры и массового спорта</w:t>
            </w: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Всего, в том числе</w:t>
            </w:r>
          </w:p>
          <w:p w:rsidR="00347804" w:rsidRPr="00802CD5" w:rsidRDefault="00347804" w:rsidP="004C1822">
            <w:pPr>
              <w:spacing w:after="0" w:line="240" w:lineRule="auto"/>
              <w:rPr>
                <w:rFonts w:ascii="Times New Roman" w:eastAsia="Times New Roman" w:hAnsi="Times New Roman" w:cs="Times New Roman"/>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300</w:t>
            </w: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Федеральный бюджет</w:t>
            </w:r>
          </w:p>
          <w:p w:rsidR="00347804" w:rsidRPr="00802CD5" w:rsidRDefault="00347804" w:rsidP="004C1822">
            <w:pPr>
              <w:spacing w:after="0" w:line="240" w:lineRule="auto"/>
              <w:rPr>
                <w:rFonts w:ascii="Times New Roman" w:eastAsia="Times New Roman" w:hAnsi="Times New Roman" w:cs="Times New Roman"/>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Областной бюджет</w:t>
            </w:r>
          </w:p>
          <w:p w:rsidR="00347804" w:rsidRPr="00802CD5" w:rsidRDefault="00347804" w:rsidP="004C1822">
            <w:pPr>
              <w:spacing w:after="0" w:line="240" w:lineRule="auto"/>
              <w:rPr>
                <w:rFonts w:ascii="Times New Roman" w:eastAsia="Times New Roman" w:hAnsi="Times New Roman" w:cs="Times New Roman"/>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Местный бюджет</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w:t>
            </w:r>
          </w:p>
        </w:tc>
        <w:tc>
          <w:tcPr>
            <w:tcW w:w="0" w:type="auto"/>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300</w:t>
            </w:r>
          </w:p>
        </w:tc>
      </w:tr>
    </w:tbl>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Подпрограмма</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«Функционирование высшего должностного лица местной администрации»</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муниципальной </w:t>
      </w:r>
      <w:proofErr w:type="gramStart"/>
      <w:r w:rsidRPr="00802CD5">
        <w:rPr>
          <w:rFonts w:ascii="Times New Roman" w:eastAsia="Times New Roman" w:hAnsi="Times New Roman" w:cs="Times New Roman"/>
          <w:b/>
          <w:sz w:val="20"/>
          <w:szCs w:val="20"/>
          <w:lang w:eastAsia="ru-RU"/>
        </w:rPr>
        <w:t xml:space="preserve">программы  </w:t>
      </w:r>
      <w:proofErr w:type="spellStart"/>
      <w:r w:rsidRPr="00802CD5">
        <w:rPr>
          <w:rFonts w:ascii="Times New Roman" w:eastAsia="Times New Roman" w:hAnsi="Times New Roman" w:cs="Times New Roman"/>
          <w:b/>
          <w:sz w:val="20"/>
          <w:szCs w:val="20"/>
          <w:lang w:eastAsia="ru-RU"/>
        </w:rPr>
        <w:t>Коломыцевского</w:t>
      </w:r>
      <w:proofErr w:type="spellEnd"/>
      <w:proofErr w:type="gramEnd"/>
      <w:r w:rsidRPr="00802CD5">
        <w:rPr>
          <w:rFonts w:ascii="Times New Roman" w:eastAsia="Times New Roman" w:hAnsi="Times New Roman" w:cs="Times New Roman"/>
          <w:b/>
          <w:sz w:val="20"/>
          <w:szCs w:val="20"/>
          <w:lang w:eastAsia="ru-RU"/>
        </w:rPr>
        <w:t xml:space="preserve"> сельского поселения</w:t>
      </w:r>
    </w:p>
    <w:p w:rsidR="00347804" w:rsidRPr="00802CD5" w:rsidRDefault="00347804" w:rsidP="00347804">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bCs/>
          <w:sz w:val="20"/>
          <w:szCs w:val="20"/>
          <w:lang w:eastAsia="ru-RU"/>
        </w:rPr>
        <w:t>«Муниципальное управление и гражданское общество»</w:t>
      </w:r>
    </w:p>
    <w:p w:rsidR="00347804" w:rsidRPr="00802CD5" w:rsidRDefault="00347804" w:rsidP="00347804">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ПАСПОРТ</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 «Функционирование высшего должностного лица местной администрации»</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10773" w:type="dxa"/>
        <w:tblInd w:w="-459" w:type="dxa"/>
        <w:tblLook w:val="01E0" w:firstRow="1" w:lastRow="1" w:firstColumn="1" w:lastColumn="1" w:noHBand="0" w:noVBand="0"/>
      </w:tblPr>
      <w:tblGrid>
        <w:gridCol w:w="3544"/>
        <w:gridCol w:w="7229"/>
      </w:tblGrid>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both"/>
              <w:rPr>
                <w:rFonts w:ascii="Times New Roman" w:eastAsia="Times New Roman" w:hAnsi="Times New Roman" w:cs="Times New Roman"/>
                <w:color w:val="000000"/>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Отсутствуют </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Отсутствуют </w:t>
            </w:r>
          </w:p>
        </w:tc>
      </w:tr>
      <w:tr w:rsidR="00347804" w:rsidRPr="00802CD5" w:rsidTr="004C1822">
        <w:trPr>
          <w:trHeight w:val="62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Совершенствование муниципального управления, повышение его эффективности.</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sz w:val="20"/>
                <w:szCs w:val="20"/>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совершенствование правовых и организационных основ местного самоуправления;</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обеспечение дополнительного профессионального образования лиц, замещающих выборные муниципальные должности;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повышение гражданской активности и заинтересованности населения в осуществлении местного самоуправления.</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lastRenderedPageBreak/>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Удовлетворенность населения работой органов самоуправления.</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2020-2026 годы.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Этапы не выделяются.</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Объем ассигнований местного бюджета подпрограммы составляет в 2020 – 2026 годах –  4978,0тыс. рублей, в том числе по годам:</w:t>
            </w:r>
          </w:p>
          <w:p w:rsidR="00347804" w:rsidRPr="00802CD5" w:rsidRDefault="00347804" w:rsidP="004C1822">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2020 год -  922,0 тыс. рублей;</w:t>
            </w:r>
          </w:p>
          <w:p w:rsidR="00347804" w:rsidRPr="00802CD5" w:rsidRDefault="00347804" w:rsidP="004C1822">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2021 год –676,0 тыс. рублей;</w:t>
            </w:r>
          </w:p>
          <w:p w:rsidR="00347804" w:rsidRPr="00802CD5" w:rsidRDefault="00347804" w:rsidP="004C1822">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2022 год- 676,0 тыс. рублей;</w:t>
            </w:r>
          </w:p>
          <w:p w:rsidR="00347804" w:rsidRPr="00802CD5" w:rsidRDefault="00347804" w:rsidP="004C1822">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2023 год-  676,0 тыс. рублей;</w:t>
            </w:r>
          </w:p>
          <w:p w:rsidR="00347804" w:rsidRPr="00802CD5" w:rsidRDefault="00347804" w:rsidP="004C1822">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2024 год-  676,0 тыс. рублей;</w:t>
            </w:r>
          </w:p>
          <w:p w:rsidR="00347804" w:rsidRPr="00802CD5" w:rsidRDefault="00347804" w:rsidP="004C1822">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2025 год-  676,0 тыс. рублей;</w:t>
            </w:r>
          </w:p>
          <w:p w:rsidR="00347804" w:rsidRPr="00802CD5" w:rsidRDefault="00347804" w:rsidP="004C1822">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2026 год-  676,0 тыс. рублей.</w:t>
            </w:r>
          </w:p>
        </w:tc>
      </w:tr>
      <w:tr w:rsidR="00347804" w:rsidRPr="00802CD5" w:rsidTr="004C1822">
        <w:trPr>
          <w:trHeight w:val="630"/>
        </w:trPr>
        <w:tc>
          <w:tcPr>
            <w:tcW w:w="3544"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 повышение эффективности деятельности органов местного самоуправления;</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-повышение  доверия населения к власти.</w:t>
            </w:r>
          </w:p>
        </w:tc>
      </w:tr>
    </w:tbl>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1. Характеристика сферы реализации подпрограммы "Функционирование высшего должностного лица местной администрации"</w:t>
      </w: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autoSpaceDE w:val="0"/>
        <w:autoSpaceDN w:val="0"/>
        <w:adjustRightInd w:val="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w:t>
      </w:r>
      <w:proofErr w:type="spellStart"/>
      <w:r w:rsidRPr="00802CD5">
        <w:rPr>
          <w:rFonts w:ascii="Times New Roman" w:eastAsia="Times New Roman" w:hAnsi="Times New Roman" w:cs="Times New Roman"/>
          <w:sz w:val="20"/>
          <w:szCs w:val="20"/>
        </w:rPr>
        <w:t>Коломыцевского</w:t>
      </w:r>
      <w:proofErr w:type="spellEnd"/>
      <w:r w:rsidRPr="00802CD5">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47804" w:rsidRPr="00802CD5" w:rsidRDefault="00347804" w:rsidP="00347804">
      <w:pPr>
        <w:widowControl w:val="0"/>
        <w:autoSpaceDE w:val="0"/>
        <w:autoSpaceDN w:val="0"/>
        <w:adjustRightInd w:val="0"/>
        <w:rPr>
          <w:rFonts w:ascii="Times New Roman" w:eastAsia="SimSun" w:hAnsi="Times New Roman" w:cs="Times New Roman"/>
          <w:kern w:val="2"/>
          <w:sz w:val="20"/>
          <w:szCs w:val="20"/>
        </w:rPr>
      </w:pPr>
      <w:r w:rsidRPr="00802CD5">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802CD5">
        <w:rPr>
          <w:rFonts w:ascii="Times New Roman" w:eastAsia="SimSun" w:hAnsi="Times New Roman" w:cs="Times New Roman"/>
          <w:b/>
          <w:kern w:val="2"/>
          <w:sz w:val="20"/>
          <w:szCs w:val="20"/>
        </w:rPr>
        <w:t>реализации  подпрограммы</w:t>
      </w:r>
      <w:proofErr w:type="gramEnd"/>
    </w:p>
    <w:p w:rsidR="00347804" w:rsidRPr="00802CD5" w:rsidRDefault="00347804" w:rsidP="00347804">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802CD5">
        <w:rPr>
          <w:rFonts w:ascii="Times New Roman" w:eastAsia="Times New Roman" w:hAnsi="Times New Roman" w:cs="Times New Roman"/>
          <w:sz w:val="20"/>
          <w:szCs w:val="20"/>
        </w:rPr>
        <w:t xml:space="preserve">программы  </w:t>
      </w:r>
      <w:proofErr w:type="spellStart"/>
      <w:r w:rsidRPr="00802CD5">
        <w:rPr>
          <w:rFonts w:ascii="Times New Roman" w:eastAsia="Times New Roman" w:hAnsi="Times New Roman" w:cs="Times New Roman"/>
          <w:sz w:val="20"/>
          <w:szCs w:val="20"/>
        </w:rPr>
        <w:t>Коломыцевского</w:t>
      </w:r>
      <w:proofErr w:type="spellEnd"/>
      <w:proofErr w:type="gramEnd"/>
      <w:r w:rsidRPr="00802CD5">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47804" w:rsidRPr="00802CD5" w:rsidRDefault="00347804" w:rsidP="00347804">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47804" w:rsidRPr="00802CD5" w:rsidRDefault="00347804" w:rsidP="00347804">
      <w:pPr>
        <w:widowControl w:val="0"/>
        <w:autoSpaceDE w:val="0"/>
        <w:autoSpaceDN w:val="0"/>
        <w:adjustRightInd w:val="0"/>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Подпрограмму предусматривается реализовать в 2020-2026 годах в один этап.</w:t>
      </w:r>
    </w:p>
    <w:p w:rsidR="00347804" w:rsidRPr="00802CD5" w:rsidRDefault="00347804" w:rsidP="00347804">
      <w:pPr>
        <w:widowControl w:val="0"/>
        <w:autoSpaceDE w:val="0"/>
        <w:autoSpaceDN w:val="0"/>
        <w:adjustRightInd w:val="0"/>
        <w:spacing w:after="0"/>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3. Характеристика основных </w:t>
      </w:r>
      <w:proofErr w:type="gramStart"/>
      <w:r w:rsidRPr="00802CD5">
        <w:rPr>
          <w:rFonts w:ascii="Times New Roman" w:eastAsia="SimSun" w:hAnsi="Times New Roman" w:cs="Times New Roman"/>
          <w:b/>
          <w:kern w:val="2"/>
          <w:sz w:val="20"/>
          <w:szCs w:val="20"/>
        </w:rPr>
        <w:t>мероприятий  подпрограммы</w:t>
      </w:r>
      <w:proofErr w:type="gramEnd"/>
    </w:p>
    <w:p w:rsidR="00347804" w:rsidRPr="00802CD5" w:rsidRDefault="00347804" w:rsidP="00347804">
      <w:pPr>
        <w:widowControl w:val="0"/>
        <w:suppressAutoHyphens/>
        <w:spacing w:after="0" w:line="240" w:lineRule="auto"/>
        <w:jc w:val="center"/>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 </w:t>
      </w:r>
      <w:proofErr w:type="gramStart"/>
      <w:r w:rsidRPr="00802CD5">
        <w:rPr>
          <w:rFonts w:ascii="Times New Roman" w:eastAsia="SimSun" w:hAnsi="Times New Roman" w:cs="Times New Roman"/>
          <w:kern w:val="2"/>
          <w:sz w:val="20"/>
          <w:szCs w:val="20"/>
        </w:rPr>
        <w:t>рамках  программы</w:t>
      </w:r>
      <w:proofErr w:type="gramEnd"/>
      <w:r w:rsidRPr="00802CD5">
        <w:rPr>
          <w:rFonts w:ascii="Times New Roman" w:eastAsia="SimSun" w:hAnsi="Times New Roman" w:cs="Times New Roman"/>
          <w:kern w:val="2"/>
          <w:sz w:val="20"/>
          <w:szCs w:val="20"/>
        </w:rPr>
        <w:t xml:space="preserve"> планируется осуществление следующих основных мероприятий (таблица 8):</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1. Совершенствование правовой и методической основы муниципальной службы.</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эффективность деятельности </w:t>
      </w:r>
      <w:proofErr w:type="gramStart"/>
      <w:r w:rsidRPr="00802CD5">
        <w:rPr>
          <w:rFonts w:ascii="Times New Roman" w:eastAsia="SimSun" w:hAnsi="Times New Roman" w:cs="Times New Roman"/>
          <w:kern w:val="2"/>
          <w:sz w:val="20"/>
          <w:szCs w:val="20"/>
        </w:rPr>
        <w:t xml:space="preserve">администрации  </w:t>
      </w:r>
      <w:proofErr w:type="spellStart"/>
      <w:r w:rsidRPr="00802CD5">
        <w:rPr>
          <w:rFonts w:ascii="Times New Roman" w:eastAsia="SimSun" w:hAnsi="Times New Roman" w:cs="Times New Roman"/>
          <w:kern w:val="2"/>
          <w:sz w:val="20"/>
          <w:szCs w:val="20"/>
        </w:rPr>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w:t>
      </w:r>
    </w:p>
    <w:p w:rsidR="00347804" w:rsidRPr="00802CD5" w:rsidRDefault="00347804" w:rsidP="00347804">
      <w:pPr>
        <w:widowControl w:val="0"/>
        <w:suppressAutoHyphens/>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Реализация мероприятия будет направлена на содействие развитию местного самоуправления </w:t>
      </w:r>
      <w:proofErr w:type="gramStart"/>
      <w:r w:rsidRPr="00802CD5">
        <w:rPr>
          <w:rFonts w:ascii="Times New Roman" w:eastAsia="SimSun" w:hAnsi="Times New Roman" w:cs="Times New Roman"/>
          <w:kern w:val="2"/>
          <w:sz w:val="20"/>
          <w:szCs w:val="20"/>
        </w:rPr>
        <w:t xml:space="preserve">в  </w:t>
      </w:r>
      <w:proofErr w:type="spellStart"/>
      <w:r w:rsidRPr="00802CD5">
        <w:rPr>
          <w:rFonts w:ascii="Times New Roman" w:eastAsia="SimSun" w:hAnsi="Times New Roman" w:cs="Times New Roman"/>
          <w:kern w:val="2"/>
          <w:sz w:val="20"/>
          <w:szCs w:val="20"/>
        </w:rPr>
        <w:t>Коломыцевском</w:t>
      </w:r>
      <w:proofErr w:type="spellEnd"/>
      <w:proofErr w:type="gramEnd"/>
      <w:r w:rsidRPr="00802CD5">
        <w:rPr>
          <w:rFonts w:ascii="Times New Roman" w:eastAsia="SimSun" w:hAnsi="Times New Roman" w:cs="Times New Roman"/>
          <w:kern w:val="2"/>
          <w:sz w:val="20"/>
          <w:szCs w:val="20"/>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2. Обеспечение дополнительного профессионального образования лиц, замещающих выборные муниципальные должности, муниципальных служащих.</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802CD5">
        <w:rPr>
          <w:rFonts w:ascii="Times New Roman" w:eastAsia="SimSun" w:hAnsi="Times New Roman" w:cs="Times New Roman"/>
          <w:kern w:val="2"/>
          <w:sz w:val="20"/>
          <w:szCs w:val="20"/>
        </w:rPr>
        <w:t xml:space="preserve">служащих  </w:t>
      </w:r>
      <w:proofErr w:type="spellStart"/>
      <w:r w:rsidRPr="00802CD5">
        <w:rPr>
          <w:rFonts w:ascii="Times New Roman" w:eastAsia="SimSun" w:hAnsi="Times New Roman" w:cs="Times New Roman"/>
          <w:kern w:val="2"/>
          <w:sz w:val="20"/>
          <w:szCs w:val="20"/>
        </w:rPr>
        <w:lastRenderedPageBreak/>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3. Обеспечение функций высших исполнительных органов власти </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Вышеуказанные основные мероприятия настоящей программы направлены на решение всех </w:t>
      </w:r>
      <w:proofErr w:type="gramStart"/>
      <w:r w:rsidRPr="00802CD5">
        <w:rPr>
          <w:rFonts w:ascii="Times New Roman" w:eastAsia="SimSun" w:hAnsi="Times New Roman" w:cs="Times New Roman"/>
          <w:kern w:val="2"/>
          <w:sz w:val="20"/>
          <w:szCs w:val="20"/>
        </w:rPr>
        <w:t>задач  и</w:t>
      </w:r>
      <w:proofErr w:type="gramEnd"/>
      <w:r w:rsidRPr="00802CD5">
        <w:rPr>
          <w:rFonts w:ascii="Times New Roman" w:eastAsia="SimSun" w:hAnsi="Times New Roman" w:cs="Times New Roman"/>
          <w:kern w:val="2"/>
          <w:sz w:val="20"/>
          <w:szCs w:val="20"/>
        </w:rPr>
        <w:t xml:space="preserve"> взаимосвязаны со всеми показателями (индикаторами).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случае не реализации основных </w:t>
      </w:r>
      <w:proofErr w:type="gramStart"/>
      <w:r w:rsidRPr="00802CD5">
        <w:rPr>
          <w:rFonts w:ascii="Times New Roman" w:eastAsia="SimSun" w:hAnsi="Times New Roman" w:cs="Times New Roman"/>
          <w:kern w:val="2"/>
          <w:sz w:val="20"/>
          <w:szCs w:val="20"/>
        </w:rPr>
        <w:t>мероприятий  муниципальной</w:t>
      </w:r>
      <w:proofErr w:type="gramEnd"/>
      <w:r w:rsidRPr="00802CD5">
        <w:rPr>
          <w:rFonts w:ascii="Times New Roman" w:eastAsia="SimSun" w:hAnsi="Times New Roman" w:cs="Times New Roman"/>
          <w:kern w:val="2"/>
          <w:sz w:val="20"/>
          <w:szCs w:val="20"/>
        </w:rPr>
        <w:t xml:space="preserve">  программы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4. Информация по ресурсному </w:t>
      </w:r>
      <w:proofErr w:type="gramStart"/>
      <w:r w:rsidRPr="00802CD5">
        <w:rPr>
          <w:rFonts w:ascii="Times New Roman" w:eastAsia="SimSun" w:hAnsi="Times New Roman" w:cs="Times New Roman"/>
          <w:b/>
          <w:kern w:val="2"/>
          <w:sz w:val="20"/>
          <w:szCs w:val="20"/>
        </w:rPr>
        <w:t>обеспечению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Times New Roman" w:hAnsi="Times New Roman" w:cs="Times New Roman"/>
          <w:sz w:val="20"/>
          <w:szCs w:val="20"/>
        </w:rPr>
      </w:pPr>
      <w:r w:rsidRPr="00802CD5">
        <w:rPr>
          <w:rFonts w:ascii="Times New Roman" w:eastAsia="SimSun" w:hAnsi="Times New Roman" w:cs="Times New Roman"/>
          <w:kern w:val="2"/>
          <w:sz w:val="20"/>
          <w:szCs w:val="20"/>
        </w:rPr>
        <w:t xml:space="preserve">     Общий </w:t>
      </w:r>
      <w:r w:rsidRPr="00802CD5">
        <w:rPr>
          <w:rFonts w:ascii="Times New Roman" w:eastAsia="Times New Roman" w:hAnsi="Times New Roman" w:cs="Times New Roman"/>
          <w:sz w:val="20"/>
          <w:szCs w:val="20"/>
        </w:rPr>
        <w:t>объем ассигнований местного бюджета подпрограммы составляет в 2020 – 2026 годах – 4978,0 тыс. рублей, в том числе по годам:</w:t>
      </w:r>
    </w:p>
    <w:p w:rsidR="00347804" w:rsidRPr="00802CD5" w:rsidRDefault="00347804" w:rsidP="00347804">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2020 год -  922,0 тыс. рублей;</w:t>
      </w:r>
    </w:p>
    <w:p w:rsidR="00347804" w:rsidRPr="00802CD5" w:rsidRDefault="00347804" w:rsidP="00347804">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2021 год –676,0 тыс. рублей;</w:t>
      </w:r>
    </w:p>
    <w:p w:rsidR="00347804" w:rsidRPr="00802CD5" w:rsidRDefault="00347804" w:rsidP="00347804">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2022 год- 676,0 тыс. рублей;</w:t>
      </w:r>
    </w:p>
    <w:p w:rsidR="00347804" w:rsidRPr="00802CD5" w:rsidRDefault="00347804" w:rsidP="00347804">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2023 год-  676,0 тыс. рублей;</w:t>
      </w:r>
    </w:p>
    <w:p w:rsidR="00347804" w:rsidRPr="00802CD5" w:rsidRDefault="00347804" w:rsidP="00347804">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2024 год-  676,0 тыс. рублей;</w:t>
      </w:r>
    </w:p>
    <w:p w:rsidR="00347804" w:rsidRPr="00802CD5" w:rsidRDefault="00347804" w:rsidP="00347804">
      <w:pPr>
        <w:spacing w:after="0"/>
        <w:rPr>
          <w:rFonts w:ascii="Times New Roman" w:eastAsia="Calibri" w:hAnsi="Times New Roman" w:cs="Times New Roman"/>
          <w:sz w:val="20"/>
          <w:szCs w:val="20"/>
        </w:rPr>
      </w:pPr>
      <w:r w:rsidRPr="00802CD5">
        <w:rPr>
          <w:rFonts w:ascii="Times New Roman" w:eastAsia="Calibri" w:hAnsi="Times New Roman" w:cs="Times New Roman"/>
          <w:sz w:val="20"/>
          <w:szCs w:val="20"/>
        </w:rPr>
        <w:t>2025 год-  676,0 тыс. рублей;</w:t>
      </w:r>
    </w:p>
    <w:p w:rsidR="00347804" w:rsidRPr="00802CD5" w:rsidRDefault="00347804" w:rsidP="00347804">
      <w:pPr>
        <w:spacing w:after="0" w:line="240" w:lineRule="auto"/>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2026 год-  676,0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uppressAutoHyphens/>
        <w:spacing w:after="0" w:line="240" w:lineRule="auto"/>
        <w:ind w:firstLine="709"/>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 xml:space="preserve">Обоснования необходимого объёма </w:t>
      </w:r>
      <w:proofErr w:type="gramStart"/>
      <w:r w:rsidRPr="00802CD5">
        <w:rPr>
          <w:rFonts w:ascii="Times New Roman" w:eastAsia="Times New Roman" w:hAnsi="Times New Roman" w:cs="Times New Roman"/>
          <w:color w:val="1D1B11"/>
          <w:sz w:val="20"/>
          <w:szCs w:val="20"/>
          <w:lang w:eastAsia="ru-RU"/>
        </w:rPr>
        <w:t xml:space="preserve">финансирования:   </w:t>
      </w:r>
      <w:proofErr w:type="gramEnd"/>
      <w:r w:rsidRPr="00802CD5">
        <w:rPr>
          <w:rFonts w:ascii="Times New Roman" w:eastAsia="Times New Roman" w:hAnsi="Times New Roman" w:cs="Times New Roman"/>
          <w:color w:val="1D1B11"/>
          <w:sz w:val="20"/>
          <w:szCs w:val="20"/>
          <w:lang w:eastAsia="ru-RU"/>
        </w:rPr>
        <w:t xml:space="preserve">                                                 свод сметных расчётов.</w:t>
      </w:r>
    </w:p>
    <w:p w:rsidR="00347804" w:rsidRPr="00802CD5" w:rsidRDefault="00347804" w:rsidP="00347804">
      <w:pPr>
        <w:suppressAutoHyphens/>
        <w:autoSpaceDE w:val="0"/>
        <w:autoSpaceDN w:val="0"/>
        <w:adjustRightInd w:val="0"/>
        <w:spacing w:after="0" w:line="216" w:lineRule="auto"/>
        <w:jc w:val="both"/>
        <w:rPr>
          <w:rFonts w:ascii="Times New Roman" w:eastAsia="Times New Roman" w:hAnsi="Times New Roman" w:cs="Times New Roman"/>
          <w:sz w:val="20"/>
          <w:szCs w:val="20"/>
        </w:rPr>
      </w:pPr>
    </w:p>
    <w:p w:rsidR="00347804" w:rsidRPr="00802CD5" w:rsidRDefault="00347804" w:rsidP="00347804">
      <w:pPr>
        <w:suppressAutoHyphens/>
        <w:spacing w:after="0" w:line="240" w:lineRule="auto"/>
        <w:ind w:firstLine="709"/>
        <w:jc w:val="center"/>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 xml:space="preserve">                                                                                                               Таблица №2</w:t>
      </w:r>
    </w:p>
    <w:p w:rsidR="00347804" w:rsidRPr="00802CD5" w:rsidRDefault="00347804" w:rsidP="00347804">
      <w:pPr>
        <w:spacing w:after="0" w:line="240" w:lineRule="auto"/>
        <w:rPr>
          <w:rFonts w:ascii="Times New Roman" w:eastAsia="SimSun" w:hAnsi="Times New Roman" w:cs="Times New Roman"/>
          <w:kern w:val="2"/>
          <w:sz w:val="20"/>
          <w:szCs w:val="20"/>
        </w:rPr>
      </w:pPr>
    </w:p>
    <w:tbl>
      <w:tblPr>
        <w:tblW w:w="105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1967"/>
        <w:gridCol w:w="711"/>
        <w:gridCol w:w="656"/>
        <w:gridCol w:w="711"/>
        <w:gridCol w:w="693"/>
        <w:gridCol w:w="656"/>
        <w:gridCol w:w="710"/>
        <w:gridCol w:w="1312"/>
        <w:gridCol w:w="846"/>
        <w:gridCol w:w="39"/>
      </w:tblGrid>
      <w:tr w:rsidR="00347804" w:rsidRPr="00802CD5" w:rsidTr="004C1822">
        <w:trPr>
          <w:gridAfter w:val="1"/>
          <w:wAfter w:w="39" w:type="dxa"/>
        </w:trPr>
        <w:tc>
          <w:tcPr>
            <w:tcW w:w="2207"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Наименование подпрограммы</w:t>
            </w:r>
          </w:p>
        </w:tc>
        <w:tc>
          <w:tcPr>
            <w:tcW w:w="1967"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Источник ресурсного обеспечения</w:t>
            </w:r>
          </w:p>
        </w:tc>
        <w:tc>
          <w:tcPr>
            <w:tcW w:w="6295" w:type="dxa"/>
            <w:gridSpan w:val="8"/>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p>
        </w:tc>
      </w:tr>
      <w:tr w:rsidR="00347804" w:rsidRPr="00802CD5" w:rsidTr="004C1822">
        <w:tc>
          <w:tcPr>
            <w:tcW w:w="2207"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7"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2020</w:t>
            </w: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2021</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2022</w:t>
            </w:r>
          </w:p>
        </w:tc>
        <w:tc>
          <w:tcPr>
            <w:tcW w:w="693"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2023</w:t>
            </w: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2024</w:t>
            </w:r>
          </w:p>
        </w:tc>
        <w:tc>
          <w:tcPr>
            <w:tcW w:w="710"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2025</w:t>
            </w:r>
          </w:p>
        </w:tc>
        <w:tc>
          <w:tcPr>
            <w:tcW w:w="1312"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2026</w:t>
            </w:r>
          </w:p>
        </w:tc>
        <w:tc>
          <w:tcPr>
            <w:tcW w:w="885"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Всего</w:t>
            </w:r>
          </w:p>
        </w:tc>
      </w:tr>
      <w:tr w:rsidR="00347804" w:rsidRPr="00802CD5" w:rsidTr="004C1822">
        <w:tc>
          <w:tcPr>
            <w:tcW w:w="2207"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Функционирование высшего должностного лица местной администрации</w:t>
            </w:r>
          </w:p>
        </w:tc>
        <w:tc>
          <w:tcPr>
            <w:tcW w:w="1967"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Всего, в том числе:</w:t>
            </w:r>
          </w:p>
        </w:tc>
        <w:tc>
          <w:tcPr>
            <w:tcW w:w="711"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922</w:t>
            </w:r>
          </w:p>
        </w:tc>
        <w:tc>
          <w:tcPr>
            <w:tcW w:w="656"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711"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693"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656"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710"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1312"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885" w:type="dxa"/>
            <w:gridSpan w:val="2"/>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4978,0</w:t>
            </w:r>
          </w:p>
        </w:tc>
      </w:tr>
      <w:tr w:rsidR="00347804" w:rsidRPr="00802CD5" w:rsidTr="004C1822">
        <w:tc>
          <w:tcPr>
            <w:tcW w:w="2207"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7"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Федеральный бюджет</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93"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0"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312"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85"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c>
          <w:tcPr>
            <w:tcW w:w="2207"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7"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Областной бюджет</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93"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0"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312"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85"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rPr>
          <w:trHeight w:val="329"/>
        </w:trPr>
        <w:tc>
          <w:tcPr>
            <w:tcW w:w="2207"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7"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Местный бюджет</w:t>
            </w:r>
          </w:p>
        </w:tc>
        <w:tc>
          <w:tcPr>
            <w:tcW w:w="711"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922</w:t>
            </w:r>
          </w:p>
        </w:tc>
        <w:tc>
          <w:tcPr>
            <w:tcW w:w="656"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711"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693"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656"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710" w:type="dxa"/>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1312"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676</w:t>
            </w:r>
          </w:p>
        </w:tc>
        <w:tc>
          <w:tcPr>
            <w:tcW w:w="885" w:type="dxa"/>
            <w:gridSpan w:val="2"/>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4978,0</w:t>
            </w:r>
          </w:p>
        </w:tc>
      </w:tr>
    </w:tbl>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Подпрограмма</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lastRenderedPageBreak/>
        <w:t>«Управление в сфере функций органов местной администрации»</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муниципальной </w:t>
      </w:r>
      <w:proofErr w:type="gramStart"/>
      <w:r w:rsidRPr="00802CD5">
        <w:rPr>
          <w:rFonts w:ascii="Times New Roman" w:eastAsia="Times New Roman" w:hAnsi="Times New Roman" w:cs="Times New Roman"/>
          <w:b/>
          <w:sz w:val="20"/>
          <w:szCs w:val="20"/>
          <w:lang w:eastAsia="ru-RU"/>
        </w:rPr>
        <w:t xml:space="preserve">программы  </w:t>
      </w:r>
      <w:proofErr w:type="spellStart"/>
      <w:r w:rsidRPr="00802CD5">
        <w:rPr>
          <w:rFonts w:ascii="Times New Roman" w:eastAsia="Times New Roman" w:hAnsi="Times New Roman" w:cs="Times New Roman"/>
          <w:b/>
          <w:sz w:val="20"/>
          <w:szCs w:val="20"/>
          <w:lang w:eastAsia="ru-RU"/>
        </w:rPr>
        <w:t>Коломыцевского</w:t>
      </w:r>
      <w:proofErr w:type="spellEnd"/>
      <w:proofErr w:type="gramEnd"/>
      <w:r w:rsidRPr="00802CD5">
        <w:rPr>
          <w:rFonts w:ascii="Times New Roman" w:eastAsia="Times New Roman" w:hAnsi="Times New Roman" w:cs="Times New Roman"/>
          <w:b/>
          <w:sz w:val="20"/>
          <w:szCs w:val="20"/>
          <w:lang w:eastAsia="ru-RU"/>
        </w:rPr>
        <w:t xml:space="preserve"> сельского поселения</w:t>
      </w:r>
    </w:p>
    <w:p w:rsidR="00347804" w:rsidRPr="00802CD5" w:rsidRDefault="00347804" w:rsidP="00347804">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bCs/>
          <w:sz w:val="20"/>
          <w:szCs w:val="20"/>
          <w:lang w:eastAsia="ru-RU"/>
        </w:rPr>
        <w:t>«Муниципальное управление и гражданское общество»</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ПАСПОРТ</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 «Управление в сфере функций органов местной администрации»</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3"/>
        <w:gridCol w:w="6574"/>
      </w:tblGrid>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Ответственный исполнитель</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rPr>
          <w:trHeight w:val="995"/>
        </w:trPr>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Программно-целевые инструменты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Цели 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Совершенствование муниципального управления, повышение его эффективности</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Задачи 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совершенствование правовых и организационных основ местного самоуправления;</w:t>
            </w:r>
          </w:p>
          <w:p w:rsidR="00347804" w:rsidRPr="00802CD5" w:rsidRDefault="00347804" w:rsidP="004C1822">
            <w:pPr>
              <w:autoSpaceDE w:val="0"/>
              <w:autoSpaceDN w:val="0"/>
              <w:adjustRightInd w:val="0"/>
              <w:spacing w:after="0"/>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обеспечение дополнительного профессионального муниципальных служащих;</w:t>
            </w:r>
          </w:p>
          <w:p w:rsidR="00347804" w:rsidRPr="00802CD5" w:rsidRDefault="00347804" w:rsidP="004C1822">
            <w:pPr>
              <w:autoSpaceDE w:val="0"/>
              <w:autoSpaceDN w:val="0"/>
              <w:adjustRightInd w:val="0"/>
              <w:spacing w:after="0"/>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347804" w:rsidRPr="00802CD5" w:rsidRDefault="00347804" w:rsidP="004C1822">
            <w:pPr>
              <w:autoSpaceDE w:val="0"/>
              <w:autoSpaceDN w:val="0"/>
              <w:adjustRightInd w:val="0"/>
              <w:spacing w:after="0"/>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оптимизация штатной численности муниципальных служащих.</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Целевые индикаторы и показатели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Удовлетворенность населения качеством предоставления муниципальных и государственных услуг.</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Этапы и сроки реализации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Подпрограмма будет реализована в 2020-2026годы </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Объемы бюджетных ассигнований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Объем ассигнований местного бюджета подпрограммы 2020-2026 </w:t>
            </w:r>
            <w:proofErr w:type="gramStart"/>
            <w:r w:rsidRPr="00802CD5">
              <w:rPr>
                <w:rFonts w:ascii="Times New Roman" w:eastAsia="Times New Roman" w:hAnsi="Times New Roman" w:cs="Times New Roman"/>
                <w:sz w:val="20"/>
                <w:szCs w:val="20"/>
                <w:lang w:eastAsia="ru-RU"/>
              </w:rPr>
              <w:t>годы  6332</w:t>
            </w:r>
            <w:proofErr w:type="gramEnd"/>
            <w:r w:rsidRPr="00802CD5">
              <w:rPr>
                <w:rFonts w:ascii="Times New Roman" w:eastAsia="Times New Roman" w:hAnsi="Times New Roman" w:cs="Times New Roman"/>
                <w:sz w:val="20"/>
                <w:szCs w:val="20"/>
                <w:lang w:eastAsia="ru-RU"/>
              </w:rPr>
              <w:t xml:space="preserve">,7тыс. рублей, в том числе: </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2020 год- 658,8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2021 год – 944,5 тыс. рублей;</w:t>
            </w:r>
          </w:p>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2022 год -  954,5 тыс. рублей;</w:t>
            </w:r>
          </w:p>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2023 год-   946,0 тыс. рублей;</w:t>
            </w:r>
          </w:p>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2024 год-   946,0 тыс. рублей;</w:t>
            </w:r>
          </w:p>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2025 год-   946,0 тыс. рублей;</w:t>
            </w:r>
          </w:p>
          <w:p w:rsidR="00347804" w:rsidRPr="00802CD5" w:rsidRDefault="00347804" w:rsidP="004C1822">
            <w:pPr>
              <w:spacing w:after="0" w:line="240" w:lineRule="auto"/>
              <w:rPr>
                <w:rFonts w:ascii="Times New Roman" w:eastAsia="Times New Roman" w:hAnsi="Times New Roman" w:cs="Times New Roman"/>
                <w:sz w:val="20"/>
                <w:szCs w:val="20"/>
                <w:highlight w:val="yellow"/>
                <w:lang w:eastAsia="ru-RU"/>
              </w:rPr>
            </w:pPr>
            <w:r w:rsidRPr="00802CD5">
              <w:rPr>
                <w:rFonts w:ascii="Times New Roman" w:eastAsia="SimSun" w:hAnsi="Times New Roman" w:cs="Times New Roman"/>
                <w:kern w:val="2"/>
                <w:sz w:val="20"/>
                <w:szCs w:val="20"/>
              </w:rPr>
              <w:t>2026 год-   946,0 тыс. рублей;</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Ожидаемые результаты реализации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 повышение доверия к власти;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высокая результативность деятельности администрации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поселения.</w:t>
            </w:r>
          </w:p>
        </w:tc>
      </w:tr>
    </w:tbl>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1. Характеристика сферы реализации подпрограммы "Управление в сфере функций органов местной администрации" </w:t>
      </w: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autoSpaceDE w:val="0"/>
        <w:autoSpaceDN w:val="0"/>
        <w:adjustRightInd w:val="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sidRPr="00802CD5">
        <w:rPr>
          <w:rFonts w:ascii="Times New Roman" w:eastAsia="Times New Roman" w:hAnsi="Times New Roman" w:cs="Times New Roman"/>
          <w:sz w:val="20"/>
          <w:szCs w:val="20"/>
        </w:rPr>
        <w:t>Коломыцевского</w:t>
      </w:r>
      <w:proofErr w:type="spellEnd"/>
      <w:r w:rsidRPr="00802CD5">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47804" w:rsidRPr="00802CD5" w:rsidRDefault="00347804" w:rsidP="00347804">
      <w:pPr>
        <w:widowControl w:val="0"/>
        <w:suppressAutoHyphens/>
        <w:spacing w:after="0" w:line="240" w:lineRule="auto"/>
        <w:jc w:val="center"/>
        <w:rPr>
          <w:rFonts w:ascii="Times New Roman" w:eastAsia="SimSun" w:hAnsi="Times New Roman" w:cs="Times New Roman"/>
          <w:kern w:val="2"/>
          <w:sz w:val="20"/>
          <w:szCs w:val="20"/>
        </w:rPr>
      </w:pPr>
      <w:r w:rsidRPr="00802CD5">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802CD5">
        <w:rPr>
          <w:rFonts w:ascii="Times New Roman" w:eastAsia="SimSun" w:hAnsi="Times New Roman" w:cs="Times New Roman"/>
          <w:b/>
          <w:kern w:val="2"/>
          <w:sz w:val="20"/>
          <w:szCs w:val="20"/>
        </w:rPr>
        <w:t>реализации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lastRenderedPageBreak/>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802CD5">
        <w:rPr>
          <w:rFonts w:ascii="Times New Roman" w:eastAsia="Times New Roman" w:hAnsi="Times New Roman" w:cs="Times New Roman"/>
          <w:sz w:val="20"/>
          <w:szCs w:val="20"/>
        </w:rPr>
        <w:t xml:space="preserve">программы  </w:t>
      </w:r>
      <w:proofErr w:type="spellStart"/>
      <w:r w:rsidRPr="00802CD5">
        <w:rPr>
          <w:rFonts w:ascii="Times New Roman" w:eastAsia="Times New Roman" w:hAnsi="Times New Roman" w:cs="Times New Roman"/>
          <w:sz w:val="20"/>
          <w:szCs w:val="20"/>
        </w:rPr>
        <w:t>Коломыцевского</w:t>
      </w:r>
      <w:proofErr w:type="spellEnd"/>
      <w:proofErr w:type="gramEnd"/>
      <w:r w:rsidRPr="00802CD5">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47804" w:rsidRPr="00802CD5" w:rsidRDefault="00347804" w:rsidP="00347804">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47804" w:rsidRPr="00802CD5" w:rsidRDefault="00347804" w:rsidP="00347804">
      <w:pPr>
        <w:widowControl w:val="0"/>
        <w:autoSpaceDE w:val="0"/>
        <w:autoSpaceDN w:val="0"/>
        <w:adjustRightInd w:val="0"/>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Подпрограмму предусматривается реализовать в 2020-2026 годах в один этап.</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3. Характеристика основных </w:t>
      </w:r>
      <w:proofErr w:type="gramStart"/>
      <w:r w:rsidRPr="00802CD5">
        <w:rPr>
          <w:rFonts w:ascii="Times New Roman" w:eastAsia="SimSun" w:hAnsi="Times New Roman" w:cs="Times New Roman"/>
          <w:b/>
          <w:kern w:val="2"/>
          <w:sz w:val="20"/>
          <w:szCs w:val="20"/>
        </w:rPr>
        <w:t>мероприятий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 </w:t>
      </w:r>
      <w:proofErr w:type="gramStart"/>
      <w:r w:rsidRPr="00802CD5">
        <w:rPr>
          <w:rFonts w:ascii="Times New Roman" w:eastAsia="SimSun" w:hAnsi="Times New Roman" w:cs="Times New Roman"/>
          <w:kern w:val="2"/>
          <w:sz w:val="20"/>
          <w:szCs w:val="20"/>
        </w:rPr>
        <w:t>рамках  программы</w:t>
      </w:r>
      <w:proofErr w:type="gramEnd"/>
      <w:r w:rsidRPr="00802CD5">
        <w:rPr>
          <w:rFonts w:ascii="Times New Roman" w:eastAsia="SimSun" w:hAnsi="Times New Roman" w:cs="Times New Roman"/>
          <w:kern w:val="2"/>
          <w:sz w:val="20"/>
          <w:szCs w:val="20"/>
        </w:rPr>
        <w:t xml:space="preserve"> планируется осуществление следующих основных мероприятий (таблица 8):</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1. Совершенствование правовой и методической основы муниципальной службы.</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эффективность деятельности </w:t>
      </w:r>
      <w:proofErr w:type="gramStart"/>
      <w:r w:rsidRPr="00802CD5">
        <w:rPr>
          <w:rFonts w:ascii="Times New Roman" w:eastAsia="SimSun" w:hAnsi="Times New Roman" w:cs="Times New Roman"/>
          <w:kern w:val="2"/>
          <w:sz w:val="20"/>
          <w:szCs w:val="20"/>
        </w:rPr>
        <w:t xml:space="preserve">администрации  </w:t>
      </w:r>
      <w:proofErr w:type="spellStart"/>
      <w:r w:rsidRPr="00802CD5">
        <w:rPr>
          <w:rFonts w:ascii="Times New Roman" w:eastAsia="SimSun" w:hAnsi="Times New Roman" w:cs="Times New Roman"/>
          <w:kern w:val="2"/>
          <w:sz w:val="20"/>
          <w:szCs w:val="20"/>
        </w:rPr>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w:t>
      </w:r>
    </w:p>
    <w:p w:rsidR="00347804" w:rsidRPr="00802CD5" w:rsidRDefault="00347804" w:rsidP="00347804">
      <w:pPr>
        <w:widowControl w:val="0"/>
        <w:suppressAutoHyphens/>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Реализация мероприятия будет направлена на содействие развитию местного самоуправления </w:t>
      </w:r>
      <w:proofErr w:type="gramStart"/>
      <w:r w:rsidRPr="00802CD5">
        <w:rPr>
          <w:rFonts w:ascii="Times New Roman" w:eastAsia="SimSun" w:hAnsi="Times New Roman" w:cs="Times New Roman"/>
          <w:kern w:val="2"/>
          <w:sz w:val="20"/>
          <w:szCs w:val="20"/>
        </w:rPr>
        <w:t xml:space="preserve">в  </w:t>
      </w:r>
      <w:proofErr w:type="spellStart"/>
      <w:r w:rsidRPr="00802CD5">
        <w:rPr>
          <w:rFonts w:ascii="Times New Roman" w:eastAsia="SimSun" w:hAnsi="Times New Roman" w:cs="Times New Roman"/>
          <w:kern w:val="2"/>
          <w:sz w:val="20"/>
          <w:szCs w:val="20"/>
        </w:rPr>
        <w:t>Коломыцевском</w:t>
      </w:r>
      <w:proofErr w:type="spellEnd"/>
      <w:proofErr w:type="gramEnd"/>
      <w:r w:rsidRPr="00802CD5">
        <w:rPr>
          <w:rFonts w:ascii="Times New Roman" w:eastAsia="SimSun" w:hAnsi="Times New Roman" w:cs="Times New Roman"/>
          <w:kern w:val="2"/>
          <w:sz w:val="20"/>
          <w:szCs w:val="20"/>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2. Обеспечение дополнительного профессионального образования муниципальных служащих.</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уровень дополнительного профессионального </w:t>
      </w:r>
      <w:proofErr w:type="gramStart"/>
      <w:r w:rsidRPr="00802CD5">
        <w:rPr>
          <w:rFonts w:ascii="Times New Roman" w:eastAsia="SimSun" w:hAnsi="Times New Roman" w:cs="Times New Roman"/>
          <w:kern w:val="2"/>
          <w:sz w:val="20"/>
          <w:szCs w:val="20"/>
        </w:rPr>
        <w:t>образования  муниципальных</w:t>
      </w:r>
      <w:proofErr w:type="gramEnd"/>
      <w:r w:rsidRPr="00802CD5">
        <w:rPr>
          <w:rFonts w:ascii="Times New Roman" w:eastAsia="SimSun" w:hAnsi="Times New Roman" w:cs="Times New Roman"/>
          <w:kern w:val="2"/>
          <w:sz w:val="20"/>
          <w:szCs w:val="20"/>
        </w:rPr>
        <w:t xml:space="preserve"> служащих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3. Оптимизация штатной численности муниципальных служащих.</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результате реализации данного мероприятия ежеквартально проводится мониторинг штатной численности </w:t>
      </w:r>
      <w:proofErr w:type="gramStart"/>
      <w:r w:rsidRPr="00802CD5">
        <w:rPr>
          <w:rFonts w:ascii="Times New Roman" w:eastAsia="SimSun" w:hAnsi="Times New Roman" w:cs="Times New Roman"/>
          <w:kern w:val="2"/>
          <w:sz w:val="20"/>
          <w:szCs w:val="20"/>
        </w:rPr>
        <w:t xml:space="preserve">администрации  </w:t>
      </w:r>
      <w:proofErr w:type="spellStart"/>
      <w:r w:rsidRPr="00802CD5">
        <w:rPr>
          <w:rFonts w:ascii="Times New Roman" w:eastAsia="SimSun" w:hAnsi="Times New Roman" w:cs="Times New Roman"/>
          <w:kern w:val="2"/>
          <w:sz w:val="20"/>
          <w:szCs w:val="20"/>
        </w:rPr>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4. Повышение престижа муниципальной службы, укрепление кадрового потенциала </w:t>
      </w:r>
      <w:proofErr w:type="gramStart"/>
      <w:r w:rsidRPr="00802CD5">
        <w:rPr>
          <w:rFonts w:ascii="Times New Roman" w:eastAsia="SimSun" w:hAnsi="Times New Roman" w:cs="Times New Roman"/>
          <w:kern w:val="2"/>
          <w:sz w:val="20"/>
          <w:szCs w:val="20"/>
        </w:rPr>
        <w:t xml:space="preserve">администрации  </w:t>
      </w:r>
      <w:proofErr w:type="spellStart"/>
      <w:r w:rsidRPr="00802CD5">
        <w:rPr>
          <w:rFonts w:ascii="Times New Roman" w:eastAsia="SimSun" w:hAnsi="Times New Roman" w:cs="Times New Roman"/>
          <w:kern w:val="2"/>
          <w:sz w:val="20"/>
          <w:szCs w:val="20"/>
        </w:rPr>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347804" w:rsidRPr="00802CD5" w:rsidRDefault="00347804" w:rsidP="00347804">
      <w:pPr>
        <w:widowControl w:val="0"/>
        <w:suppressAutoHyphens/>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Кроме того, предполагается проводить социологический опрос на предмет оценки </w:t>
      </w:r>
      <w:proofErr w:type="gramStart"/>
      <w:r w:rsidRPr="00802CD5">
        <w:rPr>
          <w:rFonts w:ascii="Times New Roman" w:eastAsia="SimSun" w:hAnsi="Times New Roman" w:cs="Times New Roman"/>
          <w:kern w:val="2"/>
          <w:sz w:val="20"/>
          <w:szCs w:val="20"/>
        </w:rPr>
        <w:t xml:space="preserve">населением  </w:t>
      </w:r>
      <w:proofErr w:type="spellStart"/>
      <w:r w:rsidRPr="00802CD5">
        <w:rPr>
          <w:rFonts w:ascii="Times New Roman" w:eastAsia="SimSun" w:hAnsi="Times New Roman" w:cs="Times New Roman"/>
          <w:kern w:val="2"/>
          <w:sz w:val="20"/>
          <w:szCs w:val="20"/>
        </w:rPr>
        <w:t>Коломыцевского</w:t>
      </w:r>
      <w:proofErr w:type="spellEnd"/>
      <w:proofErr w:type="gramEnd"/>
      <w:r w:rsidRPr="00802CD5">
        <w:rPr>
          <w:rFonts w:ascii="Times New Roman" w:eastAsia="SimSun" w:hAnsi="Times New Roman" w:cs="Times New Roman"/>
          <w:kern w:val="2"/>
          <w:sz w:val="20"/>
          <w:szCs w:val="20"/>
        </w:rPr>
        <w:t xml:space="preserve"> сельского поселения, эффективности деятельности администрации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5. Обеспечение функций органов администрации. </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Вышеуказанные основные мероприятия настоящей программы направлены на решение всех </w:t>
      </w:r>
      <w:proofErr w:type="gramStart"/>
      <w:r w:rsidRPr="00802CD5">
        <w:rPr>
          <w:rFonts w:ascii="Times New Roman" w:eastAsia="SimSun" w:hAnsi="Times New Roman" w:cs="Times New Roman"/>
          <w:kern w:val="2"/>
          <w:sz w:val="20"/>
          <w:szCs w:val="20"/>
        </w:rPr>
        <w:t>задач  и</w:t>
      </w:r>
      <w:proofErr w:type="gramEnd"/>
      <w:r w:rsidRPr="00802CD5">
        <w:rPr>
          <w:rFonts w:ascii="Times New Roman" w:eastAsia="SimSun" w:hAnsi="Times New Roman" w:cs="Times New Roman"/>
          <w:kern w:val="2"/>
          <w:sz w:val="20"/>
          <w:szCs w:val="20"/>
        </w:rPr>
        <w:t xml:space="preserve"> взаимосвязаны со всеми показателями (индикаторами).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случае не реализации основных </w:t>
      </w:r>
      <w:proofErr w:type="gramStart"/>
      <w:r w:rsidRPr="00802CD5">
        <w:rPr>
          <w:rFonts w:ascii="Times New Roman" w:eastAsia="SimSun" w:hAnsi="Times New Roman" w:cs="Times New Roman"/>
          <w:kern w:val="2"/>
          <w:sz w:val="20"/>
          <w:szCs w:val="20"/>
        </w:rPr>
        <w:t>мероприятий  муниципальной</w:t>
      </w:r>
      <w:proofErr w:type="gramEnd"/>
      <w:r w:rsidRPr="00802CD5">
        <w:rPr>
          <w:rFonts w:ascii="Times New Roman" w:eastAsia="SimSun" w:hAnsi="Times New Roman" w:cs="Times New Roman"/>
          <w:kern w:val="2"/>
          <w:sz w:val="20"/>
          <w:szCs w:val="20"/>
        </w:rPr>
        <w:t xml:space="preserve">  программы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4. Информация по ресурсному </w:t>
      </w:r>
      <w:proofErr w:type="gramStart"/>
      <w:r w:rsidRPr="00802CD5">
        <w:rPr>
          <w:rFonts w:ascii="Times New Roman" w:eastAsia="SimSun" w:hAnsi="Times New Roman" w:cs="Times New Roman"/>
          <w:b/>
          <w:kern w:val="2"/>
          <w:sz w:val="20"/>
          <w:szCs w:val="20"/>
        </w:rPr>
        <w:t>обеспечению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Times New Roman" w:hAnsi="Times New Roman" w:cs="Times New Roman"/>
          <w:sz w:val="20"/>
          <w:szCs w:val="20"/>
        </w:rPr>
      </w:pPr>
      <w:r w:rsidRPr="00802CD5">
        <w:rPr>
          <w:rFonts w:ascii="Times New Roman" w:eastAsia="SimSun" w:hAnsi="Times New Roman" w:cs="Times New Roman"/>
          <w:kern w:val="2"/>
          <w:sz w:val="20"/>
          <w:szCs w:val="20"/>
        </w:rPr>
        <w:t xml:space="preserve">     Общий </w:t>
      </w:r>
      <w:r w:rsidRPr="00802CD5">
        <w:rPr>
          <w:rFonts w:ascii="Times New Roman" w:eastAsia="Times New Roman" w:hAnsi="Times New Roman" w:cs="Times New Roman"/>
          <w:sz w:val="20"/>
          <w:szCs w:val="20"/>
        </w:rPr>
        <w:t xml:space="preserve">объем ассигнований местного бюджета подпрограммы составляет в 2020 – 2026 годах –  </w:t>
      </w:r>
      <w:r w:rsidRPr="00802CD5">
        <w:rPr>
          <w:rFonts w:ascii="Times New Roman" w:eastAsia="Times New Roman" w:hAnsi="Times New Roman" w:cs="Times New Roman"/>
          <w:sz w:val="20"/>
          <w:szCs w:val="20"/>
          <w:lang w:eastAsia="ru-RU"/>
        </w:rPr>
        <w:t xml:space="preserve">6332,7 </w:t>
      </w:r>
      <w:r w:rsidRPr="00802CD5">
        <w:rPr>
          <w:rFonts w:ascii="Times New Roman" w:eastAsia="Times New Roman" w:hAnsi="Times New Roman" w:cs="Times New Roman"/>
          <w:sz w:val="20"/>
          <w:szCs w:val="20"/>
        </w:rPr>
        <w:t>тыс. рублей, в том числе по годам:</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2020 год- 658,8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2021 год – 944,5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2022 год -  954,5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2023 год-   946,0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2024 год-   946,0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2025 год-   946,0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2026 год-   946,0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Обоснования необходимого </w:t>
      </w:r>
      <w:proofErr w:type="gramStart"/>
      <w:r w:rsidRPr="00802CD5">
        <w:rPr>
          <w:rFonts w:ascii="Times New Roman" w:eastAsia="SimSun" w:hAnsi="Times New Roman" w:cs="Times New Roman"/>
          <w:kern w:val="2"/>
          <w:sz w:val="20"/>
          <w:szCs w:val="20"/>
        </w:rPr>
        <w:t>объёма  финансирования</w:t>
      </w:r>
      <w:proofErr w:type="gramEnd"/>
      <w:r w:rsidRPr="00802CD5">
        <w:rPr>
          <w:rFonts w:ascii="Times New Roman" w:eastAsia="SimSun" w:hAnsi="Times New Roman" w:cs="Times New Roman"/>
          <w:kern w:val="2"/>
          <w:sz w:val="20"/>
          <w:szCs w:val="20"/>
        </w:rPr>
        <w:t>: свод сметных расчётов.</w:t>
      </w: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Таблица №3</w:t>
      </w:r>
    </w:p>
    <w:tbl>
      <w:tblPr>
        <w:tblW w:w="104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1843"/>
        <w:gridCol w:w="756"/>
        <w:gridCol w:w="876"/>
        <w:gridCol w:w="799"/>
        <w:gridCol w:w="756"/>
        <w:gridCol w:w="756"/>
        <w:gridCol w:w="756"/>
        <w:gridCol w:w="1125"/>
        <w:gridCol w:w="905"/>
        <w:gridCol w:w="8"/>
      </w:tblGrid>
      <w:tr w:rsidR="00347804" w:rsidRPr="00802CD5" w:rsidTr="004C1822">
        <w:trPr>
          <w:gridAfter w:val="1"/>
          <w:wAfter w:w="8" w:type="dxa"/>
        </w:trPr>
        <w:tc>
          <w:tcPr>
            <w:tcW w:w="1886" w:type="dxa"/>
            <w:vMerge w:val="restart"/>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Наименование подпрограммы</w:t>
            </w:r>
          </w:p>
        </w:tc>
        <w:tc>
          <w:tcPr>
            <w:tcW w:w="1843" w:type="dxa"/>
            <w:vMerge w:val="restart"/>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Источник ресурсного обеспечения</w:t>
            </w:r>
          </w:p>
        </w:tc>
        <w:tc>
          <w:tcPr>
            <w:tcW w:w="6729" w:type="dxa"/>
            <w:gridSpan w:val="8"/>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Оценка расходов по годам реализации подпрограммы, тыс. руб.</w:t>
            </w:r>
            <w:r w:rsidRPr="00802CD5">
              <w:rPr>
                <w:rFonts w:ascii="Times New Roman" w:eastAsia="SimSun" w:hAnsi="Times New Roman" w:cs="Times New Roman"/>
                <w:kern w:val="2"/>
                <w:sz w:val="20"/>
                <w:szCs w:val="20"/>
              </w:rPr>
              <w:tab/>
            </w:r>
            <w:r w:rsidRPr="00802CD5">
              <w:rPr>
                <w:rFonts w:ascii="Times New Roman" w:eastAsia="SimSun" w:hAnsi="Times New Roman" w:cs="Times New Roman"/>
                <w:kern w:val="2"/>
                <w:sz w:val="20"/>
                <w:szCs w:val="20"/>
              </w:rPr>
              <w:tab/>
            </w:r>
            <w:r w:rsidRPr="00802CD5">
              <w:rPr>
                <w:rFonts w:ascii="Times New Roman" w:eastAsia="SimSun" w:hAnsi="Times New Roman" w:cs="Times New Roman"/>
                <w:kern w:val="2"/>
                <w:sz w:val="20"/>
                <w:szCs w:val="20"/>
              </w:rPr>
              <w:tab/>
            </w:r>
          </w:p>
        </w:tc>
      </w:tr>
      <w:tr w:rsidR="00347804" w:rsidRPr="00802CD5" w:rsidTr="004C1822">
        <w:tc>
          <w:tcPr>
            <w:tcW w:w="1886" w:type="dxa"/>
            <w:vMerge/>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1843" w:type="dxa"/>
            <w:vMerge/>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2020</w:t>
            </w:r>
          </w:p>
        </w:tc>
        <w:tc>
          <w:tcPr>
            <w:tcW w:w="87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2021</w:t>
            </w:r>
          </w:p>
        </w:tc>
        <w:tc>
          <w:tcPr>
            <w:tcW w:w="799"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2022</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2023</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2024</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2025</w:t>
            </w:r>
          </w:p>
        </w:tc>
        <w:tc>
          <w:tcPr>
            <w:tcW w:w="1125"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2026</w:t>
            </w:r>
          </w:p>
        </w:tc>
        <w:tc>
          <w:tcPr>
            <w:tcW w:w="913" w:type="dxa"/>
            <w:gridSpan w:val="2"/>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Всего</w:t>
            </w:r>
          </w:p>
        </w:tc>
      </w:tr>
      <w:tr w:rsidR="00347804" w:rsidRPr="00802CD5" w:rsidTr="004C1822">
        <w:tc>
          <w:tcPr>
            <w:tcW w:w="1886" w:type="dxa"/>
            <w:vMerge w:val="restart"/>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Управление в сфере функций органов местной администрации</w:t>
            </w:r>
          </w:p>
        </w:tc>
        <w:tc>
          <w:tcPr>
            <w:tcW w:w="1843"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Всего, в том числе:</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658,8</w:t>
            </w:r>
          </w:p>
        </w:tc>
        <w:tc>
          <w:tcPr>
            <w:tcW w:w="87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944,5</w:t>
            </w:r>
          </w:p>
        </w:tc>
        <w:tc>
          <w:tcPr>
            <w:tcW w:w="799"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954,5</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1125"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913" w:type="dxa"/>
            <w:gridSpan w:val="2"/>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6332,7</w:t>
            </w:r>
          </w:p>
        </w:tc>
      </w:tr>
      <w:tr w:rsidR="00347804" w:rsidRPr="00802CD5" w:rsidTr="004C1822">
        <w:tc>
          <w:tcPr>
            <w:tcW w:w="1886" w:type="dxa"/>
            <w:vMerge/>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1843"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Федеральный бюджет</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876"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799"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1125"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913" w:type="dxa"/>
            <w:gridSpan w:val="2"/>
          </w:tcPr>
          <w:p w:rsidR="00347804" w:rsidRPr="00802CD5" w:rsidRDefault="00347804" w:rsidP="004C1822">
            <w:pPr>
              <w:spacing w:after="0" w:line="240" w:lineRule="auto"/>
              <w:rPr>
                <w:rFonts w:ascii="Times New Roman" w:eastAsia="SimSun" w:hAnsi="Times New Roman" w:cs="Times New Roman"/>
                <w:kern w:val="2"/>
                <w:sz w:val="20"/>
                <w:szCs w:val="20"/>
              </w:rPr>
            </w:pPr>
          </w:p>
        </w:tc>
      </w:tr>
      <w:tr w:rsidR="00347804" w:rsidRPr="00802CD5" w:rsidTr="004C1822">
        <w:tc>
          <w:tcPr>
            <w:tcW w:w="1886" w:type="dxa"/>
            <w:vMerge/>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1843"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Областной бюджет</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876"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799"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1125" w:type="dxa"/>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913" w:type="dxa"/>
            <w:gridSpan w:val="2"/>
          </w:tcPr>
          <w:p w:rsidR="00347804" w:rsidRPr="00802CD5" w:rsidRDefault="00347804" w:rsidP="004C1822">
            <w:pPr>
              <w:spacing w:after="0" w:line="240" w:lineRule="auto"/>
              <w:rPr>
                <w:rFonts w:ascii="Times New Roman" w:eastAsia="SimSun" w:hAnsi="Times New Roman" w:cs="Times New Roman"/>
                <w:kern w:val="2"/>
                <w:sz w:val="20"/>
                <w:szCs w:val="20"/>
              </w:rPr>
            </w:pPr>
          </w:p>
        </w:tc>
      </w:tr>
      <w:tr w:rsidR="00347804" w:rsidRPr="00802CD5" w:rsidTr="004C1822">
        <w:tc>
          <w:tcPr>
            <w:tcW w:w="1886" w:type="dxa"/>
            <w:vMerge/>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1843"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Местный бюджет</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658,8</w:t>
            </w:r>
          </w:p>
        </w:tc>
        <w:tc>
          <w:tcPr>
            <w:tcW w:w="87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944,5</w:t>
            </w:r>
          </w:p>
        </w:tc>
        <w:tc>
          <w:tcPr>
            <w:tcW w:w="799"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954,5</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756"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1125" w:type="dxa"/>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913" w:type="dxa"/>
            <w:gridSpan w:val="2"/>
          </w:tcPr>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6332,7</w:t>
            </w:r>
          </w:p>
        </w:tc>
      </w:tr>
    </w:tbl>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tabs>
          <w:tab w:val="left" w:pos="1305"/>
        </w:tabs>
        <w:spacing w:after="0" w:line="240" w:lineRule="auto"/>
        <w:rPr>
          <w:rFonts w:ascii="Times New Roman" w:eastAsia="Calibri" w:hAnsi="Times New Roman" w:cs="Times New Roman"/>
          <w:sz w:val="20"/>
          <w:szCs w:val="20"/>
        </w:rPr>
      </w:pPr>
      <w:r w:rsidRPr="00802CD5">
        <w:rPr>
          <w:rFonts w:ascii="Times New Roman" w:eastAsia="Calibri" w:hAnsi="Times New Roman" w:cs="Times New Roman"/>
          <w:sz w:val="20"/>
          <w:szCs w:val="20"/>
        </w:rPr>
        <w:tab/>
      </w:r>
    </w:p>
    <w:p w:rsidR="00347804" w:rsidRPr="00802CD5" w:rsidRDefault="00347804" w:rsidP="00347804">
      <w:pPr>
        <w:tabs>
          <w:tab w:val="left" w:pos="1305"/>
        </w:tabs>
        <w:spacing w:after="0" w:line="240" w:lineRule="auto"/>
        <w:rPr>
          <w:rFonts w:ascii="Times New Roman" w:eastAsia="Calibri" w:hAnsi="Times New Roman" w:cs="Times New Roman"/>
          <w:sz w:val="20"/>
          <w:szCs w:val="20"/>
        </w:rPr>
      </w:pP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Подпрограмма</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«Обеспечение реализации муниципальной программы»</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муниципальной </w:t>
      </w:r>
      <w:proofErr w:type="gramStart"/>
      <w:r w:rsidRPr="00802CD5">
        <w:rPr>
          <w:rFonts w:ascii="Times New Roman" w:eastAsia="Times New Roman" w:hAnsi="Times New Roman" w:cs="Times New Roman"/>
          <w:b/>
          <w:sz w:val="20"/>
          <w:szCs w:val="20"/>
          <w:lang w:eastAsia="ru-RU"/>
        </w:rPr>
        <w:t xml:space="preserve">программы  </w:t>
      </w:r>
      <w:proofErr w:type="spellStart"/>
      <w:r w:rsidRPr="00802CD5">
        <w:rPr>
          <w:rFonts w:ascii="Times New Roman" w:eastAsia="Times New Roman" w:hAnsi="Times New Roman" w:cs="Times New Roman"/>
          <w:b/>
          <w:sz w:val="20"/>
          <w:szCs w:val="20"/>
          <w:lang w:eastAsia="ru-RU"/>
        </w:rPr>
        <w:t>Коломыцевского</w:t>
      </w:r>
      <w:proofErr w:type="spellEnd"/>
      <w:proofErr w:type="gramEnd"/>
      <w:r w:rsidRPr="00802CD5">
        <w:rPr>
          <w:rFonts w:ascii="Times New Roman" w:eastAsia="Times New Roman" w:hAnsi="Times New Roman" w:cs="Times New Roman"/>
          <w:b/>
          <w:sz w:val="20"/>
          <w:szCs w:val="20"/>
          <w:lang w:eastAsia="ru-RU"/>
        </w:rPr>
        <w:t xml:space="preserve"> сельского поселения</w:t>
      </w:r>
    </w:p>
    <w:p w:rsidR="00347804" w:rsidRPr="00802CD5" w:rsidRDefault="00347804" w:rsidP="00347804">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bCs/>
          <w:sz w:val="20"/>
          <w:szCs w:val="20"/>
          <w:lang w:eastAsia="ru-RU"/>
        </w:rPr>
        <w:t>«Муниципальное управление и гражданское общество»</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ПАСПОРТ</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 «Обеспечение реализации муниципальной программы»</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3"/>
        <w:gridCol w:w="6574"/>
      </w:tblGrid>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Ответственный исполнитель</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rPr>
          <w:trHeight w:val="995"/>
        </w:trPr>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Программно-целевые инструменты</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Цели 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Совершенствование муниципального управления, повышение его эффективности.</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Задачи 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совершенствование правовых и организационных основ местного самоуправления;</w:t>
            </w:r>
          </w:p>
          <w:p w:rsidR="00347804" w:rsidRPr="00802CD5" w:rsidRDefault="00347804" w:rsidP="004C1822">
            <w:pPr>
              <w:autoSpaceDE w:val="0"/>
              <w:autoSpaceDN w:val="0"/>
              <w:adjustRightInd w:val="0"/>
              <w:spacing w:after="0"/>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обеспечение деятельность подведомственных учреждений;</w:t>
            </w:r>
          </w:p>
          <w:p w:rsidR="00347804" w:rsidRPr="00802CD5" w:rsidRDefault="00347804" w:rsidP="004C1822">
            <w:pPr>
              <w:autoSpaceDE w:val="0"/>
              <w:autoSpaceDN w:val="0"/>
              <w:adjustRightInd w:val="0"/>
              <w:spacing w:after="0"/>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выполнение расходных обязательств.</w:t>
            </w:r>
          </w:p>
          <w:p w:rsidR="00347804" w:rsidRPr="00802CD5" w:rsidRDefault="00347804" w:rsidP="004C1822">
            <w:pPr>
              <w:autoSpaceDE w:val="0"/>
              <w:autoSpaceDN w:val="0"/>
              <w:adjustRightInd w:val="0"/>
              <w:spacing w:after="0"/>
              <w:jc w:val="both"/>
              <w:rPr>
                <w:rFonts w:ascii="Times New Roman" w:eastAsia="Times New Roman" w:hAnsi="Times New Roman" w:cs="Times New Roman"/>
                <w:bCs/>
                <w:sz w:val="20"/>
                <w:szCs w:val="20"/>
                <w:lang w:eastAsia="ru-RU"/>
              </w:rPr>
            </w:pP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Целевые индикаторы и показатели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эффективность работы подведомственных учреждений;</w:t>
            </w:r>
          </w:p>
          <w:p w:rsidR="00347804" w:rsidRPr="00802CD5" w:rsidRDefault="00347804" w:rsidP="004C1822">
            <w:pPr>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своевременность и полнота выполнения расходных обязательств.</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Этапы и сроки реализации</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Подпрограмма будет реализована в 2020-2026 годы </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347804" w:rsidRPr="00802CD5" w:rsidTr="004C1822">
        <w:trPr>
          <w:trHeight w:val="1453"/>
        </w:trPr>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Объемы бюджетных ассигнований</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Объем ассигнований местного бюджета подпрограммы 2020-</w:t>
            </w:r>
            <w:proofErr w:type="gramStart"/>
            <w:r w:rsidRPr="00802CD5">
              <w:rPr>
                <w:rFonts w:ascii="Times New Roman" w:eastAsia="Times New Roman" w:hAnsi="Times New Roman" w:cs="Times New Roman"/>
                <w:sz w:val="20"/>
                <w:szCs w:val="20"/>
                <w:lang w:eastAsia="ru-RU"/>
              </w:rPr>
              <w:t>2026  годы</w:t>
            </w:r>
            <w:proofErr w:type="gramEnd"/>
            <w:r w:rsidRPr="00802CD5">
              <w:rPr>
                <w:rFonts w:ascii="Times New Roman" w:eastAsia="Times New Roman" w:hAnsi="Times New Roman" w:cs="Times New Roman"/>
                <w:sz w:val="20"/>
                <w:szCs w:val="20"/>
                <w:lang w:eastAsia="ru-RU"/>
              </w:rPr>
              <w:t xml:space="preserve">  10637,3  тыс. рублей, в том числе: </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2020 год -  1439,1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2021 год -  1556,2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2022 год -  1512,0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2023 год-   1532,5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2024 год-   1532,5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2025 год-   1532,5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highlight w:val="yellow"/>
                <w:lang w:eastAsia="ru-RU"/>
              </w:rPr>
            </w:pPr>
            <w:r w:rsidRPr="00802CD5">
              <w:rPr>
                <w:rFonts w:ascii="Times New Roman" w:eastAsia="Times New Roman" w:hAnsi="Times New Roman" w:cs="Times New Roman"/>
                <w:sz w:val="20"/>
                <w:szCs w:val="20"/>
                <w:lang w:eastAsia="ru-RU"/>
              </w:rPr>
              <w:t>2026 год-   1532,5 тыс. рублей.</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Ожидаемые результаты </w:t>
            </w:r>
            <w:r w:rsidRPr="00802CD5">
              <w:rPr>
                <w:rFonts w:ascii="Times New Roman" w:eastAsia="Times New Roman" w:hAnsi="Times New Roman" w:cs="Times New Roman"/>
                <w:b/>
                <w:sz w:val="20"/>
                <w:szCs w:val="20"/>
                <w:lang w:eastAsia="ru-RU"/>
              </w:rPr>
              <w:lastRenderedPageBreak/>
              <w:t>реализации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lastRenderedPageBreak/>
              <w:t xml:space="preserve"> - высокая результативность деятельности администрации </w:t>
            </w:r>
            <w:proofErr w:type="spellStart"/>
            <w:r w:rsidRPr="00802CD5">
              <w:rPr>
                <w:rFonts w:ascii="Times New Roman" w:eastAsia="Times New Roman" w:hAnsi="Times New Roman" w:cs="Times New Roman"/>
                <w:sz w:val="20"/>
                <w:szCs w:val="20"/>
                <w:lang w:eastAsia="ru-RU"/>
              </w:rPr>
              <w:lastRenderedPageBreak/>
              <w:t>Коломыцевского</w:t>
            </w:r>
            <w:proofErr w:type="spellEnd"/>
            <w:r w:rsidRPr="00802CD5">
              <w:rPr>
                <w:rFonts w:ascii="Times New Roman" w:eastAsia="Times New Roman" w:hAnsi="Times New Roman" w:cs="Times New Roman"/>
                <w:sz w:val="20"/>
                <w:szCs w:val="20"/>
                <w:lang w:eastAsia="ru-RU"/>
              </w:rPr>
              <w:t xml:space="preserve"> поселения.</w:t>
            </w:r>
          </w:p>
        </w:tc>
      </w:tr>
    </w:tbl>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1. Характеристика сферы реализации подпрограммы "Обеспечение реализации муниципальной программы" </w:t>
      </w: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autoSpaceDE w:val="0"/>
        <w:autoSpaceDN w:val="0"/>
        <w:adjustRightInd w:val="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w:t>
      </w:r>
      <w:proofErr w:type="gramStart"/>
      <w:r w:rsidRPr="00802CD5">
        <w:rPr>
          <w:rFonts w:ascii="Times New Roman" w:eastAsia="Times New Roman" w:hAnsi="Times New Roman" w:cs="Times New Roman"/>
          <w:sz w:val="20"/>
          <w:szCs w:val="20"/>
        </w:rPr>
        <w:t>Подпрограмма  «</w:t>
      </w:r>
      <w:proofErr w:type="gramEnd"/>
      <w:r w:rsidRPr="00802CD5">
        <w:rPr>
          <w:rFonts w:ascii="Times New Roman" w:eastAsia="Times New Roman" w:hAnsi="Times New Roman" w:cs="Times New Roman"/>
          <w:sz w:val="20"/>
          <w:szCs w:val="20"/>
        </w:rPr>
        <w:t xml:space="preserve">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802CD5">
        <w:rPr>
          <w:rFonts w:ascii="Times New Roman" w:eastAsia="Times New Roman" w:hAnsi="Times New Roman" w:cs="Times New Roman"/>
          <w:sz w:val="20"/>
          <w:szCs w:val="20"/>
        </w:rPr>
        <w:t>Коломыцевского</w:t>
      </w:r>
      <w:proofErr w:type="spellEnd"/>
      <w:r w:rsidRPr="00802CD5">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47804" w:rsidRPr="00802CD5" w:rsidRDefault="00347804" w:rsidP="00347804">
      <w:pPr>
        <w:widowControl w:val="0"/>
        <w:suppressAutoHyphens/>
        <w:spacing w:after="0" w:line="240" w:lineRule="auto"/>
        <w:jc w:val="center"/>
        <w:rPr>
          <w:rFonts w:ascii="Times New Roman" w:eastAsia="SimSun" w:hAnsi="Times New Roman" w:cs="Times New Roman"/>
          <w:kern w:val="2"/>
          <w:sz w:val="20"/>
          <w:szCs w:val="20"/>
        </w:rPr>
      </w:pPr>
      <w:r w:rsidRPr="00802CD5">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802CD5">
        <w:rPr>
          <w:rFonts w:ascii="Times New Roman" w:eastAsia="SimSun" w:hAnsi="Times New Roman" w:cs="Times New Roman"/>
          <w:b/>
          <w:kern w:val="2"/>
          <w:sz w:val="20"/>
          <w:szCs w:val="20"/>
        </w:rPr>
        <w:t>реализации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802CD5">
        <w:rPr>
          <w:rFonts w:ascii="Times New Roman" w:eastAsia="Times New Roman" w:hAnsi="Times New Roman" w:cs="Times New Roman"/>
          <w:sz w:val="20"/>
          <w:szCs w:val="20"/>
        </w:rPr>
        <w:t xml:space="preserve">программы  </w:t>
      </w:r>
      <w:proofErr w:type="spellStart"/>
      <w:r w:rsidRPr="00802CD5">
        <w:rPr>
          <w:rFonts w:ascii="Times New Roman" w:eastAsia="Times New Roman" w:hAnsi="Times New Roman" w:cs="Times New Roman"/>
          <w:sz w:val="20"/>
          <w:szCs w:val="20"/>
        </w:rPr>
        <w:t>Коломыцевского</w:t>
      </w:r>
      <w:proofErr w:type="spellEnd"/>
      <w:proofErr w:type="gramEnd"/>
      <w:r w:rsidRPr="00802CD5">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47804" w:rsidRPr="00802CD5" w:rsidRDefault="00347804" w:rsidP="00347804">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47804" w:rsidRPr="00802CD5" w:rsidRDefault="00347804" w:rsidP="00347804">
      <w:pPr>
        <w:widowControl w:val="0"/>
        <w:autoSpaceDE w:val="0"/>
        <w:autoSpaceDN w:val="0"/>
        <w:adjustRightInd w:val="0"/>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Подпрограмму предусматривается реализовать в 2020-2026 годах в один этап.</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3. Характеристика основных </w:t>
      </w:r>
      <w:proofErr w:type="gramStart"/>
      <w:r w:rsidRPr="00802CD5">
        <w:rPr>
          <w:rFonts w:ascii="Times New Roman" w:eastAsia="SimSun" w:hAnsi="Times New Roman" w:cs="Times New Roman"/>
          <w:b/>
          <w:kern w:val="2"/>
          <w:sz w:val="20"/>
          <w:szCs w:val="20"/>
        </w:rPr>
        <w:t>мероприятий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 </w:t>
      </w:r>
      <w:proofErr w:type="gramStart"/>
      <w:r w:rsidRPr="00802CD5">
        <w:rPr>
          <w:rFonts w:ascii="Times New Roman" w:eastAsia="SimSun" w:hAnsi="Times New Roman" w:cs="Times New Roman"/>
          <w:kern w:val="2"/>
          <w:sz w:val="20"/>
          <w:szCs w:val="20"/>
        </w:rPr>
        <w:t>рамках  программы</w:t>
      </w:r>
      <w:proofErr w:type="gramEnd"/>
      <w:r w:rsidRPr="00802CD5">
        <w:rPr>
          <w:rFonts w:ascii="Times New Roman" w:eastAsia="SimSun" w:hAnsi="Times New Roman" w:cs="Times New Roman"/>
          <w:kern w:val="2"/>
          <w:sz w:val="20"/>
          <w:szCs w:val="20"/>
        </w:rPr>
        <w:t xml:space="preserve"> планируется осуществление следующих основных мероприятий (таблица 8):</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 Расходы на обеспечение деятельности подведомственных учреждений.</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 Выполнение расходных обязательств.</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Вышеуказанные основные мероприятия настоящей программы направлены на решение всех </w:t>
      </w:r>
      <w:proofErr w:type="gramStart"/>
      <w:r w:rsidRPr="00802CD5">
        <w:rPr>
          <w:rFonts w:ascii="Times New Roman" w:eastAsia="SimSun" w:hAnsi="Times New Roman" w:cs="Times New Roman"/>
          <w:kern w:val="2"/>
          <w:sz w:val="20"/>
          <w:szCs w:val="20"/>
        </w:rPr>
        <w:t>задач  и</w:t>
      </w:r>
      <w:proofErr w:type="gramEnd"/>
      <w:r w:rsidRPr="00802CD5">
        <w:rPr>
          <w:rFonts w:ascii="Times New Roman" w:eastAsia="SimSun" w:hAnsi="Times New Roman" w:cs="Times New Roman"/>
          <w:kern w:val="2"/>
          <w:sz w:val="20"/>
          <w:szCs w:val="20"/>
        </w:rPr>
        <w:t xml:space="preserve"> взаимосвязаны со всеми показателями (индикаторами).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случае не реализации основных </w:t>
      </w:r>
      <w:proofErr w:type="gramStart"/>
      <w:r w:rsidRPr="00802CD5">
        <w:rPr>
          <w:rFonts w:ascii="Times New Roman" w:eastAsia="SimSun" w:hAnsi="Times New Roman" w:cs="Times New Roman"/>
          <w:kern w:val="2"/>
          <w:sz w:val="20"/>
          <w:szCs w:val="20"/>
        </w:rPr>
        <w:t>мероприятий  муниципальной</w:t>
      </w:r>
      <w:proofErr w:type="gramEnd"/>
      <w:r w:rsidRPr="00802CD5">
        <w:rPr>
          <w:rFonts w:ascii="Times New Roman" w:eastAsia="SimSun" w:hAnsi="Times New Roman" w:cs="Times New Roman"/>
          <w:kern w:val="2"/>
          <w:sz w:val="20"/>
          <w:szCs w:val="20"/>
        </w:rPr>
        <w:t xml:space="preserve">  программы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4. Информация по ресурсному </w:t>
      </w:r>
      <w:proofErr w:type="gramStart"/>
      <w:r w:rsidRPr="00802CD5">
        <w:rPr>
          <w:rFonts w:ascii="Times New Roman" w:eastAsia="SimSun" w:hAnsi="Times New Roman" w:cs="Times New Roman"/>
          <w:b/>
          <w:kern w:val="2"/>
          <w:sz w:val="20"/>
          <w:szCs w:val="20"/>
        </w:rPr>
        <w:t>обеспечению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Times New Roman" w:hAnsi="Times New Roman" w:cs="Times New Roman"/>
          <w:sz w:val="20"/>
          <w:szCs w:val="20"/>
        </w:rPr>
      </w:pPr>
      <w:r w:rsidRPr="00802CD5">
        <w:rPr>
          <w:rFonts w:ascii="Times New Roman" w:eastAsia="SimSun" w:hAnsi="Times New Roman" w:cs="Times New Roman"/>
          <w:kern w:val="2"/>
          <w:sz w:val="20"/>
          <w:szCs w:val="20"/>
        </w:rPr>
        <w:t xml:space="preserve">     Общий </w:t>
      </w:r>
      <w:r w:rsidRPr="00802CD5">
        <w:rPr>
          <w:rFonts w:ascii="Times New Roman" w:eastAsia="Times New Roman" w:hAnsi="Times New Roman" w:cs="Times New Roman"/>
          <w:sz w:val="20"/>
          <w:szCs w:val="20"/>
        </w:rPr>
        <w:t xml:space="preserve">объем ассигнований местного бюджета подпрограммы составляет в 2020 – 2026 годах </w:t>
      </w:r>
      <w:r w:rsidRPr="00802CD5">
        <w:rPr>
          <w:rFonts w:ascii="Times New Roman" w:eastAsia="Times New Roman" w:hAnsi="Times New Roman" w:cs="Times New Roman"/>
          <w:sz w:val="20"/>
          <w:szCs w:val="20"/>
          <w:lang w:eastAsia="ru-RU"/>
        </w:rPr>
        <w:t>10637,</w:t>
      </w:r>
      <w:proofErr w:type="gramStart"/>
      <w:r w:rsidRPr="00802CD5">
        <w:rPr>
          <w:rFonts w:ascii="Times New Roman" w:eastAsia="Times New Roman" w:hAnsi="Times New Roman" w:cs="Times New Roman"/>
          <w:sz w:val="20"/>
          <w:szCs w:val="20"/>
          <w:lang w:eastAsia="ru-RU"/>
        </w:rPr>
        <w:t xml:space="preserve">3  </w:t>
      </w:r>
      <w:r w:rsidRPr="00802CD5">
        <w:rPr>
          <w:rFonts w:ascii="Times New Roman" w:eastAsia="Times New Roman" w:hAnsi="Times New Roman" w:cs="Times New Roman"/>
          <w:sz w:val="20"/>
          <w:szCs w:val="20"/>
        </w:rPr>
        <w:t>тыс.</w:t>
      </w:r>
      <w:proofErr w:type="gramEnd"/>
      <w:r w:rsidRPr="00802CD5">
        <w:rPr>
          <w:rFonts w:ascii="Times New Roman" w:eastAsia="Times New Roman" w:hAnsi="Times New Roman" w:cs="Times New Roman"/>
          <w:sz w:val="20"/>
          <w:szCs w:val="20"/>
        </w:rPr>
        <w:t xml:space="preserve"> рублей, в том числе по годам:</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2020 год -  1439,1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2021 год -  1556,2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2022 год -  1512,0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2023 год-   1532,5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2024 год-   1532,5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2025 год-   1532,5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2026 год-   1532,5 тыс. рублей.</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uppressAutoHyphens/>
        <w:spacing w:after="0" w:line="240" w:lineRule="auto"/>
        <w:ind w:firstLine="709"/>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 xml:space="preserve">Обоснования необходимого объёма </w:t>
      </w:r>
      <w:proofErr w:type="gramStart"/>
      <w:r w:rsidRPr="00802CD5">
        <w:rPr>
          <w:rFonts w:ascii="Times New Roman" w:eastAsia="Times New Roman" w:hAnsi="Times New Roman" w:cs="Times New Roman"/>
          <w:color w:val="1D1B11"/>
          <w:sz w:val="20"/>
          <w:szCs w:val="20"/>
          <w:lang w:eastAsia="ru-RU"/>
        </w:rPr>
        <w:t xml:space="preserve">финансирования:   </w:t>
      </w:r>
      <w:proofErr w:type="gramEnd"/>
      <w:r w:rsidRPr="00802CD5">
        <w:rPr>
          <w:rFonts w:ascii="Times New Roman" w:eastAsia="Times New Roman" w:hAnsi="Times New Roman" w:cs="Times New Roman"/>
          <w:color w:val="1D1B11"/>
          <w:sz w:val="20"/>
          <w:szCs w:val="20"/>
          <w:lang w:eastAsia="ru-RU"/>
        </w:rPr>
        <w:t xml:space="preserve">                                                 свод сметных расчётов.</w:t>
      </w:r>
    </w:p>
    <w:p w:rsidR="00347804" w:rsidRPr="00802CD5" w:rsidRDefault="00347804" w:rsidP="00347804">
      <w:pPr>
        <w:suppressAutoHyphens/>
        <w:spacing w:after="0" w:line="240" w:lineRule="auto"/>
        <w:ind w:firstLine="709"/>
        <w:jc w:val="both"/>
        <w:rPr>
          <w:rFonts w:ascii="Times New Roman" w:eastAsia="Times New Roman" w:hAnsi="Times New Roman" w:cs="Times New Roman"/>
          <w:color w:val="1D1B11"/>
          <w:sz w:val="20"/>
          <w:szCs w:val="20"/>
          <w:lang w:eastAsia="ru-RU"/>
        </w:rPr>
      </w:pPr>
    </w:p>
    <w:p w:rsidR="00347804" w:rsidRPr="00802CD5" w:rsidRDefault="00347804" w:rsidP="00347804">
      <w:pPr>
        <w:suppressAutoHyphens/>
        <w:spacing w:after="0" w:line="240" w:lineRule="auto"/>
        <w:ind w:firstLine="709"/>
        <w:jc w:val="right"/>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Таблица №4</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643"/>
        <w:gridCol w:w="870"/>
        <w:gridCol w:w="870"/>
        <w:gridCol w:w="861"/>
        <w:gridCol w:w="861"/>
        <w:gridCol w:w="861"/>
        <w:gridCol w:w="861"/>
        <w:gridCol w:w="861"/>
        <w:gridCol w:w="995"/>
      </w:tblGrid>
      <w:tr w:rsidR="00347804" w:rsidRPr="00802CD5" w:rsidTr="004C1822">
        <w:tc>
          <w:tcPr>
            <w:tcW w:w="1842"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Наименование подпрограммы</w:t>
            </w:r>
          </w:p>
        </w:tc>
        <w:tc>
          <w:tcPr>
            <w:tcW w:w="1659"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Источник ресурсного обеспечения</w:t>
            </w:r>
          </w:p>
        </w:tc>
        <w:tc>
          <w:tcPr>
            <w:tcW w:w="7135" w:type="dxa"/>
            <w:gridSpan w:val="8"/>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p>
        </w:tc>
      </w:tr>
      <w:tr w:rsidR="00347804" w:rsidRPr="00802CD5" w:rsidTr="004C1822">
        <w:tc>
          <w:tcPr>
            <w:tcW w:w="1842"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2020</w:t>
            </w: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2021</w:t>
            </w: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2022</w:t>
            </w: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2023</w:t>
            </w: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2024</w:t>
            </w: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2025</w:t>
            </w: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2026</w:t>
            </w:r>
          </w:p>
        </w:tc>
        <w:tc>
          <w:tcPr>
            <w:tcW w:w="1003"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Всего</w:t>
            </w:r>
          </w:p>
        </w:tc>
      </w:tr>
      <w:tr w:rsidR="00347804" w:rsidRPr="00802CD5" w:rsidTr="004C1822">
        <w:tc>
          <w:tcPr>
            <w:tcW w:w="1842"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 xml:space="preserve">Обеспечение реализации </w:t>
            </w:r>
            <w:r w:rsidRPr="00802CD5">
              <w:rPr>
                <w:rFonts w:ascii="Times New Roman" w:eastAsia="Times New Roman" w:hAnsi="Times New Roman" w:cs="Times New Roman"/>
                <w:color w:val="1D1B11"/>
                <w:sz w:val="20"/>
                <w:szCs w:val="20"/>
                <w:lang w:eastAsia="ru-RU"/>
              </w:rPr>
              <w:lastRenderedPageBreak/>
              <w:t>Муниципальной Программы</w:t>
            </w:r>
          </w:p>
        </w:tc>
        <w:tc>
          <w:tcPr>
            <w:tcW w:w="1659"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lastRenderedPageBreak/>
              <w:t>Всего, в том числе:</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1439,1</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1556,2</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1512</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w:t>
            </w:r>
          </w:p>
        </w:tc>
        <w:tc>
          <w:tcPr>
            <w:tcW w:w="1003"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10637,3</w:t>
            </w:r>
          </w:p>
        </w:tc>
      </w:tr>
      <w:tr w:rsidR="00347804" w:rsidRPr="00802CD5" w:rsidTr="004C1822">
        <w:tc>
          <w:tcPr>
            <w:tcW w:w="1842"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Федеральный бюджет</w:t>
            </w: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003"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c>
          <w:tcPr>
            <w:tcW w:w="1842"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Областной бюджет</w:t>
            </w: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003"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c>
          <w:tcPr>
            <w:tcW w:w="1842"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Местный бюджет</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1439,1</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1556,2</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1512</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w:t>
            </w:r>
          </w:p>
        </w:tc>
        <w:tc>
          <w:tcPr>
            <w:tcW w:w="87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1532</w:t>
            </w:r>
          </w:p>
        </w:tc>
        <w:tc>
          <w:tcPr>
            <w:tcW w:w="1003"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10637,3</w:t>
            </w:r>
          </w:p>
        </w:tc>
      </w:tr>
    </w:tbl>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Подпрограмма</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«Повышение устойчивости бюджета поселения»</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муниципальной </w:t>
      </w:r>
      <w:proofErr w:type="gramStart"/>
      <w:r w:rsidRPr="00802CD5">
        <w:rPr>
          <w:rFonts w:ascii="Times New Roman" w:eastAsia="Times New Roman" w:hAnsi="Times New Roman" w:cs="Times New Roman"/>
          <w:b/>
          <w:sz w:val="20"/>
          <w:szCs w:val="20"/>
          <w:lang w:eastAsia="ru-RU"/>
        </w:rPr>
        <w:t xml:space="preserve">программы  </w:t>
      </w:r>
      <w:proofErr w:type="spellStart"/>
      <w:r w:rsidRPr="00802CD5">
        <w:rPr>
          <w:rFonts w:ascii="Times New Roman" w:eastAsia="Times New Roman" w:hAnsi="Times New Roman" w:cs="Times New Roman"/>
          <w:b/>
          <w:sz w:val="20"/>
          <w:szCs w:val="20"/>
          <w:lang w:eastAsia="ru-RU"/>
        </w:rPr>
        <w:t>Коломыцевского</w:t>
      </w:r>
      <w:proofErr w:type="spellEnd"/>
      <w:proofErr w:type="gramEnd"/>
      <w:r w:rsidRPr="00802CD5">
        <w:rPr>
          <w:rFonts w:ascii="Times New Roman" w:eastAsia="Times New Roman" w:hAnsi="Times New Roman" w:cs="Times New Roman"/>
          <w:b/>
          <w:sz w:val="20"/>
          <w:szCs w:val="20"/>
          <w:lang w:eastAsia="ru-RU"/>
        </w:rPr>
        <w:t xml:space="preserve"> сельского поселения</w:t>
      </w:r>
    </w:p>
    <w:p w:rsidR="00347804" w:rsidRPr="00802CD5" w:rsidRDefault="00347804" w:rsidP="00347804">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bCs/>
          <w:sz w:val="20"/>
          <w:szCs w:val="20"/>
          <w:lang w:eastAsia="ru-RU"/>
        </w:rPr>
        <w:t>«Муниципальное управление и гражданское общество»</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ПАСПОРТ</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 «Повышение устойчивости бюджета поселения»</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4"/>
        <w:gridCol w:w="6573"/>
      </w:tblGrid>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Ответственный исполнитель</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rPr>
          <w:trHeight w:val="995"/>
        </w:trPr>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Программно-целевые инструменты</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Цели 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Повысить устойчивость бюджета поселения.</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Задачи 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347804" w:rsidRPr="00802CD5" w:rsidRDefault="00347804" w:rsidP="004C1822">
            <w:pPr>
              <w:autoSpaceDE w:val="0"/>
              <w:autoSpaceDN w:val="0"/>
              <w:adjustRightInd w:val="0"/>
              <w:spacing w:after="0"/>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обеспечение процентных платежей по муниципальному долгу.</w:t>
            </w:r>
          </w:p>
          <w:p w:rsidR="00347804" w:rsidRPr="00802CD5" w:rsidRDefault="00347804" w:rsidP="004C1822">
            <w:pPr>
              <w:autoSpaceDE w:val="0"/>
              <w:autoSpaceDN w:val="0"/>
              <w:adjustRightInd w:val="0"/>
              <w:spacing w:after="0"/>
              <w:jc w:val="both"/>
              <w:rPr>
                <w:rFonts w:ascii="Times New Roman" w:eastAsia="Times New Roman" w:hAnsi="Times New Roman" w:cs="Times New Roman"/>
                <w:bCs/>
                <w:sz w:val="20"/>
                <w:szCs w:val="20"/>
                <w:lang w:eastAsia="ru-RU"/>
              </w:rPr>
            </w:pP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Целевые индикаторы и показатели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исполнение бюджета на конец года по соответствующей статье;</w:t>
            </w:r>
          </w:p>
          <w:p w:rsidR="00347804" w:rsidRPr="00802CD5" w:rsidRDefault="00347804" w:rsidP="004C1822">
            <w:pPr>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своевременность и полнота погашения процентных платежей.</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Этапы и сроки реализации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Подпрограмма будет реализована в 2020-2026 годы </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Объемы бюджетных ассигнований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Объем ассигнований местного бюджета подпрограммы 2020-2026 годы 857 тыс. рублей, в том числе: </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bookmarkStart w:id="1" w:name="_Hlk63761420"/>
            <w:r w:rsidRPr="00802CD5">
              <w:rPr>
                <w:rFonts w:ascii="Times New Roman" w:eastAsia="Times New Roman" w:hAnsi="Times New Roman" w:cs="Times New Roman"/>
                <w:sz w:val="20"/>
                <w:szCs w:val="20"/>
                <w:lang w:eastAsia="ru-RU"/>
              </w:rPr>
              <w:t>2020 год -  116,0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2021 год -  121,0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2022 год -  124,0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2023 год-   124,0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2024 год-   124,0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2025 год-   124,0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2026 год-   124,0 тыс. рублей;</w:t>
            </w:r>
            <w:bookmarkEnd w:id="1"/>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Ожидаемые результаты реализации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Достижение устойчивости бюджета поселения</w:t>
            </w:r>
          </w:p>
        </w:tc>
      </w:tr>
    </w:tbl>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1. Характеристика сферы реализации подпрограммы "Обеспечение реализации муниципальной программы"</w:t>
      </w: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autoSpaceDE w:val="0"/>
        <w:autoSpaceDN w:val="0"/>
        <w:adjustRightInd w:val="0"/>
        <w:jc w:val="both"/>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sidRPr="00802CD5">
        <w:rPr>
          <w:rFonts w:ascii="Times New Roman" w:eastAsia="Times New Roman" w:hAnsi="Times New Roman" w:cs="Times New Roman"/>
          <w:sz w:val="20"/>
          <w:szCs w:val="20"/>
        </w:rPr>
        <w:t>Коломыцевского</w:t>
      </w:r>
      <w:proofErr w:type="spellEnd"/>
      <w:r w:rsidRPr="00802CD5">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47804" w:rsidRPr="00802CD5" w:rsidRDefault="00347804" w:rsidP="00347804">
      <w:pPr>
        <w:widowControl w:val="0"/>
        <w:suppressAutoHyphens/>
        <w:spacing w:after="0" w:line="240" w:lineRule="auto"/>
        <w:jc w:val="center"/>
        <w:rPr>
          <w:rFonts w:ascii="Times New Roman" w:eastAsia="SimSun" w:hAnsi="Times New Roman" w:cs="Times New Roman"/>
          <w:kern w:val="2"/>
          <w:sz w:val="20"/>
          <w:szCs w:val="20"/>
        </w:rPr>
      </w:pPr>
      <w:r w:rsidRPr="00802CD5">
        <w:rPr>
          <w:rFonts w:ascii="Times New Roman" w:eastAsia="SimSun" w:hAnsi="Times New Roman" w:cs="Times New Roman"/>
          <w:b/>
          <w:kern w:val="2"/>
          <w:sz w:val="20"/>
          <w:szCs w:val="20"/>
        </w:rPr>
        <w:lastRenderedPageBreak/>
        <w:t xml:space="preserve">2. Цели, задачи и показатели (индикаторы), основные ожидаемые конечные результаты, сроки и этапы </w:t>
      </w:r>
      <w:proofErr w:type="gramStart"/>
      <w:r w:rsidRPr="00802CD5">
        <w:rPr>
          <w:rFonts w:ascii="Times New Roman" w:eastAsia="SimSun" w:hAnsi="Times New Roman" w:cs="Times New Roman"/>
          <w:b/>
          <w:kern w:val="2"/>
          <w:sz w:val="20"/>
          <w:szCs w:val="20"/>
        </w:rPr>
        <w:t>реализации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802CD5">
        <w:rPr>
          <w:rFonts w:ascii="Times New Roman" w:eastAsia="Times New Roman" w:hAnsi="Times New Roman" w:cs="Times New Roman"/>
          <w:sz w:val="20"/>
          <w:szCs w:val="20"/>
        </w:rPr>
        <w:t xml:space="preserve">программы  </w:t>
      </w:r>
      <w:proofErr w:type="spellStart"/>
      <w:r w:rsidRPr="00802CD5">
        <w:rPr>
          <w:rFonts w:ascii="Times New Roman" w:eastAsia="Times New Roman" w:hAnsi="Times New Roman" w:cs="Times New Roman"/>
          <w:sz w:val="20"/>
          <w:szCs w:val="20"/>
        </w:rPr>
        <w:t>Коломыцевского</w:t>
      </w:r>
      <w:proofErr w:type="spellEnd"/>
      <w:proofErr w:type="gramEnd"/>
      <w:r w:rsidRPr="00802CD5">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47804" w:rsidRPr="00802CD5" w:rsidRDefault="00347804" w:rsidP="00347804">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47804" w:rsidRPr="00802CD5" w:rsidRDefault="00347804" w:rsidP="00347804">
      <w:pPr>
        <w:widowControl w:val="0"/>
        <w:autoSpaceDE w:val="0"/>
        <w:autoSpaceDN w:val="0"/>
        <w:adjustRightInd w:val="0"/>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Подпрограмму предусматривается реализовать в 2020-2026 годах в один этап.</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3. Характеристика основных </w:t>
      </w:r>
      <w:proofErr w:type="gramStart"/>
      <w:r w:rsidRPr="00802CD5">
        <w:rPr>
          <w:rFonts w:ascii="Times New Roman" w:eastAsia="SimSun" w:hAnsi="Times New Roman" w:cs="Times New Roman"/>
          <w:b/>
          <w:kern w:val="2"/>
          <w:sz w:val="20"/>
          <w:szCs w:val="20"/>
        </w:rPr>
        <w:t>мероприятий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 </w:t>
      </w:r>
      <w:proofErr w:type="gramStart"/>
      <w:r w:rsidRPr="00802CD5">
        <w:rPr>
          <w:rFonts w:ascii="Times New Roman" w:eastAsia="SimSun" w:hAnsi="Times New Roman" w:cs="Times New Roman"/>
          <w:kern w:val="2"/>
          <w:sz w:val="20"/>
          <w:szCs w:val="20"/>
        </w:rPr>
        <w:t>рамках  программы</w:t>
      </w:r>
      <w:proofErr w:type="gramEnd"/>
      <w:r w:rsidRPr="00802CD5">
        <w:rPr>
          <w:rFonts w:ascii="Times New Roman" w:eastAsia="SimSun" w:hAnsi="Times New Roman" w:cs="Times New Roman"/>
          <w:kern w:val="2"/>
          <w:sz w:val="20"/>
          <w:szCs w:val="20"/>
        </w:rPr>
        <w:t xml:space="preserve"> планируется осуществление следующих основных мероприятий (таблица 8):</w:t>
      </w:r>
    </w:p>
    <w:p w:rsidR="00347804" w:rsidRPr="00802CD5" w:rsidRDefault="00347804" w:rsidP="00347804">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347804" w:rsidRPr="00802CD5" w:rsidRDefault="00347804" w:rsidP="00347804">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обеспечение процентных платежей по муниципальному долгу.</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Вышеуказанные основные мероприятия настоящей программы направлены на решение всех </w:t>
      </w:r>
      <w:proofErr w:type="gramStart"/>
      <w:r w:rsidRPr="00802CD5">
        <w:rPr>
          <w:rFonts w:ascii="Times New Roman" w:eastAsia="SimSun" w:hAnsi="Times New Roman" w:cs="Times New Roman"/>
          <w:kern w:val="2"/>
          <w:sz w:val="20"/>
          <w:szCs w:val="20"/>
        </w:rPr>
        <w:t>задач  и</w:t>
      </w:r>
      <w:proofErr w:type="gramEnd"/>
      <w:r w:rsidRPr="00802CD5">
        <w:rPr>
          <w:rFonts w:ascii="Times New Roman" w:eastAsia="SimSun" w:hAnsi="Times New Roman" w:cs="Times New Roman"/>
          <w:kern w:val="2"/>
          <w:sz w:val="20"/>
          <w:szCs w:val="20"/>
        </w:rPr>
        <w:t xml:space="preserve"> взаимосвязаны со всеми показателями (индикаторами).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случае не реализации основных </w:t>
      </w:r>
      <w:proofErr w:type="gramStart"/>
      <w:r w:rsidRPr="00802CD5">
        <w:rPr>
          <w:rFonts w:ascii="Times New Roman" w:eastAsia="SimSun" w:hAnsi="Times New Roman" w:cs="Times New Roman"/>
          <w:kern w:val="2"/>
          <w:sz w:val="20"/>
          <w:szCs w:val="20"/>
        </w:rPr>
        <w:t>мероприятий  муниципальной</w:t>
      </w:r>
      <w:proofErr w:type="gramEnd"/>
      <w:r w:rsidRPr="00802CD5">
        <w:rPr>
          <w:rFonts w:ascii="Times New Roman" w:eastAsia="SimSun" w:hAnsi="Times New Roman" w:cs="Times New Roman"/>
          <w:kern w:val="2"/>
          <w:sz w:val="20"/>
          <w:szCs w:val="20"/>
        </w:rPr>
        <w:t xml:space="preserve">  программы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4. Информация по ресурсному </w:t>
      </w:r>
      <w:proofErr w:type="gramStart"/>
      <w:r w:rsidRPr="00802CD5">
        <w:rPr>
          <w:rFonts w:ascii="Times New Roman" w:eastAsia="SimSun" w:hAnsi="Times New Roman" w:cs="Times New Roman"/>
          <w:b/>
          <w:kern w:val="2"/>
          <w:sz w:val="20"/>
          <w:szCs w:val="20"/>
        </w:rPr>
        <w:t>обеспечению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Times New Roman" w:hAnsi="Times New Roman" w:cs="Times New Roman"/>
          <w:sz w:val="20"/>
          <w:szCs w:val="20"/>
        </w:rPr>
      </w:pPr>
      <w:r w:rsidRPr="00802CD5">
        <w:rPr>
          <w:rFonts w:ascii="Times New Roman" w:eastAsia="SimSun" w:hAnsi="Times New Roman" w:cs="Times New Roman"/>
          <w:kern w:val="2"/>
          <w:sz w:val="20"/>
          <w:szCs w:val="20"/>
        </w:rPr>
        <w:t xml:space="preserve">     Общий </w:t>
      </w:r>
      <w:r w:rsidRPr="00802CD5">
        <w:rPr>
          <w:rFonts w:ascii="Times New Roman" w:eastAsia="Times New Roman" w:hAnsi="Times New Roman" w:cs="Times New Roman"/>
          <w:sz w:val="20"/>
          <w:szCs w:val="20"/>
        </w:rPr>
        <w:t>объем ассигнований местного бюджета подпрограммы составляет в 2020 – 2026 годах - 857 тыс. рублей, в том числе по годам:</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2020 год -  116,0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2021 год -  121,0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2022 год -  124,0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2023 год-   124,0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2024 год-   124,0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2025 год-   124,0 тыс. рублей;</w:t>
      </w:r>
    </w:p>
    <w:p w:rsidR="00347804" w:rsidRPr="00802CD5" w:rsidRDefault="00347804" w:rsidP="00347804">
      <w:pPr>
        <w:widowControl w:val="0"/>
        <w:autoSpaceDE w:val="0"/>
        <w:autoSpaceDN w:val="0"/>
        <w:adjustRightInd w:val="0"/>
        <w:spacing w:after="0"/>
        <w:jc w:val="both"/>
        <w:rPr>
          <w:rFonts w:ascii="Times New Roman" w:eastAsia="Calibri" w:hAnsi="Times New Roman" w:cs="Times New Roman"/>
          <w:sz w:val="20"/>
          <w:szCs w:val="20"/>
        </w:rPr>
      </w:pPr>
      <w:r w:rsidRPr="00802CD5">
        <w:rPr>
          <w:rFonts w:ascii="Times New Roman" w:eastAsia="Times New Roman" w:hAnsi="Times New Roman" w:cs="Times New Roman"/>
          <w:sz w:val="20"/>
          <w:szCs w:val="20"/>
          <w:lang w:eastAsia="ru-RU"/>
        </w:rPr>
        <w:t>2026 год-   124,0 тыс. рублей;</w:t>
      </w: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Подпрограмма</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«Защита населения и территории поселения от чрезвычайных ситуаций и обеспечение первичных мер пожарной безопасности»</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муниципальной </w:t>
      </w:r>
      <w:proofErr w:type="gramStart"/>
      <w:r w:rsidRPr="00802CD5">
        <w:rPr>
          <w:rFonts w:ascii="Times New Roman" w:eastAsia="Times New Roman" w:hAnsi="Times New Roman" w:cs="Times New Roman"/>
          <w:b/>
          <w:sz w:val="20"/>
          <w:szCs w:val="20"/>
          <w:lang w:eastAsia="ru-RU"/>
        </w:rPr>
        <w:t xml:space="preserve">программы  </w:t>
      </w:r>
      <w:proofErr w:type="spellStart"/>
      <w:r w:rsidRPr="00802CD5">
        <w:rPr>
          <w:rFonts w:ascii="Times New Roman" w:eastAsia="Times New Roman" w:hAnsi="Times New Roman" w:cs="Times New Roman"/>
          <w:b/>
          <w:sz w:val="20"/>
          <w:szCs w:val="20"/>
          <w:lang w:eastAsia="ru-RU"/>
        </w:rPr>
        <w:t>Коломыцевского</w:t>
      </w:r>
      <w:proofErr w:type="spellEnd"/>
      <w:proofErr w:type="gramEnd"/>
      <w:r w:rsidRPr="00802CD5">
        <w:rPr>
          <w:rFonts w:ascii="Times New Roman" w:eastAsia="Times New Roman" w:hAnsi="Times New Roman" w:cs="Times New Roman"/>
          <w:b/>
          <w:sz w:val="20"/>
          <w:szCs w:val="20"/>
          <w:lang w:eastAsia="ru-RU"/>
        </w:rPr>
        <w:t xml:space="preserve"> сельского поселения</w:t>
      </w:r>
    </w:p>
    <w:p w:rsidR="00347804" w:rsidRPr="00802CD5" w:rsidRDefault="00347804" w:rsidP="00347804">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bCs/>
          <w:sz w:val="20"/>
          <w:szCs w:val="20"/>
          <w:lang w:eastAsia="ru-RU"/>
        </w:rPr>
        <w:t>«Муниципальное управление и гражданское общество»</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ПАСПОРТ</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6577"/>
      </w:tblGrid>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Ответственный исполнитель</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rPr>
          <w:trHeight w:val="995"/>
        </w:trPr>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Программно-целевые инструменты</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Цели 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lastRenderedPageBreak/>
              <w:t xml:space="preserve">Защита населения и территории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от </w:t>
            </w:r>
            <w:r w:rsidRPr="00802CD5">
              <w:rPr>
                <w:rFonts w:ascii="Times New Roman" w:eastAsia="Times New Roman" w:hAnsi="Times New Roman" w:cs="Times New Roman"/>
                <w:sz w:val="20"/>
                <w:szCs w:val="20"/>
                <w:lang w:eastAsia="ru-RU"/>
              </w:rPr>
              <w:lastRenderedPageBreak/>
              <w:t>чрезвычайных ситуаций</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lastRenderedPageBreak/>
              <w:t>Задачи 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создание и обеспечение современной эффективной системы оповещения, вызова экстренных оперативных служб;</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Целевые индикаторы и показатели</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количество спасенных людей и людей, которым оказана помощь при пожарах, чрезвычайных ситуациях и происшествиях;</w:t>
            </w:r>
          </w:p>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количество профилактических мероприятий по предупреждению пожаров, чрезвычайных ситуаций и происшествий на водных объектах.</w:t>
            </w:r>
          </w:p>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w:t>
            </w:r>
            <w:r w:rsidRPr="00802CD5">
              <w:rPr>
                <w:rFonts w:ascii="Times New Roman" w:eastAsia="Times New Roman" w:hAnsi="Times New Roman" w:cs="Times New Roman"/>
                <w:sz w:val="20"/>
                <w:szCs w:val="20"/>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Этапы и сроки реализации</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Подпрограмма будет реализована в 2020-2026 годы </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Объемы бюджетных ассигнований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Объем ассигнований местного бюджета подпрограммы 2020-</w:t>
            </w:r>
            <w:proofErr w:type="gramStart"/>
            <w:r w:rsidRPr="00802CD5">
              <w:rPr>
                <w:rFonts w:ascii="Times New Roman" w:eastAsia="Times New Roman" w:hAnsi="Times New Roman" w:cs="Times New Roman"/>
                <w:sz w:val="20"/>
                <w:szCs w:val="20"/>
                <w:lang w:eastAsia="ru-RU"/>
              </w:rPr>
              <w:t>2026  годы</w:t>
            </w:r>
            <w:proofErr w:type="gramEnd"/>
            <w:r w:rsidRPr="00802CD5">
              <w:rPr>
                <w:rFonts w:ascii="Times New Roman" w:eastAsia="Times New Roman" w:hAnsi="Times New Roman" w:cs="Times New Roman"/>
                <w:sz w:val="20"/>
                <w:szCs w:val="20"/>
                <w:lang w:eastAsia="ru-RU"/>
              </w:rPr>
              <w:t xml:space="preserve">  1062 тыс. рублей, в том числе: </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2020 год -  150,0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2021 год -  152,0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2022 год -  152,0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2023 год-   152,0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2024 год-   152,0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2025 год-   152,0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2026 год-   152,0 тыс. рублей;</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Ожидаемые результаты реализации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 уменьшение количества пожаров, снижение рисков возникновения и смягчение последствий чрезвычайных ситуаций;</w:t>
            </w:r>
          </w:p>
          <w:p w:rsidR="00347804" w:rsidRPr="00802CD5" w:rsidRDefault="00347804" w:rsidP="004C1822">
            <w:pPr>
              <w:widowControl w:val="0"/>
              <w:autoSpaceDE w:val="0"/>
              <w:autoSpaceDN w:val="0"/>
              <w:adjustRightInd w:val="0"/>
              <w:spacing w:after="0"/>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снижение числа травмированных и погибших на пожарах;</w:t>
            </w:r>
          </w:p>
          <w:p w:rsidR="00347804" w:rsidRPr="00802CD5" w:rsidRDefault="00347804" w:rsidP="004C1822">
            <w:pPr>
              <w:widowControl w:val="0"/>
              <w:autoSpaceDE w:val="0"/>
              <w:autoSpaceDN w:val="0"/>
              <w:adjustRightInd w:val="0"/>
              <w:spacing w:after="0"/>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создание необходимых условий для обеспечения пожарной безопасности, защиты жизни и здоровья граждан.</w:t>
            </w:r>
          </w:p>
          <w:p w:rsidR="00347804" w:rsidRPr="00802CD5" w:rsidRDefault="00347804" w:rsidP="004C1822">
            <w:pPr>
              <w:widowControl w:val="0"/>
              <w:autoSpaceDE w:val="0"/>
              <w:autoSpaceDN w:val="0"/>
              <w:adjustRightInd w:val="0"/>
              <w:spacing w:after="0"/>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w:t>
            </w:r>
            <w:r w:rsidRPr="00802CD5">
              <w:rPr>
                <w:rFonts w:ascii="Times New Roman" w:eastAsia="Times New Roman" w:hAnsi="Times New Roman" w:cs="Times New Roman"/>
                <w:sz w:val="20"/>
                <w:szCs w:val="20"/>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autoSpaceDE w:val="0"/>
        <w:autoSpaceDN w:val="0"/>
        <w:adjustRightInd w:val="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sidRPr="00802CD5">
        <w:rPr>
          <w:rFonts w:ascii="Times New Roman" w:eastAsia="Times New Roman" w:hAnsi="Times New Roman" w:cs="Times New Roman"/>
          <w:sz w:val="20"/>
          <w:szCs w:val="20"/>
        </w:rPr>
        <w:t>Коломыцевского</w:t>
      </w:r>
      <w:proofErr w:type="spellEnd"/>
      <w:r w:rsidRPr="00802CD5">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47804" w:rsidRPr="00802CD5" w:rsidRDefault="00347804" w:rsidP="00347804">
      <w:pPr>
        <w:widowControl w:val="0"/>
        <w:autoSpaceDE w:val="0"/>
        <w:autoSpaceDN w:val="0"/>
        <w:adjustRightInd w:val="0"/>
        <w:spacing w:line="240" w:lineRule="auto"/>
        <w:rPr>
          <w:rFonts w:ascii="Times New Roman" w:eastAsia="SimSun" w:hAnsi="Times New Roman" w:cs="Times New Roman"/>
          <w:b/>
          <w:kern w:val="2"/>
          <w:sz w:val="20"/>
          <w:szCs w:val="20"/>
        </w:rPr>
      </w:pPr>
    </w:p>
    <w:p w:rsidR="00347804" w:rsidRPr="00802CD5" w:rsidRDefault="00347804" w:rsidP="00347804">
      <w:pPr>
        <w:widowControl w:val="0"/>
        <w:autoSpaceDE w:val="0"/>
        <w:autoSpaceDN w:val="0"/>
        <w:adjustRightInd w:val="0"/>
        <w:spacing w:line="240" w:lineRule="auto"/>
        <w:rPr>
          <w:rFonts w:ascii="Times New Roman" w:eastAsia="Times New Roman" w:hAnsi="Times New Roman" w:cs="Times New Roman"/>
          <w:sz w:val="20"/>
          <w:szCs w:val="20"/>
        </w:rPr>
      </w:pPr>
      <w:r w:rsidRPr="00802CD5">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802CD5">
        <w:rPr>
          <w:rFonts w:ascii="Times New Roman" w:eastAsia="SimSun" w:hAnsi="Times New Roman" w:cs="Times New Roman"/>
          <w:b/>
          <w:kern w:val="2"/>
          <w:sz w:val="20"/>
          <w:szCs w:val="20"/>
        </w:rPr>
        <w:t>реализации  подпрограммы</w:t>
      </w:r>
      <w:proofErr w:type="gramEnd"/>
    </w:p>
    <w:p w:rsidR="00347804" w:rsidRPr="00802CD5" w:rsidRDefault="00347804" w:rsidP="00347804">
      <w:pPr>
        <w:widowControl w:val="0"/>
        <w:autoSpaceDE w:val="0"/>
        <w:autoSpaceDN w:val="0"/>
        <w:adjustRightInd w:val="0"/>
        <w:spacing w:line="240" w:lineRule="auto"/>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802CD5">
        <w:rPr>
          <w:rFonts w:ascii="Times New Roman" w:eastAsia="Times New Roman" w:hAnsi="Times New Roman" w:cs="Times New Roman"/>
          <w:sz w:val="20"/>
          <w:szCs w:val="20"/>
        </w:rPr>
        <w:t xml:space="preserve">программы  </w:t>
      </w:r>
      <w:proofErr w:type="spellStart"/>
      <w:r w:rsidRPr="00802CD5">
        <w:rPr>
          <w:rFonts w:ascii="Times New Roman" w:eastAsia="Times New Roman" w:hAnsi="Times New Roman" w:cs="Times New Roman"/>
          <w:sz w:val="20"/>
          <w:szCs w:val="20"/>
        </w:rPr>
        <w:t>Коломыцевского</w:t>
      </w:r>
      <w:proofErr w:type="spellEnd"/>
      <w:proofErr w:type="gramEnd"/>
      <w:r w:rsidRPr="00802CD5">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47804" w:rsidRPr="00802CD5" w:rsidRDefault="00347804" w:rsidP="00347804">
      <w:pPr>
        <w:spacing w:after="0" w:line="240" w:lineRule="auto"/>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47804" w:rsidRPr="00802CD5" w:rsidRDefault="00347804" w:rsidP="00347804">
      <w:pPr>
        <w:widowControl w:val="0"/>
        <w:autoSpaceDE w:val="0"/>
        <w:autoSpaceDN w:val="0"/>
        <w:adjustRightInd w:val="0"/>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lastRenderedPageBreak/>
        <w:t>Подпрограмму предусматривается реализовать в 2020-2026 годах в один этап.</w:t>
      </w:r>
    </w:p>
    <w:p w:rsidR="00347804" w:rsidRPr="00802CD5" w:rsidRDefault="00347804" w:rsidP="00347804">
      <w:pPr>
        <w:widowControl w:val="0"/>
        <w:autoSpaceDE w:val="0"/>
        <w:autoSpaceDN w:val="0"/>
        <w:adjustRightInd w:val="0"/>
        <w:spacing w:after="0"/>
        <w:rPr>
          <w:rFonts w:ascii="Times New Roman" w:eastAsia="Times New Roman" w:hAnsi="Times New Roman" w:cs="Times New Roman"/>
          <w:sz w:val="20"/>
          <w:szCs w:val="20"/>
          <w:lang w:eastAsia="ru-RU"/>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3. Характеристика основных </w:t>
      </w:r>
      <w:proofErr w:type="gramStart"/>
      <w:r w:rsidRPr="00802CD5">
        <w:rPr>
          <w:rFonts w:ascii="Times New Roman" w:eastAsia="SimSun" w:hAnsi="Times New Roman" w:cs="Times New Roman"/>
          <w:b/>
          <w:kern w:val="2"/>
          <w:sz w:val="20"/>
          <w:szCs w:val="20"/>
        </w:rPr>
        <w:t>мероприятий  подпрограммы</w:t>
      </w:r>
      <w:proofErr w:type="gramEnd"/>
    </w:p>
    <w:p w:rsidR="00347804" w:rsidRPr="00802CD5" w:rsidRDefault="00347804" w:rsidP="00347804">
      <w:pPr>
        <w:widowControl w:val="0"/>
        <w:suppressAutoHyphens/>
        <w:spacing w:after="0" w:line="240" w:lineRule="auto"/>
        <w:jc w:val="center"/>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 </w:t>
      </w:r>
      <w:proofErr w:type="gramStart"/>
      <w:r w:rsidRPr="00802CD5">
        <w:rPr>
          <w:rFonts w:ascii="Times New Roman" w:eastAsia="SimSun" w:hAnsi="Times New Roman" w:cs="Times New Roman"/>
          <w:kern w:val="2"/>
          <w:sz w:val="20"/>
          <w:szCs w:val="20"/>
        </w:rPr>
        <w:t>рамках  программы</w:t>
      </w:r>
      <w:proofErr w:type="gramEnd"/>
      <w:r w:rsidRPr="00802CD5">
        <w:rPr>
          <w:rFonts w:ascii="Times New Roman" w:eastAsia="SimSun" w:hAnsi="Times New Roman" w:cs="Times New Roman"/>
          <w:kern w:val="2"/>
          <w:sz w:val="20"/>
          <w:szCs w:val="20"/>
        </w:rPr>
        <w:t xml:space="preserve"> планируется осуществление следующих основных мероприятий  (таблица 8):</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 Уточнение планов действий (взаимодействий) на случай возникновения крупномасштабных чрезвычайных ситуаций</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 Приобретение и содержание инструментов первой необходимости.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Вышеуказанные основные мероприятия настоящей программы направлены на решение всех </w:t>
      </w:r>
      <w:proofErr w:type="gramStart"/>
      <w:r w:rsidRPr="00802CD5">
        <w:rPr>
          <w:rFonts w:ascii="Times New Roman" w:eastAsia="SimSun" w:hAnsi="Times New Roman" w:cs="Times New Roman"/>
          <w:kern w:val="2"/>
          <w:sz w:val="20"/>
          <w:szCs w:val="20"/>
        </w:rPr>
        <w:t>задач  и</w:t>
      </w:r>
      <w:proofErr w:type="gramEnd"/>
      <w:r w:rsidRPr="00802CD5">
        <w:rPr>
          <w:rFonts w:ascii="Times New Roman" w:eastAsia="SimSun" w:hAnsi="Times New Roman" w:cs="Times New Roman"/>
          <w:kern w:val="2"/>
          <w:sz w:val="20"/>
          <w:szCs w:val="20"/>
        </w:rPr>
        <w:t xml:space="preserve"> взаимосвязаны со всеми показателями (индикаторами).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случае не реализации основных </w:t>
      </w:r>
      <w:proofErr w:type="gramStart"/>
      <w:r w:rsidRPr="00802CD5">
        <w:rPr>
          <w:rFonts w:ascii="Times New Roman" w:eastAsia="SimSun" w:hAnsi="Times New Roman" w:cs="Times New Roman"/>
          <w:kern w:val="2"/>
          <w:sz w:val="20"/>
          <w:szCs w:val="20"/>
        </w:rPr>
        <w:t>мероприятий  муниципальной</w:t>
      </w:r>
      <w:proofErr w:type="gramEnd"/>
      <w:r w:rsidRPr="00802CD5">
        <w:rPr>
          <w:rFonts w:ascii="Times New Roman" w:eastAsia="SimSun" w:hAnsi="Times New Roman" w:cs="Times New Roman"/>
          <w:kern w:val="2"/>
          <w:sz w:val="20"/>
          <w:szCs w:val="20"/>
        </w:rPr>
        <w:t xml:space="preserve">  программы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4. Информация по ресурсному </w:t>
      </w:r>
      <w:proofErr w:type="gramStart"/>
      <w:r w:rsidRPr="00802CD5">
        <w:rPr>
          <w:rFonts w:ascii="Times New Roman" w:eastAsia="SimSun" w:hAnsi="Times New Roman" w:cs="Times New Roman"/>
          <w:b/>
          <w:kern w:val="2"/>
          <w:sz w:val="20"/>
          <w:szCs w:val="20"/>
        </w:rPr>
        <w:t>обеспечению  подпрограммы</w:t>
      </w:r>
      <w:proofErr w:type="gramEnd"/>
    </w:p>
    <w:p w:rsidR="00347804" w:rsidRPr="00802CD5" w:rsidRDefault="00347804" w:rsidP="00347804">
      <w:pPr>
        <w:widowControl w:val="0"/>
        <w:suppressAutoHyphens/>
        <w:spacing w:after="0" w:line="240" w:lineRule="auto"/>
        <w:jc w:val="center"/>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Times New Roman" w:hAnsi="Times New Roman" w:cs="Times New Roman"/>
          <w:sz w:val="20"/>
          <w:szCs w:val="20"/>
        </w:rPr>
      </w:pPr>
      <w:r w:rsidRPr="00802CD5">
        <w:rPr>
          <w:rFonts w:ascii="Times New Roman" w:eastAsia="SimSun" w:hAnsi="Times New Roman" w:cs="Times New Roman"/>
          <w:kern w:val="2"/>
          <w:sz w:val="20"/>
          <w:szCs w:val="20"/>
        </w:rPr>
        <w:t xml:space="preserve">Общий </w:t>
      </w:r>
      <w:r w:rsidRPr="00802CD5">
        <w:rPr>
          <w:rFonts w:ascii="Times New Roman" w:eastAsia="Times New Roman" w:hAnsi="Times New Roman" w:cs="Times New Roman"/>
          <w:sz w:val="20"/>
          <w:szCs w:val="20"/>
        </w:rPr>
        <w:t>объем ассигнований местного бюджета подпрограммы составляет в 2020-2026 годах 1062 тыс. рублей, в том числе по годам:</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2020 год-  150,0 тыс. рублей;</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2021 год-  152,0 тыс. рублей;</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2022 год-  152,0 тыс. рублей;</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2023 год-  152,0 тыс. рублей;</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2024 год-  152,0 тыс. рублей;</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2025 год-  152,0 тыс. рублей;</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2026 год-  152,0 тыс. рублей.</w:t>
      </w: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suppressAutoHyphens/>
        <w:spacing w:after="0" w:line="240" w:lineRule="auto"/>
        <w:ind w:firstLine="709"/>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 xml:space="preserve">Обоснования и расчёты необходимого объёма </w:t>
      </w:r>
      <w:proofErr w:type="gramStart"/>
      <w:r w:rsidRPr="00802CD5">
        <w:rPr>
          <w:rFonts w:ascii="Times New Roman" w:eastAsia="Times New Roman" w:hAnsi="Times New Roman" w:cs="Times New Roman"/>
          <w:color w:val="1D1B11"/>
          <w:sz w:val="20"/>
          <w:szCs w:val="20"/>
          <w:lang w:eastAsia="ru-RU"/>
        </w:rPr>
        <w:t xml:space="preserve">финансирования:   </w:t>
      </w:r>
      <w:proofErr w:type="gramEnd"/>
      <w:r w:rsidRPr="00802CD5">
        <w:rPr>
          <w:rFonts w:ascii="Times New Roman" w:eastAsia="Times New Roman" w:hAnsi="Times New Roman" w:cs="Times New Roman"/>
          <w:color w:val="1D1B11"/>
          <w:sz w:val="20"/>
          <w:szCs w:val="20"/>
          <w:lang w:eastAsia="ru-RU"/>
        </w:rPr>
        <w:t xml:space="preserve">                                                 свод сметных расчётов.</w:t>
      </w:r>
    </w:p>
    <w:p w:rsidR="00347804" w:rsidRPr="00802CD5" w:rsidRDefault="00347804" w:rsidP="00347804">
      <w:pPr>
        <w:suppressAutoHyphens/>
        <w:spacing w:after="0" w:line="240" w:lineRule="auto"/>
        <w:ind w:firstLine="709"/>
        <w:jc w:val="both"/>
        <w:rPr>
          <w:rFonts w:ascii="Times New Roman" w:eastAsia="Times New Roman" w:hAnsi="Times New Roman" w:cs="Times New Roman"/>
          <w:color w:val="1D1B11"/>
          <w:sz w:val="20"/>
          <w:szCs w:val="20"/>
          <w:lang w:eastAsia="ru-RU"/>
        </w:rPr>
      </w:pPr>
    </w:p>
    <w:p w:rsidR="00347804" w:rsidRPr="00802CD5" w:rsidRDefault="00347804" w:rsidP="00347804">
      <w:pPr>
        <w:suppressAutoHyphens/>
        <w:spacing w:after="0" w:line="240" w:lineRule="auto"/>
        <w:ind w:firstLine="709"/>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 xml:space="preserve">                                                                                                                  Таблица №5</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2094"/>
        <w:gridCol w:w="1267"/>
        <w:gridCol w:w="708"/>
        <w:gridCol w:w="708"/>
        <w:gridCol w:w="708"/>
        <w:gridCol w:w="727"/>
        <w:gridCol w:w="708"/>
        <w:gridCol w:w="708"/>
        <w:gridCol w:w="924"/>
      </w:tblGrid>
      <w:tr w:rsidR="00347804" w:rsidRPr="00802CD5" w:rsidTr="004C1822">
        <w:tc>
          <w:tcPr>
            <w:tcW w:w="1997"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Наименование подпрограммы</w:t>
            </w:r>
          </w:p>
        </w:tc>
        <w:tc>
          <w:tcPr>
            <w:tcW w:w="2148"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Источник ресурсного обеспечения</w:t>
            </w:r>
          </w:p>
        </w:tc>
        <w:tc>
          <w:tcPr>
            <w:tcW w:w="6536" w:type="dxa"/>
            <w:gridSpan w:val="8"/>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p>
        </w:tc>
      </w:tr>
      <w:tr w:rsidR="00347804" w:rsidRPr="00802CD5" w:rsidTr="004C1822">
        <w:tc>
          <w:tcPr>
            <w:tcW w:w="1997"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48"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313"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2021</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2022</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2023</w:t>
            </w:r>
          </w:p>
        </w:tc>
        <w:tc>
          <w:tcPr>
            <w:tcW w:w="73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2024</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2025</w:t>
            </w:r>
          </w:p>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2026</w:t>
            </w:r>
          </w:p>
        </w:tc>
        <w:tc>
          <w:tcPr>
            <w:tcW w:w="93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Всего</w:t>
            </w:r>
          </w:p>
        </w:tc>
      </w:tr>
      <w:tr w:rsidR="00347804" w:rsidRPr="00802CD5" w:rsidTr="004C1822">
        <w:tc>
          <w:tcPr>
            <w:tcW w:w="1997"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Повышение устойчивости бюджета поселения</w:t>
            </w:r>
          </w:p>
        </w:tc>
        <w:tc>
          <w:tcPr>
            <w:tcW w:w="2148"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Всего, в том числе:</w:t>
            </w:r>
          </w:p>
        </w:tc>
        <w:tc>
          <w:tcPr>
            <w:tcW w:w="1313"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150,0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73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93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1062,0</w:t>
            </w:r>
          </w:p>
        </w:tc>
      </w:tr>
      <w:tr w:rsidR="00347804" w:rsidRPr="00802CD5" w:rsidTr="004C1822">
        <w:tc>
          <w:tcPr>
            <w:tcW w:w="1997"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48"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Федеральный бюджет</w:t>
            </w:r>
          </w:p>
        </w:tc>
        <w:tc>
          <w:tcPr>
            <w:tcW w:w="1313"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3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93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c>
          <w:tcPr>
            <w:tcW w:w="1997"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48"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Областной бюджет</w:t>
            </w:r>
          </w:p>
        </w:tc>
        <w:tc>
          <w:tcPr>
            <w:tcW w:w="1313"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3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93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c>
          <w:tcPr>
            <w:tcW w:w="1997"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48"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Местный бюджет</w:t>
            </w:r>
          </w:p>
        </w:tc>
        <w:tc>
          <w:tcPr>
            <w:tcW w:w="1313"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150,0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73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152,0</w:t>
            </w:r>
          </w:p>
        </w:tc>
        <w:tc>
          <w:tcPr>
            <w:tcW w:w="93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1062,0</w:t>
            </w:r>
          </w:p>
        </w:tc>
      </w:tr>
    </w:tbl>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Подпрограмма</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«Финансовое обеспечение муниципальных образований Воронежской области для исполнения переданных полномочий»</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муниципальной </w:t>
      </w:r>
      <w:proofErr w:type="gramStart"/>
      <w:r w:rsidRPr="00802CD5">
        <w:rPr>
          <w:rFonts w:ascii="Times New Roman" w:eastAsia="Times New Roman" w:hAnsi="Times New Roman" w:cs="Times New Roman"/>
          <w:b/>
          <w:sz w:val="20"/>
          <w:szCs w:val="20"/>
          <w:lang w:eastAsia="ru-RU"/>
        </w:rPr>
        <w:t xml:space="preserve">программы  </w:t>
      </w:r>
      <w:proofErr w:type="spellStart"/>
      <w:r w:rsidRPr="00802CD5">
        <w:rPr>
          <w:rFonts w:ascii="Times New Roman" w:eastAsia="Times New Roman" w:hAnsi="Times New Roman" w:cs="Times New Roman"/>
          <w:b/>
          <w:sz w:val="20"/>
          <w:szCs w:val="20"/>
          <w:lang w:eastAsia="ru-RU"/>
        </w:rPr>
        <w:t>Коломыцевского</w:t>
      </w:r>
      <w:proofErr w:type="spellEnd"/>
      <w:proofErr w:type="gramEnd"/>
      <w:r w:rsidRPr="00802CD5">
        <w:rPr>
          <w:rFonts w:ascii="Times New Roman" w:eastAsia="Times New Roman" w:hAnsi="Times New Roman" w:cs="Times New Roman"/>
          <w:b/>
          <w:sz w:val="20"/>
          <w:szCs w:val="20"/>
          <w:lang w:eastAsia="ru-RU"/>
        </w:rPr>
        <w:t xml:space="preserve"> сельского поселения</w:t>
      </w:r>
    </w:p>
    <w:p w:rsidR="00347804" w:rsidRPr="00802CD5" w:rsidRDefault="00347804" w:rsidP="00347804">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bCs/>
          <w:sz w:val="20"/>
          <w:szCs w:val="20"/>
          <w:lang w:eastAsia="ru-RU"/>
        </w:rPr>
        <w:t>«Муниципальное управление и гражданское общество»</w:t>
      </w:r>
    </w:p>
    <w:p w:rsidR="00347804" w:rsidRPr="00802CD5" w:rsidRDefault="00347804" w:rsidP="00347804">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ПАСПОРТ</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lastRenderedPageBreak/>
        <w:t>подпрограммы «Финансовое обеспечение муниципальных образований Воронежской области для исполнения переданных полномочий»</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6571"/>
      </w:tblGrid>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Ответственный исполнитель</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rPr>
          <w:trHeight w:val="995"/>
        </w:trPr>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Программно-целевые инструменты</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Цели подпрограммы</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Организация эффективного воинского учета.</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Задачи подпрограммы</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bCs/>
                <w:sz w:val="20"/>
                <w:szCs w:val="20"/>
                <w:lang w:eastAsia="ru-RU"/>
              </w:rPr>
              <w:t>- осуществление первичного воинского учета.</w:t>
            </w:r>
          </w:p>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Целевые индикаторы и показатели</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Доля поставленных на воинский учет от общего числа военнообязанных граждан.</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Этапы и сроки реализации</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Подпрограмма будет реализована в 2020-2026 годы </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Объемы бюджетных ассигнований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Объем ассигнований местного бюджета подпрограммы 2020-2026 годы – 650,1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2020 год -  88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2021 год -  90,6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2022 год -  61,5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2023 год-   95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2024 год-   95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2025 год-   95 тыс. рублей;</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highlight w:val="yellow"/>
                <w:lang w:eastAsia="ru-RU"/>
              </w:rPr>
            </w:pPr>
            <w:r w:rsidRPr="00802CD5">
              <w:rPr>
                <w:rFonts w:ascii="Times New Roman" w:eastAsia="Times New Roman" w:hAnsi="Times New Roman" w:cs="Times New Roman"/>
                <w:sz w:val="20"/>
                <w:szCs w:val="20"/>
                <w:lang w:eastAsia="ru-RU"/>
              </w:rPr>
              <w:t>2026 год-   95 тыс. рублей.</w:t>
            </w:r>
          </w:p>
        </w:tc>
      </w:tr>
      <w:tr w:rsidR="00347804" w:rsidRPr="00802CD5" w:rsidTr="004C1822">
        <w:tc>
          <w:tcPr>
            <w:tcW w:w="3171"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Ожидаемые результаты реализации</w:t>
            </w:r>
          </w:p>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347804" w:rsidRPr="00802CD5" w:rsidRDefault="00347804" w:rsidP="003478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347804" w:rsidRPr="00802CD5" w:rsidRDefault="00347804" w:rsidP="00347804">
      <w:pPr>
        <w:suppressAutoHyphens/>
        <w:spacing w:after="0" w:line="240" w:lineRule="auto"/>
        <w:jc w:val="center"/>
        <w:rPr>
          <w:rFonts w:ascii="Times New Roman" w:eastAsia="SimSun" w:hAnsi="Times New Roman" w:cs="Times New Roman"/>
          <w:b/>
          <w:kern w:val="2"/>
          <w:sz w:val="20"/>
          <w:szCs w:val="20"/>
        </w:rPr>
      </w:pPr>
    </w:p>
    <w:p w:rsidR="00347804" w:rsidRPr="00802CD5" w:rsidRDefault="00347804" w:rsidP="00347804">
      <w:pPr>
        <w:widowControl w:val="0"/>
        <w:autoSpaceDE w:val="0"/>
        <w:autoSpaceDN w:val="0"/>
        <w:adjustRightInd w:val="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802CD5">
        <w:rPr>
          <w:rFonts w:ascii="Times New Roman" w:eastAsia="Times New Roman" w:hAnsi="Times New Roman" w:cs="Times New Roman"/>
          <w:sz w:val="20"/>
          <w:szCs w:val="20"/>
        </w:rPr>
        <w:t>Коломыцевского</w:t>
      </w:r>
      <w:proofErr w:type="spellEnd"/>
      <w:r w:rsidRPr="00802CD5">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47804" w:rsidRPr="00802CD5" w:rsidRDefault="00347804" w:rsidP="00347804">
      <w:pPr>
        <w:widowControl w:val="0"/>
        <w:suppressAutoHyphens/>
        <w:spacing w:after="0" w:line="240" w:lineRule="auto"/>
        <w:jc w:val="center"/>
        <w:rPr>
          <w:rFonts w:ascii="Times New Roman" w:eastAsia="SimSun" w:hAnsi="Times New Roman" w:cs="Times New Roman"/>
          <w:kern w:val="2"/>
          <w:sz w:val="20"/>
          <w:szCs w:val="20"/>
        </w:rPr>
      </w:pPr>
      <w:r w:rsidRPr="00802CD5">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802CD5">
        <w:rPr>
          <w:rFonts w:ascii="Times New Roman" w:eastAsia="SimSun" w:hAnsi="Times New Roman" w:cs="Times New Roman"/>
          <w:b/>
          <w:kern w:val="2"/>
          <w:sz w:val="20"/>
          <w:szCs w:val="20"/>
        </w:rPr>
        <w:t>реализации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802CD5">
        <w:rPr>
          <w:rFonts w:ascii="Times New Roman" w:eastAsia="Times New Roman" w:hAnsi="Times New Roman" w:cs="Times New Roman"/>
          <w:sz w:val="20"/>
          <w:szCs w:val="20"/>
        </w:rPr>
        <w:t xml:space="preserve">программы  </w:t>
      </w:r>
      <w:proofErr w:type="spellStart"/>
      <w:r w:rsidRPr="00802CD5">
        <w:rPr>
          <w:rFonts w:ascii="Times New Roman" w:eastAsia="Times New Roman" w:hAnsi="Times New Roman" w:cs="Times New Roman"/>
          <w:sz w:val="20"/>
          <w:szCs w:val="20"/>
        </w:rPr>
        <w:t>Коломыцевского</w:t>
      </w:r>
      <w:proofErr w:type="spellEnd"/>
      <w:proofErr w:type="gramEnd"/>
      <w:r w:rsidRPr="00802CD5">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47804" w:rsidRPr="00802CD5" w:rsidRDefault="00347804" w:rsidP="00347804">
      <w:pPr>
        <w:spacing w:after="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47804" w:rsidRPr="00802CD5" w:rsidRDefault="00347804" w:rsidP="00347804">
      <w:pPr>
        <w:widowControl w:val="0"/>
        <w:autoSpaceDE w:val="0"/>
        <w:autoSpaceDN w:val="0"/>
        <w:adjustRightInd w:val="0"/>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Подпрограмму предусматривается реализовать в 2020-2026 годах в один этап.</w:t>
      </w: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3. Характеристика основных </w:t>
      </w:r>
      <w:proofErr w:type="gramStart"/>
      <w:r w:rsidRPr="00802CD5">
        <w:rPr>
          <w:rFonts w:ascii="Times New Roman" w:eastAsia="SimSun" w:hAnsi="Times New Roman" w:cs="Times New Roman"/>
          <w:b/>
          <w:kern w:val="2"/>
          <w:sz w:val="20"/>
          <w:szCs w:val="20"/>
        </w:rPr>
        <w:t>мероприятий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В </w:t>
      </w:r>
      <w:proofErr w:type="gramStart"/>
      <w:r w:rsidRPr="00802CD5">
        <w:rPr>
          <w:rFonts w:ascii="Times New Roman" w:eastAsia="SimSun" w:hAnsi="Times New Roman" w:cs="Times New Roman"/>
          <w:kern w:val="2"/>
          <w:sz w:val="20"/>
          <w:szCs w:val="20"/>
        </w:rPr>
        <w:t>рамках  программы</w:t>
      </w:r>
      <w:proofErr w:type="gramEnd"/>
      <w:r w:rsidRPr="00802CD5">
        <w:rPr>
          <w:rFonts w:ascii="Times New Roman" w:eastAsia="SimSun" w:hAnsi="Times New Roman" w:cs="Times New Roman"/>
          <w:kern w:val="2"/>
          <w:sz w:val="20"/>
          <w:szCs w:val="20"/>
        </w:rPr>
        <w:t xml:space="preserve"> планируется осуществление следующих основных мероприятий (таблица 8):</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 Материально- техническое обеспечение военно-учетного стола.</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2. Организация первичного воинского учета. </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Вышеуказанные основные мероприятия настоящей программы направлены на решение всех </w:t>
      </w:r>
      <w:proofErr w:type="gramStart"/>
      <w:r w:rsidRPr="00802CD5">
        <w:rPr>
          <w:rFonts w:ascii="Times New Roman" w:eastAsia="SimSun" w:hAnsi="Times New Roman" w:cs="Times New Roman"/>
          <w:kern w:val="2"/>
          <w:sz w:val="20"/>
          <w:szCs w:val="20"/>
        </w:rPr>
        <w:t>задач  и</w:t>
      </w:r>
      <w:proofErr w:type="gramEnd"/>
      <w:r w:rsidRPr="00802CD5">
        <w:rPr>
          <w:rFonts w:ascii="Times New Roman" w:eastAsia="SimSun" w:hAnsi="Times New Roman" w:cs="Times New Roman"/>
          <w:kern w:val="2"/>
          <w:sz w:val="20"/>
          <w:szCs w:val="20"/>
        </w:rPr>
        <w:t xml:space="preserve"> взаимосвязаны со всеми показателями (индикаторами).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В случае не реализации основных </w:t>
      </w:r>
      <w:proofErr w:type="gramStart"/>
      <w:r w:rsidRPr="00802CD5">
        <w:rPr>
          <w:rFonts w:ascii="Times New Roman" w:eastAsia="SimSun" w:hAnsi="Times New Roman" w:cs="Times New Roman"/>
          <w:kern w:val="2"/>
          <w:sz w:val="20"/>
          <w:szCs w:val="20"/>
        </w:rPr>
        <w:t>мероприятий  муниципальной</w:t>
      </w:r>
      <w:proofErr w:type="gramEnd"/>
      <w:r w:rsidRPr="00802CD5">
        <w:rPr>
          <w:rFonts w:ascii="Times New Roman" w:eastAsia="SimSun" w:hAnsi="Times New Roman" w:cs="Times New Roman"/>
          <w:kern w:val="2"/>
          <w:sz w:val="20"/>
          <w:szCs w:val="20"/>
        </w:rPr>
        <w:t xml:space="preserve">  программы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4. Информация по ресурсному </w:t>
      </w:r>
      <w:proofErr w:type="gramStart"/>
      <w:r w:rsidRPr="00802CD5">
        <w:rPr>
          <w:rFonts w:ascii="Times New Roman" w:eastAsia="SimSun" w:hAnsi="Times New Roman" w:cs="Times New Roman"/>
          <w:b/>
          <w:kern w:val="2"/>
          <w:sz w:val="20"/>
          <w:szCs w:val="20"/>
        </w:rPr>
        <w:t>обеспечению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2"/>
          <w:sz w:val="20"/>
          <w:szCs w:val="20"/>
        </w:rPr>
      </w:pP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SimSun" w:hAnsi="Times New Roman" w:cs="Times New Roman"/>
          <w:kern w:val="2"/>
          <w:sz w:val="20"/>
          <w:szCs w:val="20"/>
        </w:rPr>
        <w:t xml:space="preserve">     </w:t>
      </w:r>
      <w:bookmarkStart w:id="2" w:name="_Hlk57373707"/>
      <w:r w:rsidRPr="00802CD5">
        <w:rPr>
          <w:rFonts w:ascii="Times New Roman" w:eastAsia="Times New Roman" w:hAnsi="Times New Roman" w:cs="Times New Roman"/>
          <w:sz w:val="20"/>
          <w:szCs w:val="20"/>
          <w:lang w:eastAsia="ru-RU"/>
        </w:rPr>
        <w:t>Объем ассигнований местного бюджета подпрограммы 2020-2026 годы – 650,1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2020 год -  88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2021 год -  90,6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2022 год -  61,5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2023 год-   95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2024 год-   95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2025 год-   95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2026 год-   95 тыс. рублей.</w:t>
      </w: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 xml:space="preserve">Обоснования необходимого </w:t>
      </w:r>
      <w:proofErr w:type="gramStart"/>
      <w:r w:rsidRPr="00802CD5">
        <w:rPr>
          <w:rFonts w:ascii="Times New Roman" w:eastAsia="Times New Roman" w:hAnsi="Times New Roman" w:cs="Times New Roman"/>
          <w:color w:val="1D1B11"/>
          <w:sz w:val="20"/>
          <w:szCs w:val="20"/>
          <w:lang w:eastAsia="ru-RU"/>
        </w:rPr>
        <w:t>объёма  финансирования</w:t>
      </w:r>
      <w:proofErr w:type="gramEnd"/>
      <w:r w:rsidRPr="00802CD5">
        <w:rPr>
          <w:rFonts w:ascii="Times New Roman" w:eastAsia="Times New Roman" w:hAnsi="Times New Roman" w:cs="Times New Roman"/>
          <w:color w:val="1D1B11"/>
          <w:sz w:val="20"/>
          <w:szCs w:val="20"/>
          <w:lang w:eastAsia="ru-RU"/>
        </w:rPr>
        <w:t>: свод сметных расчётов.</w:t>
      </w:r>
    </w:p>
    <w:p w:rsidR="00347804" w:rsidRPr="00802CD5" w:rsidRDefault="00347804" w:rsidP="00347804">
      <w:pPr>
        <w:suppressAutoHyphens/>
        <w:spacing w:after="0" w:line="240" w:lineRule="auto"/>
        <w:ind w:firstLine="709"/>
        <w:jc w:val="center"/>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 xml:space="preserve">                                                                                                     Таблица №6</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1312"/>
        <w:gridCol w:w="656"/>
        <w:gridCol w:w="705"/>
        <w:gridCol w:w="656"/>
        <w:gridCol w:w="705"/>
        <w:gridCol w:w="656"/>
        <w:gridCol w:w="656"/>
        <w:gridCol w:w="929"/>
      </w:tblGrid>
      <w:tr w:rsidR="00347804" w:rsidRPr="00802CD5" w:rsidTr="004C1822">
        <w:tc>
          <w:tcPr>
            <w:tcW w:w="2059"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Наименование подпрограммы</w:t>
            </w:r>
          </w:p>
        </w:tc>
        <w:tc>
          <w:tcPr>
            <w:tcW w:w="2122"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Источник ресурсного обеспечения</w:t>
            </w:r>
          </w:p>
        </w:tc>
        <w:tc>
          <w:tcPr>
            <w:tcW w:w="6275" w:type="dxa"/>
            <w:gridSpan w:val="8"/>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p>
        </w:tc>
      </w:tr>
      <w:tr w:rsidR="00347804" w:rsidRPr="00802CD5" w:rsidTr="004C1822">
        <w:tc>
          <w:tcPr>
            <w:tcW w:w="2059"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312"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2020</w:t>
            </w: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2021</w:t>
            </w:r>
          </w:p>
        </w:tc>
        <w:tc>
          <w:tcPr>
            <w:tcW w:w="705"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2022</w:t>
            </w: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2023</w:t>
            </w:r>
          </w:p>
        </w:tc>
        <w:tc>
          <w:tcPr>
            <w:tcW w:w="705"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2024</w:t>
            </w: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2025</w:t>
            </w:r>
          </w:p>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2026</w:t>
            </w:r>
          </w:p>
        </w:tc>
        <w:tc>
          <w:tcPr>
            <w:tcW w:w="929"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Всего</w:t>
            </w:r>
          </w:p>
        </w:tc>
      </w:tr>
      <w:tr w:rsidR="00347804" w:rsidRPr="00802CD5" w:rsidTr="004C1822">
        <w:tc>
          <w:tcPr>
            <w:tcW w:w="2059"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212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Всего, в том числе:</w:t>
            </w:r>
          </w:p>
        </w:tc>
        <w:tc>
          <w:tcPr>
            <w:tcW w:w="1312"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88,0</w:t>
            </w:r>
          </w:p>
        </w:tc>
        <w:tc>
          <w:tcPr>
            <w:tcW w:w="65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90,6</w:t>
            </w:r>
          </w:p>
        </w:tc>
        <w:tc>
          <w:tcPr>
            <w:tcW w:w="705"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61,5</w:t>
            </w:r>
          </w:p>
        </w:tc>
        <w:tc>
          <w:tcPr>
            <w:tcW w:w="65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705"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65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65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929"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650,1</w:t>
            </w:r>
          </w:p>
        </w:tc>
      </w:tr>
      <w:tr w:rsidR="00347804" w:rsidRPr="00802CD5" w:rsidTr="004C1822">
        <w:tc>
          <w:tcPr>
            <w:tcW w:w="2059"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Федеральный бюджет</w:t>
            </w:r>
          </w:p>
        </w:tc>
        <w:tc>
          <w:tcPr>
            <w:tcW w:w="1312"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88,0</w:t>
            </w:r>
          </w:p>
        </w:tc>
        <w:tc>
          <w:tcPr>
            <w:tcW w:w="65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90,6</w:t>
            </w:r>
          </w:p>
        </w:tc>
        <w:tc>
          <w:tcPr>
            <w:tcW w:w="705"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61,5</w:t>
            </w:r>
          </w:p>
        </w:tc>
        <w:tc>
          <w:tcPr>
            <w:tcW w:w="65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705"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65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65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95</w:t>
            </w:r>
          </w:p>
        </w:tc>
        <w:tc>
          <w:tcPr>
            <w:tcW w:w="929"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650,1</w:t>
            </w:r>
          </w:p>
        </w:tc>
      </w:tr>
      <w:tr w:rsidR="00347804" w:rsidRPr="00802CD5" w:rsidTr="004C1822">
        <w:tc>
          <w:tcPr>
            <w:tcW w:w="2059"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Областной бюджет</w:t>
            </w:r>
          </w:p>
        </w:tc>
        <w:tc>
          <w:tcPr>
            <w:tcW w:w="131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05"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05"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929"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c>
          <w:tcPr>
            <w:tcW w:w="2059"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Местный бюджет</w:t>
            </w:r>
          </w:p>
        </w:tc>
        <w:tc>
          <w:tcPr>
            <w:tcW w:w="1968"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361"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017" w:type="dxa"/>
            <w:gridSpan w:val="3"/>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929"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r>
      <w:bookmarkEnd w:id="2"/>
    </w:tbl>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347804" w:rsidRPr="00802CD5" w:rsidRDefault="00347804" w:rsidP="00347804">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347804" w:rsidRPr="00802CD5" w:rsidRDefault="00347804" w:rsidP="00347804">
      <w:pPr>
        <w:spacing w:after="0" w:line="240" w:lineRule="auto"/>
        <w:rPr>
          <w:rFonts w:ascii="Times New Roman" w:eastAsia="Calibri" w:hAnsi="Times New Roman" w:cs="Times New Roman"/>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spacing w:after="0" w:line="240" w:lineRule="auto"/>
        <w:rPr>
          <w:rFonts w:ascii="Times New Roman" w:eastAsia="SimSun" w:hAnsi="Times New Roman" w:cs="Times New Roman"/>
          <w:kern w:val="2"/>
          <w:sz w:val="20"/>
          <w:szCs w:val="20"/>
        </w:rPr>
      </w:pPr>
    </w:p>
    <w:p w:rsidR="00347804" w:rsidRPr="00802CD5" w:rsidRDefault="00347804" w:rsidP="00347804">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Подпрограмма</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«Обеспечение условий для развития на территории поселения </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физической культуры и массового </w:t>
      </w:r>
      <w:proofErr w:type="gramStart"/>
      <w:r w:rsidRPr="00802CD5">
        <w:rPr>
          <w:rFonts w:ascii="Times New Roman" w:eastAsia="Times New Roman" w:hAnsi="Times New Roman" w:cs="Times New Roman"/>
          <w:b/>
          <w:sz w:val="20"/>
          <w:szCs w:val="20"/>
          <w:lang w:eastAsia="ru-RU"/>
        </w:rPr>
        <w:t>спорта »</w:t>
      </w:r>
      <w:proofErr w:type="gramEnd"/>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муниципальной программы </w:t>
      </w:r>
      <w:proofErr w:type="spellStart"/>
      <w:r w:rsidRPr="00802CD5">
        <w:rPr>
          <w:rFonts w:ascii="Times New Roman" w:eastAsia="Times New Roman" w:hAnsi="Times New Roman" w:cs="Times New Roman"/>
          <w:b/>
          <w:sz w:val="20"/>
          <w:szCs w:val="20"/>
          <w:lang w:eastAsia="ru-RU"/>
        </w:rPr>
        <w:t>Коломыцевского</w:t>
      </w:r>
      <w:proofErr w:type="spellEnd"/>
      <w:r w:rsidRPr="00802CD5">
        <w:rPr>
          <w:rFonts w:ascii="Times New Roman" w:eastAsia="Times New Roman" w:hAnsi="Times New Roman" w:cs="Times New Roman"/>
          <w:b/>
          <w:sz w:val="20"/>
          <w:szCs w:val="20"/>
          <w:lang w:eastAsia="ru-RU"/>
        </w:rPr>
        <w:t xml:space="preserve"> сельского поселения</w:t>
      </w:r>
    </w:p>
    <w:p w:rsidR="00347804" w:rsidRPr="00802CD5" w:rsidRDefault="00347804" w:rsidP="00347804">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bCs/>
          <w:sz w:val="20"/>
          <w:szCs w:val="20"/>
          <w:lang w:eastAsia="ru-RU"/>
        </w:rPr>
        <w:t>«Муниципальное управление и гражданское общество»</w:t>
      </w:r>
    </w:p>
    <w:p w:rsidR="00347804" w:rsidRPr="00802CD5" w:rsidRDefault="00347804" w:rsidP="0034780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47804" w:rsidRPr="00802CD5" w:rsidRDefault="00347804" w:rsidP="00347804">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ПАСПОРТ</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подпрограммы «Обеспечение условий для развития на территории поселения физической культуры и массового спорта»</w:t>
      </w:r>
    </w:p>
    <w:p w:rsidR="00347804" w:rsidRPr="00802CD5" w:rsidRDefault="00347804" w:rsidP="00347804">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6582"/>
      </w:tblGrid>
      <w:tr w:rsidR="00347804" w:rsidRPr="00802CD5" w:rsidTr="004C1822">
        <w:tc>
          <w:tcPr>
            <w:tcW w:w="3171"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Ответственный исполнитель</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подпрограммы</w:t>
            </w:r>
          </w:p>
        </w:tc>
        <w:tc>
          <w:tcPr>
            <w:tcW w:w="6966"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c>
          <w:tcPr>
            <w:tcW w:w="3171"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Соисполнители подпрограммы</w:t>
            </w:r>
          </w:p>
        </w:tc>
        <w:tc>
          <w:tcPr>
            <w:tcW w:w="6966"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Участники подпрограммы</w:t>
            </w:r>
          </w:p>
        </w:tc>
        <w:tc>
          <w:tcPr>
            <w:tcW w:w="6966"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rPr>
          <w:trHeight w:val="995"/>
        </w:trPr>
        <w:tc>
          <w:tcPr>
            <w:tcW w:w="3171"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Программно-целевые инструменты</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подпрограммы</w:t>
            </w:r>
          </w:p>
        </w:tc>
        <w:tc>
          <w:tcPr>
            <w:tcW w:w="6966"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отсутствуют</w:t>
            </w:r>
          </w:p>
        </w:tc>
      </w:tr>
      <w:tr w:rsidR="00347804" w:rsidRPr="00802CD5" w:rsidTr="004C1822">
        <w:tc>
          <w:tcPr>
            <w:tcW w:w="3171"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Цели подпрограммы</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966" w:type="dxa"/>
            <w:shd w:val="clear" w:color="auto" w:fill="auto"/>
          </w:tcPr>
          <w:p w:rsidR="00347804" w:rsidRPr="00802CD5" w:rsidRDefault="00347804" w:rsidP="004C1822">
            <w:pPr>
              <w:spacing w:after="0" w:line="240" w:lineRule="atLeast"/>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Создание благоприятных условий для дальнейшего развития физической культуры и массового спорта в </w:t>
            </w:r>
            <w:proofErr w:type="spellStart"/>
            <w:r w:rsidRPr="00802CD5">
              <w:rPr>
                <w:rFonts w:ascii="Times New Roman" w:eastAsia="Times New Roman" w:hAnsi="Times New Roman" w:cs="Times New Roman"/>
                <w:sz w:val="20"/>
                <w:szCs w:val="20"/>
                <w:lang w:eastAsia="ru-RU"/>
              </w:rPr>
              <w:t>Коломыцевском</w:t>
            </w:r>
            <w:proofErr w:type="spellEnd"/>
            <w:r w:rsidRPr="00802CD5">
              <w:rPr>
                <w:rFonts w:ascii="Times New Roman" w:eastAsia="Times New Roman" w:hAnsi="Times New Roman" w:cs="Times New Roman"/>
                <w:sz w:val="20"/>
                <w:szCs w:val="20"/>
                <w:lang w:eastAsia="ru-RU"/>
              </w:rPr>
              <w:t xml:space="preserve"> сельском поселении и привлечение различных слоев населения  к систематическим занятиям физической культурой и спортом.</w:t>
            </w:r>
          </w:p>
        </w:tc>
      </w:tr>
      <w:tr w:rsidR="00347804" w:rsidRPr="00802CD5" w:rsidTr="004C1822">
        <w:tc>
          <w:tcPr>
            <w:tcW w:w="3171"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Задачи подпрограммы</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966" w:type="dxa"/>
            <w:shd w:val="clear" w:color="auto" w:fill="auto"/>
          </w:tcPr>
          <w:p w:rsidR="00347804" w:rsidRPr="00802CD5" w:rsidRDefault="00347804" w:rsidP="004C1822">
            <w:pPr>
              <w:spacing w:after="0" w:line="240" w:lineRule="atLeast"/>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формирование потребности здорового образа жизни у жителей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347804" w:rsidRPr="00802CD5" w:rsidRDefault="00347804" w:rsidP="004C1822">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увеличение   числа   </w:t>
            </w:r>
            <w:proofErr w:type="gramStart"/>
            <w:r w:rsidRPr="00802CD5">
              <w:rPr>
                <w:rFonts w:ascii="Times New Roman" w:eastAsia="Times New Roman" w:hAnsi="Times New Roman" w:cs="Times New Roman"/>
                <w:sz w:val="20"/>
                <w:szCs w:val="20"/>
                <w:lang w:eastAsia="ru-RU"/>
              </w:rPr>
              <w:t>жителей,  систематически</w:t>
            </w:r>
            <w:proofErr w:type="gramEnd"/>
            <w:r w:rsidRPr="00802CD5">
              <w:rPr>
                <w:rFonts w:ascii="Times New Roman" w:eastAsia="Times New Roman" w:hAnsi="Times New Roman" w:cs="Times New Roman"/>
                <w:sz w:val="20"/>
                <w:szCs w:val="20"/>
                <w:lang w:eastAsia="ru-RU"/>
              </w:rPr>
              <w:t xml:space="preserve"> занимающихся    физической   культурой   и   спортом;</w:t>
            </w:r>
          </w:p>
          <w:p w:rsidR="00347804" w:rsidRPr="00802CD5" w:rsidRDefault="00347804" w:rsidP="004C1822">
            <w:pPr>
              <w:spacing w:after="0" w:line="240" w:lineRule="atLeast"/>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воспитание физически и нравственно здорового молодого поколения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02CD5">
              <w:rPr>
                <w:rFonts w:ascii="Times New Roman" w:eastAsia="Times New Roman" w:hAnsi="Times New Roman" w:cs="Times New Roman"/>
                <w:sz w:val="20"/>
                <w:szCs w:val="20"/>
                <w:lang w:eastAsia="ru-RU"/>
              </w:rPr>
              <w:t xml:space="preserve">- развитие  физкультуры и спорта в населенных пунктах входящих в состав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347804" w:rsidRPr="00802CD5" w:rsidTr="004C1822">
        <w:tc>
          <w:tcPr>
            <w:tcW w:w="3171"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Целевые индикаторы и показатели</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подпрограммы</w:t>
            </w:r>
          </w:p>
        </w:tc>
        <w:tc>
          <w:tcPr>
            <w:tcW w:w="6966" w:type="dxa"/>
            <w:shd w:val="clear" w:color="auto" w:fill="auto"/>
          </w:tcPr>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color w:val="000000"/>
                <w:sz w:val="20"/>
                <w:szCs w:val="20"/>
                <w:lang w:eastAsia="ru-RU"/>
              </w:rPr>
              <w:t xml:space="preserve">- процент охвата  населения </w:t>
            </w:r>
            <w:proofErr w:type="spellStart"/>
            <w:r w:rsidRPr="00802CD5">
              <w:rPr>
                <w:rFonts w:ascii="Times New Roman" w:eastAsia="Times New Roman" w:hAnsi="Times New Roman" w:cs="Times New Roman"/>
                <w:color w:val="000000"/>
                <w:sz w:val="20"/>
                <w:szCs w:val="20"/>
                <w:lang w:eastAsia="ru-RU"/>
              </w:rPr>
              <w:t>Коломыцевского</w:t>
            </w:r>
            <w:proofErr w:type="spellEnd"/>
            <w:r w:rsidRPr="00802CD5">
              <w:rPr>
                <w:rFonts w:ascii="Times New Roman" w:eastAsia="Times New Roman" w:hAnsi="Times New Roman" w:cs="Times New Roman"/>
                <w:color w:val="000000"/>
                <w:sz w:val="20"/>
                <w:szCs w:val="20"/>
                <w:lang w:eastAsia="ru-RU"/>
              </w:rPr>
              <w:t xml:space="preserve"> сельского поселения  систематически занимающегося физической культурой и спортом;</w:t>
            </w:r>
          </w:p>
        </w:tc>
      </w:tr>
      <w:tr w:rsidR="00347804" w:rsidRPr="00802CD5" w:rsidTr="004C1822">
        <w:tc>
          <w:tcPr>
            <w:tcW w:w="3171"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Этапы и сроки реализации</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подпрограммы</w:t>
            </w:r>
          </w:p>
        </w:tc>
        <w:tc>
          <w:tcPr>
            <w:tcW w:w="6966"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02CD5">
              <w:rPr>
                <w:rFonts w:ascii="Times New Roman" w:eastAsia="Calibri" w:hAnsi="Times New Roman" w:cs="Times New Roman"/>
                <w:sz w:val="20"/>
                <w:szCs w:val="20"/>
              </w:rPr>
              <w:t xml:space="preserve">Подпрограмма будет реализована в 2020-2026 годы </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47804" w:rsidRPr="00802CD5" w:rsidTr="004C1822">
        <w:tc>
          <w:tcPr>
            <w:tcW w:w="3171"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Объемы бюджетных ассигнований</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подпрограммы</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966"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Объем ассигнований местного бюджета подпрограммы 2020-2026 годы 300,0 тыс. рублей, в том числе: </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2020 год – 0 тыс. рублей;</w:t>
            </w:r>
          </w:p>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2021 год – 50,0 тыс. рублей;</w:t>
            </w:r>
          </w:p>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2022 год – 50,0 тыс. рублей;</w:t>
            </w:r>
          </w:p>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2023 год-   50,0 тыс. рублей;</w:t>
            </w:r>
          </w:p>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2024 год-   50,0 тыс. рублей;</w:t>
            </w:r>
          </w:p>
          <w:p w:rsidR="00347804" w:rsidRPr="00802CD5" w:rsidRDefault="00347804" w:rsidP="004C1822">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2025 год-   50,0 тыс. рублей;</w:t>
            </w:r>
          </w:p>
          <w:p w:rsidR="00347804" w:rsidRPr="00802CD5" w:rsidRDefault="00347804" w:rsidP="004C1822">
            <w:pPr>
              <w:spacing w:after="0" w:line="240" w:lineRule="auto"/>
              <w:rPr>
                <w:rFonts w:ascii="Times New Roman" w:eastAsia="Times New Roman" w:hAnsi="Times New Roman" w:cs="Times New Roman"/>
                <w:sz w:val="20"/>
                <w:szCs w:val="20"/>
                <w:lang w:eastAsia="ru-RU"/>
              </w:rPr>
            </w:pPr>
            <w:r w:rsidRPr="00802CD5">
              <w:rPr>
                <w:rFonts w:ascii="Times New Roman" w:eastAsia="SimSun" w:hAnsi="Times New Roman" w:cs="Times New Roman"/>
                <w:kern w:val="2"/>
                <w:sz w:val="20"/>
                <w:szCs w:val="20"/>
              </w:rPr>
              <w:lastRenderedPageBreak/>
              <w:t>2026 год-   50,0 тыс. рублей.</w:t>
            </w:r>
          </w:p>
        </w:tc>
      </w:tr>
      <w:tr w:rsidR="00347804" w:rsidRPr="00802CD5" w:rsidTr="004C1822">
        <w:tc>
          <w:tcPr>
            <w:tcW w:w="3171" w:type="dxa"/>
            <w:shd w:val="clear" w:color="auto" w:fill="auto"/>
          </w:tcPr>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lastRenderedPageBreak/>
              <w:t>Ожидаемые результаты реализации</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подпрограммы</w:t>
            </w:r>
          </w:p>
        </w:tc>
        <w:tc>
          <w:tcPr>
            <w:tcW w:w="6966" w:type="dxa"/>
            <w:shd w:val="clear" w:color="auto" w:fill="auto"/>
          </w:tcPr>
          <w:p w:rsidR="00347804" w:rsidRPr="00802CD5" w:rsidRDefault="00347804" w:rsidP="004C1822">
            <w:pPr>
              <w:spacing w:after="0" w:line="240" w:lineRule="atLeast"/>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комплексное решение проблем физического воспитания и здоровья населения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направленное на физическое и духовное совершенствование;</w:t>
            </w:r>
          </w:p>
          <w:p w:rsidR="00347804" w:rsidRPr="00802CD5" w:rsidRDefault="00347804" w:rsidP="004C1822">
            <w:pPr>
              <w:spacing w:after="0" w:line="240" w:lineRule="atLeast"/>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формирование у подрастающего поколения осознанной потребности в занятиях физической культурой и спортом;</w:t>
            </w:r>
          </w:p>
          <w:p w:rsidR="00347804" w:rsidRPr="00802CD5" w:rsidRDefault="00347804" w:rsidP="004C1822">
            <w:pPr>
              <w:spacing w:after="0" w:line="240" w:lineRule="atLeast"/>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формирование у </w:t>
            </w:r>
            <w:proofErr w:type="gramStart"/>
            <w:r w:rsidRPr="00802CD5">
              <w:rPr>
                <w:rFonts w:ascii="Times New Roman" w:eastAsia="Times New Roman" w:hAnsi="Times New Roman" w:cs="Times New Roman"/>
                <w:sz w:val="20"/>
                <w:szCs w:val="20"/>
                <w:lang w:eastAsia="ru-RU"/>
              </w:rPr>
              <w:t>населения  устойчивой</w:t>
            </w:r>
            <w:proofErr w:type="gramEnd"/>
            <w:r w:rsidRPr="00802CD5">
              <w:rPr>
                <w:rFonts w:ascii="Times New Roman" w:eastAsia="Times New Roman" w:hAnsi="Times New Roman" w:cs="Times New Roman"/>
                <w:sz w:val="20"/>
                <w:szCs w:val="20"/>
                <w:lang w:eastAsia="ru-RU"/>
              </w:rPr>
              <w:t xml:space="preserve"> мотивации к занятиям физической культурой и спортом, основ здорового образа жизни; </w:t>
            </w:r>
          </w:p>
          <w:p w:rsidR="00347804" w:rsidRPr="00802CD5" w:rsidRDefault="00347804"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347804" w:rsidRPr="00802CD5" w:rsidRDefault="00347804" w:rsidP="0034780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47804" w:rsidRPr="00802CD5" w:rsidRDefault="00347804" w:rsidP="00347804">
      <w:pPr>
        <w:suppressAutoHyphens/>
        <w:spacing w:after="0" w:line="240" w:lineRule="auto"/>
        <w:jc w:val="center"/>
        <w:rPr>
          <w:rFonts w:ascii="Times New Roman" w:eastAsia="SimSun" w:hAnsi="Times New Roman" w:cs="Times New Roman"/>
          <w:b/>
          <w:kern w:val="1"/>
          <w:sz w:val="20"/>
          <w:szCs w:val="20"/>
        </w:rPr>
      </w:pPr>
      <w:r w:rsidRPr="00802CD5">
        <w:rPr>
          <w:rFonts w:ascii="Times New Roman" w:eastAsia="SimSun" w:hAnsi="Times New Roman" w:cs="Times New Roman"/>
          <w:b/>
          <w:kern w:val="1"/>
          <w:sz w:val="20"/>
          <w:szCs w:val="20"/>
        </w:rPr>
        <w:t>1. Характеристика сферы реализации подпрограммы "</w:t>
      </w:r>
      <w:r w:rsidRPr="00802CD5">
        <w:rPr>
          <w:rFonts w:ascii="Times New Roman" w:eastAsia="Times New Roman" w:hAnsi="Times New Roman" w:cs="Times New Roman"/>
          <w:b/>
          <w:sz w:val="20"/>
          <w:szCs w:val="20"/>
          <w:lang w:eastAsia="ru-RU"/>
        </w:rPr>
        <w:t>Обеспечение условий для развития на территории поселения физической культуры и массового спорта</w:t>
      </w:r>
      <w:r w:rsidRPr="00802CD5">
        <w:rPr>
          <w:rFonts w:ascii="Times New Roman" w:eastAsia="SimSun" w:hAnsi="Times New Roman" w:cs="Times New Roman"/>
          <w:b/>
          <w:kern w:val="1"/>
          <w:sz w:val="20"/>
          <w:szCs w:val="20"/>
        </w:rPr>
        <w:t>"</w:t>
      </w:r>
    </w:p>
    <w:p w:rsidR="00347804" w:rsidRPr="00802CD5" w:rsidRDefault="00347804" w:rsidP="00347804">
      <w:pPr>
        <w:widowControl w:val="0"/>
        <w:autoSpaceDE w:val="0"/>
        <w:autoSpaceDN w:val="0"/>
        <w:adjustRightInd w:val="0"/>
        <w:spacing w:after="0"/>
        <w:ind w:firstLine="567"/>
        <w:jc w:val="both"/>
        <w:rPr>
          <w:rFonts w:ascii="Times New Roman" w:hAnsi="Times New Roman" w:cs="Times New Roman"/>
          <w:sz w:val="20"/>
          <w:szCs w:val="20"/>
        </w:rPr>
      </w:pPr>
    </w:p>
    <w:p w:rsidR="00347804" w:rsidRPr="00802CD5" w:rsidRDefault="00347804" w:rsidP="00347804">
      <w:pPr>
        <w:widowControl w:val="0"/>
        <w:autoSpaceDE w:val="0"/>
        <w:autoSpaceDN w:val="0"/>
        <w:adjustRightInd w:val="0"/>
        <w:spacing w:after="0"/>
        <w:ind w:firstLine="567"/>
        <w:jc w:val="both"/>
        <w:rPr>
          <w:rFonts w:ascii="Times New Roman" w:hAnsi="Times New Roman" w:cs="Times New Roman"/>
          <w:sz w:val="20"/>
          <w:szCs w:val="20"/>
        </w:rPr>
      </w:pPr>
      <w:r w:rsidRPr="00802CD5">
        <w:rPr>
          <w:rFonts w:ascii="Times New Roman" w:hAnsi="Times New Roman" w:cs="Times New Roman"/>
          <w:sz w:val="20"/>
          <w:szCs w:val="20"/>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802CD5">
        <w:rPr>
          <w:rFonts w:ascii="Times New Roman" w:hAnsi="Times New Roman" w:cs="Times New Roman"/>
          <w:sz w:val="20"/>
          <w:szCs w:val="20"/>
        </w:rPr>
        <w:t>Коломыцевского</w:t>
      </w:r>
      <w:proofErr w:type="spellEnd"/>
      <w:r w:rsidRPr="00802CD5">
        <w:rPr>
          <w:rFonts w:ascii="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47804" w:rsidRPr="00802CD5" w:rsidRDefault="00347804" w:rsidP="00347804">
      <w:pPr>
        <w:widowControl w:val="0"/>
        <w:autoSpaceDE w:val="0"/>
        <w:autoSpaceDN w:val="0"/>
        <w:adjustRightInd w:val="0"/>
        <w:spacing w:after="0"/>
        <w:ind w:firstLine="567"/>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Физическая культура и спорт являются наиболее универсальным способом физического оздоровления </w:t>
      </w:r>
      <w:proofErr w:type="gramStart"/>
      <w:r w:rsidRPr="00802CD5">
        <w:rPr>
          <w:rFonts w:ascii="Times New Roman" w:eastAsia="Times New Roman" w:hAnsi="Times New Roman" w:cs="Times New Roman"/>
          <w:sz w:val="20"/>
          <w:szCs w:val="20"/>
          <w:lang w:eastAsia="ru-RU"/>
        </w:rPr>
        <w:t>населения,  средством</w:t>
      </w:r>
      <w:proofErr w:type="gramEnd"/>
      <w:r w:rsidRPr="00802CD5">
        <w:rPr>
          <w:rFonts w:ascii="Times New Roman" w:eastAsia="Times New Roman" w:hAnsi="Times New Roman" w:cs="Times New Roman"/>
          <w:sz w:val="20"/>
          <w:szCs w:val="20"/>
          <w:lang w:eastAsia="ru-RU"/>
        </w:rPr>
        <w:t xml:space="preserve">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347804" w:rsidRPr="00802CD5" w:rsidRDefault="00347804" w:rsidP="00347804">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Самыми </w:t>
      </w:r>
      <w:proofErr w:type="gramStart"/>
      <w:r w:rsidRPr="00802CD5">
        <w:rPr>
          <w:rFonts w:ascii="Times New Roman" w:eastAsia="Times New Roman" w:hAnsi="Times New Roman" w:cs="Times New Roman"/>
          <w:sz w:val="20"/>
          <w:szCs w:val="20"/>
          <w:lang w:eastAsia="ru-RU"/>
        </w:rPr>
        <w:t>популярными  видами</w:t>
      </w:r>
      <w:proofErr w:type="gramEnd"/>
      <w:r w:rsidRPr="00802CD5">
        <w:rPr>
          <w:rFonts w:ascii="Times New Roman" w:eastAsia="Times New Roman" w:hAnsi="Times New Roman" w:cs="Times New Roman"/>
          <w:sz w:val="20"/>
          <w:szCs w:val="20"/>
          <w:lang w:eastAsia="ru-RU"/>
        </w:rPr>
        <w:t xml:space="preserve">  спорта  в </w:t>
      </w:r>
      <w:proofErr w:type="spellStart"/>
      <w:r w:rsidRPr="00802CD5">
        <w:rPr>
          <w:rFonts w:ascii="Times New Roman" w:eastAsia="Times New Roman" w:hAnsi="Times New Roman" w:cs="Times New Roman"/>
          <w:sz w:val="20"/>
          <w:szCs w:val="20"/>
          <w:lang w:eastAsia="ru-RU"/>
        </w:rPr>
        <w:t>Коломыцевском</w:t>
      </w:r>
      <w:proofErr w:type="spellEnd"/>
      <w:r w:rsidRPr="00802CD5">
        <w:rPr>
          <w:rFonts w:ascii="Times New Roman" w:eastAsia="Times New Roman" w:hAnsi="Times New Roman" w:cs="Times New Roman"/>
          <w:sz w:val="20"/>
          <w:szCs w:val="20"/>
          <w:lang w:eastAsia="ru-RU"/>
        </w:rPr>
        <w:t xml:space="preserve"> сельском поселении   являются волейбол,  настольный теннис, футбол,  шахматы. Ежегодно проводятся турниры по вышеперечисленным видам спорта. </w:t>
      </w:r>
    </w:p>
    <w:p w:rsidR="00347804" w:rsidRPr="00802CD5" w:rsidRDefault="00347804" w:rsidP="00347804">
      <w:pPr>
        <w:spacing w:after="0"/>
        <w:jc w:val="both"/>
        <w:rPr>
          <w:rFonts w:ascii="Times New Roman" w:eastAsia="Times New Roman" w:hAnsi="Times New Roman" w:cs="Times New Roman"/>
          <w:sz w:val="20"/>
          <w:szCs w:val="20"/>
        </w:rPr>
      </w:pPr>
      <w:r w:rsidRPr="00802CD5">
        <w:rPr>
          <w:rFonts w:ascii="Times New Roman" w:eastAsia="Times New Roman" w:hAnsi="Times New Roman" w:cs="Times New Roman"/>
          <w:sz w:val="20"/>
          <w:szCs w:val="20"/>
        </w:rPr>
        <w:t xml:space="preserve">      Реализация </w:t>
      </w:r>
      <w:proofErr w:type="gramStart"/>
      <w:r w:rsidRPr="00802CD5">
        <w:rPr>
          <w:rFonts w:ascii="Times New Roman" w:eastAsia="Times New Roman" w:hAnsi="Times New Roman" w:cs="Times New Roman"/>
          <w:sz w:val="20"/>
          <w:szCs w:val="20"/>
        </w:rPr>
        <w:t>данной  подпрограммы</w:t>
      </w:r>
      <w:proofErr w:type="gramEnd"/>
      <w:r w:rsidRPr="00802CD5">
        <w:rPr>
          <w:rFonts w:ascii="Times New Roman" w:eastAsia="Times New Roman" w:hAnsi="Times New Roman" w:cs="Times New Roman"/>
          <w:sz w:val="20"/>
          <w:szCs w:val="20"/>
        </w:rPr>
        <w:t xml:space="preserve">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347804" w:rsidRPr="00802CD5" w:rsidRDefault="00347804" w:rsidP="00347804">
      <w:pPr>
        <w:widowControl w:val="0"/>
        <w:autoSpaceDE w:val="0"/>
        <w:autoSpaceDN w:val="0"/>
        <w:adjustRightInd w:val="0"/>
        <w:spacing w:after="0"/>
        <w:ind w:firstLine="567"/>
        <w:jc w:val="both"/>
        <w:rPr>
          <w:rFonts w:ascii="Times New Roman" w:hAnsi="Times New Roman" w:cs="Times New Roman"/>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kern w:val="1"/>
          <w:sz w:val="20"/>
          <w:szCs w:val="20"/>
        </w:rPr>
      </w:pPr>
      <w:r w:rsidRPr="00802CD5">
        <w:rPr>
          <w:rFonts w:ascii="Times New Roman" w:eastAsia="SimSun" w:hAnsi="Times New Roman" w:cs="Times New Roman"/>
          <w:b/>
          <w:kern w:val="1"/>
          <w:sz w:val="20"/>
          <w:szCs w:val="20"/>
        </w:rPr>
        <w:t xml:space="preserve">2. Цели, задачи и показатели (индикаторы), основные ожидаемые конечные результаты, сроки и этапы </w:t>
      </w:r>
      <w:proofErr w:type="gramStart"/>
      <w:r w:rsidRPr="00802CD5">
        <w:rPr>
          <w:rFonts w:ascii="Times New Roman" w:eastAsia="SimSun" w:hAnsi="Times New Roman" w:cs="Times New Roman"/>
          <w:b/>
          <w:kern w:val="1"/>
          <w:sz w:val="20"/>
          <w:szCs w:val="20"/>
        </w:rPr>
        <w:t>реализации  подпрограммы</w:t>
      </w:r>
      <w:proofErr w:type="gramEnd"/>
    </w:p>
    <w:p w:rsidR="00347804" w:rsidRPr="00802CD5" w:rsidRDefault="00347804" w:rsidP="00347804">
      <w:pPr>
        <w:widowControl w:val="0"/>
        <w:suppressAutoHyphens/>
        <w:spacing w:after="0" w:line="240" w:lineRule="auto"/>
        <w:jc w:val="both"/>
        <w:rPr>
          <w:rFonts w:ascii="Times New Roman" w:eastAsia="SimSun" w:hAnsi="Times New Roman" w:cs="Times New Roman"/>
          <w:kern w:val="1"/>
          <w:sz w:val="20"/>
          <w:szCs w:val="20"/>
        </w:rPr>
      </w:pPr>
    </w:p>
    <w:p w:rsidR="00347804" w:rsidRPr="00802CD5" w:rsidRDefault="00347804" w:rsidP="00347804">
      <w:pPr>
        <w:spacing w:after="0"/>
        <w:jc w:val="both"/>
        <w:rPr>
          <w:rFonts w:ascii="Times New Roman" w:hAnsi="Times New Roman" w:cs="Times New Roman"/>
          <w:sz w:val="20"/>
          <w:szCs w:val="20"/>
        </w:rPr>
      </w:pPr>
      <w:r w:rsidRPr="00802CD5">
        <w:rPr>
          <w:rFonts w:ascii="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802CD5">
        <w:rPr>
          <w:rFonts w:ascii="Times New Roman" w:hAnsi="Times New Roman" w:cs="Times New Roman"/>
          <w:sz w:val="20"/>
          <w:szCs w:val="20"/>
        </w:rPr>
        <w:t>Коломыцевского</w:t>
      </w:r>
      <w:proofErr w:type="spellEnd"/>
      <w:r w:rsidRPr="00802CD5">
        <w:rPr>
          <w:rFonts w:ascii="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47804" w:rsidRPr="00802CD5" w:rsidRDefault="00347804" w:rsidP="00347804">
      <w:pPr>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Основная цель реализации подпрограммы – создание благоприятных условий для дальнейшего развития физической культуры и массового спорта в </w:t>
      </w:r>
      <w:proofErr w:type="spellStart"/>
      <w:r w:rsidRPr="00802CD5">
        <w:rPr>
          <w:rFonts w:ascii="Times New Roman" w:eastAsia="Times New Roman" w:hAnsi="Times New Roman" w:cs="Times New Roman"/>
          <w:sz w:val="20"/>
          <w:szCs w:val="20"/>
          <w:lang w:eastAsia="ru-RU"/>
        </w:rPr>
        <w:t>Коломыцевском</w:t>
      </w:r>
      <w:proofErr w:type="spellEnd"/>
      <w:r w:rsidRPr="00802CD5">
        <w:rPr>
          <w:rFonts w:ascii="Times New Roman" w:eastAsia="Times New Roman" w:hAnsi="Times New Roman" w:cs="Times New Roman"/>
          <w:sz w:val="20"/>
          <w:szCs w:val="20"/>
          <w:lang w:eastAsia="ru-RU"/>
        </w:rPr>
        <w:t xml:space="preserve"> сельском поселении и привлечение различных слоев населения к занятиям физической культурой и </w:t>
      </w:r>
      <w:proofErr w:type="gramStart"/>
      <w:r w:rsidRPr="00802CD5">
        <w:rPr>
          <w:rFonts w:ascii="Times New Roman" w:eastAsia="Times New Roman" w:hAnsi="Times New Roman" w:cs="Times New Roman"/>
          <w:sz w:val="20"/>
          <w:szCs w:val="20"/>
          <w:lang w:eastAsia="ru-RU"/>
        </w:rPr>
        <w:t>спортом,  а</w:t>
      </w:r>
      <w:proofErr w:type="gramEnd"/>
      <w:r w:rsidRPr="00802CD5">
        <w:rPr>
          <w:rFonts w:ascii="Times New Roman" w:eastAsia="Times New Roman" w:hAnsi="Times New Roman" w:cs="Times New Roman"/>
          <w:sz w:val="20"/>
          <w:szCs w:val="20"/>
          <w:lang w:eastAsia="ru-RU"/>
        </w:rPr>
        <w:t xml:space="preserve"> также  воспитание физически и нравственно здорового молодого поколения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347804" w:rsidRPr="00802CD5" w:rsidRDefault="00347804" w:rsidP="00347804">
      <w:pPr>
        <w:autoSpaceDE w:val="0"/>
        <w:autoSpaceDN w:val="0"/>
        <w:adjustRightInd w:val="0"/>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Достижение поставленной цели предполагается за счет решения следующих задач:</w:t>
      </w:r>
    </w:p>
    <w:p w:rsidR="00347804" w:rsidRPr="00802CD5" w:rsidRDefault="00347804" w:rsidP="00347804">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формирование здорового образа жизни у жителей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347804" w:rsidRPr="00802CD5" w:rsidRDefault="00347804" w:rsidP="00347804">
      <w:pPr>
        <w:spacing w:after="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увеличение   числа   </w:t>
      </w:r>
      <w:proofErr w:type="gramStart"/>
      <w:r w:rsidRPr="00802CD5">
        <w:rPr>
          <w:rFonts w:ascii="Times New Roman" w:eastAsia="Times New Roman" w:hAnsi="Times New Roman" w:cs="Times New Roman"/>
          <w:sz w:val="20"/>
          <w:szCs w:val="20"/>
          <w:lang w:eastAsia="ru-RU"/>
        </w:rPr>
        <w:t>жителей</w:t>
      </w:r>
      <w:proofErr w:type="gramEnd"/>
      <w:r w:rsidRPr="00802CD5">
        <w:rPr>
          <w:rFonts w:ascii="Times New Roman" w:eastAsia="Times New Roman" w:hAnsi="Times New Roman" w:cs="Times New Roman"/>
          <w:sz w:val="20"/>
          <w:szCs w:val="20"/>
          <w:lang w:eastAsia="ru-RU"/>
        </w:rPr>
        <w:t xml:space="preserve"> систематически занимающихся    физической   культурой   и   спортом.</w:t>
      </w:r>
    </w:p>
    <w:p w:rsidR="00347804" w:rsidRPr="00802CD5" w:rsidRDefault="00347804" w:rsidP="00347804">
      <w:pPr>
        <w:spacing w:after="0"/>
        <w:ind w:firstLine="720"/>
        <w:jc w:val="both"/>
        <w:rPr>
          <w:rFonts w:ascii="Times New Roman" w:hAnsi="Times New Roman" w:cs="Times New Roman"/>
          <w:sz w:val="20"/>
          <w:szCs w:val="20"/>
        </w:rPr>
      </w:pPr>
      <w:r w:rsidRPr="00802CD5">
        <w:rPr>
          <w:rFonts w:ascii="Times New Roman"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47804" w:rsidRPr="00802CD5" w:rsidRDefault="00347804" w:rsidP="00347804">
      <w:pPr>
        <w:widowControl w:val="0"/>
        <w:autoSpaceDE w:val="0"/>
        <w:autoSpaceDN w:val="0"/>
        <w:adjustRightInd w:val="0"/>
        <w:jc w:val="both"/>
        <w:rPr>
          <w:rFonts w:ascii="Times New Roman" w:hAnsi="Times New Roman" w:cs="Times New Roman"/>
          <w:sz w:val="20"/>
          <w:szCs w:val="20"/>
        </w:rPr>
      </w:pPr>
      <w:r w:rsidRPr="00802CD5">
        <w:rPr>
          <w:rFonts w:ascii="Times New Roman" w:hAnsi="Times New Roman" w:cs="Times New Roman"/>
          <w:sz w:val="20"/>
          <w:szCs w:val="20"/>
        </w:rPr>
        <w:t>Подпрограмму предусматривается реализовать в 2020-2026 годах в один этап.</w:t>
      </w: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1"/>
          <w:sz w:val="20"/>
          <w:szCs w:val="20"/>
        </w:rPr>
      </w:pPr>
      <w:r w:rsidRPr="00802CD5">
        <w:rPr>
          <w:rFonts w:ascii="Times New Roman" w:eastAsia="SimSun" w:hAnsi="Times New Roman" w:cs="Times New Roman"/>
          <w:b/>
          <w:kern w:val="1"/>
          <w:sz w:val="20"/>
          <w:szCs w:val="20"/>
        </w:rPr>
        <w:t xml:space="preserve">3. Характеристика основных </w:t>
      </w:r>
      <w:proofErr w:type="gramStart"/>
      <w:r w:rsidRPr="00802CD5">
        <w:rPr>
          <w:rFonts w:ascii="Times New Roman" w:eastAsia="SimSun" w:hAnsi="Times New Roman" w:cs="Times New Roman"/>
          <w:b/>
          <w:kern w:val="1"/>
          <w:sz w:val="20"/>
          <w:szCs w:val="20"/>
        </w:rPr>
        <w:t>мероприятий  подпрограммы</w:t>
      </w:r>
      <w:proofErr w:type="gramEnd"/>
    </w:p>
    <w:p w:rsidR="00347804" w:rsidRPr="00802CD5" w:rsidRDefault="00347804" w:rsidP="00347804">
      <w:pPr>
        <w:widowControl w:val="0"/>
        <w:suppressAutoHyphens/>
        <w:spacing w:after="0" w:line="240" w:lineRule="auto"/>
        <w:ind w:firstLine="709"/>
        <w:jc w:val="both"/>
        <w:rPr>
          <w:rFonts w:ascii="Times New Roman" w:eastAsia="SimSun" w:hAnsi="Times New Roman" w:cs="Times New Roman"/>
          <w:kern w:val="1"/>
          <w:sz w:val="20"/>
          <w:szCs w:val="20"/>
        </w:rPr>
      </w:pPr>
    </w:p>
    <w:p w:rsidR="00347804" w:rsidRPr="00802CD5" w:rsidRDefault="00347804" w:rsidP="00347804">
      <w:pPr>
        <w:widowControl w:val="0"/>
        <w:suppressAutoHyphens/>
        <w:spacing w:after="0" w:line="240" w:lineRule="auto"/>
        <w:ind w:firstLine="709"/>
        <w:jc w:val="both"/>
        <w:rPr>
          <w:rFonts w:ascii="Times New Roman" w:eastAsia="SimSun" w:hAnsi="Times New Roman" w:cs="Times New Roman"/>
          <w:kern w:val="1"/>
          <w:sz w:val="20"/>
          <w:szCs w:val="20"/>
        </w:rPr>
      </w:pPr>
      <w:r w:rsidRPr="00802CD5">
        <w:rPr>
          <w:rFonts w:ascii="Times New Roman" w:eastAsia="SimSun" w:hAnsi="Times New Roman" w:cs="Times New Roman"/>
          <w:kern w:val="1"/>
          <w:sz w:val="20"/>
          <w:szCs w:val="20"/>
        </w:rPr>
        <w:t xml:space="preserve">В </w:t>
      </w:r>
      <w:proofErr w:type="gramStart"/>
      <w:r w:rsidRPr="00802CD5">
        <w:rPr>
          <w:rFonts w:ascii="Times New Roman" w:eastAsia="SimSun" w:hAnsi="Times New Roman" w:cs="Times New Roman"/>
          <w:kern w:val="1"/>
          <w:sz w:val="20"/>
          <w:szCs w:val="20"/>
        </w:rPr>
        <w:t>рамках  программы</w:t>
      </w:r>
      <w:proofErr w:type="gramEnd"/>
      <w:r w:rsidRPr="00802CD5">
        <w:rPr>
          <w:rFonts w:ascii="Times New Roman" w:eastAsia="SimSun" w:hAnsi="Times New Roman" w:cs="Times New Roman"/>
          <w:kern w:val="1"/>
          <w:sz w:val="20"/>
          <w:szCs w:val="20"/>
        </w:rPr>
        <w:t xml:space="preserve"> планируется осуществление следующих основных мероприятий (таблица 8):</w:t>
      </w:r>
    </w:p>
    <w:p w:rsidR="00347804" w:rsidRPr="00802CD5" w:rsidRDefault="00347804" w:rsidP="00347804">
      <w:pPr>
        <w:spacing w:after="0"/>
        <w:jc w:val="both"/>
        <w:rPr>
          <w:rFonts w:ascii="Times New Roman" w:eastAsia="Times New Roman" w:hAnsi="Times New Roman" w:cs="Times New Roman"/>
          <w:sz w:val="20"/>
          <w:szCs w:val="20"/>
          <w:lang w:eastAsia="ru-RU"/>
        </w:rPr>
      </w:pPr>
      <w:r w:rsidRPr="00802CD5">
        <w:rPr>
          <w:rFonts w:ascii="Times New Roman" w:eastAsia="SimSun" w:hAnsi="Times New Roman" w:cs="Times New Roman"/>
          <w:kern w:val="1"/>
          <w:sz w:val="20"/>
          <w:szCs w:val="20"/>
        </w:rPr>
        <w:t xml:space="preserve">1. Развитие на территории </w:t>
      </w:r>
      <w:proofErr w:type="spellStart"/>
      <w:r w:rsidRPr="00802CD5">
        <w:rPr>
          <w:rFonts w:ascii="Times New Roman" w:eastAsia="SimSun" w:hAnsi="Times New Roman" w:cs="Times New Roman"/>
          <w:kern w:val="1"/>
          <w:sz w:val="20"/>
          <w:szCs w:val="20"/>
        </w:rPr>
        <w:t>Коломыцевского</w:t>
      </w:r>
      <w:proofErr w:type="spellEnd"/>
      <w:r w:rsidRPr="00802CD5">
        <w:rPr>
          <w:rFonts w:ascii="Times New Roman" w:eastAsia="SimSun" w:hAnsi="Times New Roman" w:cs="Times New Roman"/>
          <w:kern w:val="1"/>
          <w:sz w:val="20"/>
          <w:szCs w:val="20"/>
        </w:rPr>
        <w:t xml:space="preserve"> сельского поселения </w:t>
      </w:r>
      <w:r w:rsidRPr="00802CD5">
        <w:rPr>
          <w:rFonts w:ascii="Times New Roman" w:eastAsia="Times New Roman" w:hAnsi="Times New Roman" w:cs="Times New Roman"/>
          <w:sz w:val="20"/>
          <w:szCs w:val="20"/>
          <w:lang w:eastAsia="ru-RU"/>
        </w:rPr>
        <w:t>физической   культуры   и   спорта.</w:t>
      </w:r>
    </w:p>
    <w:p w:rsidR="00347804" w:rsidRPr="00802CD5" w:rsidRDefault="00347804" w:rsidP="00347804">
      <w:pPr>
        <w:widowControl w:val="0"/>
        <w:suppressAutoHyphens/>
        <w:spacing w:after="0"/>
        <w:ind w:firstLine="709"/>
        <w:jc w:val="both"/>
        <w:rPr>
          <w:rFonts w:ascii="Times New Roman" w:eastAsia="SimSun" w:hAnsi="Times New Roman" w:cs="Times New Roman"/>
          <w:kern w:val="1"/>
          <w:sz w:val="20"/>
          <w:szCs w:val="20"/>
        </w:rPr>
      </w:pPr>
      <w:r w:rsidRPr="00802CD5">
        <w:rPr>
          <w:rFonts w:ascii="Times New Roman" w:eastAsia="SimSun" w:hAnsi="Times New Roman" w:cs="Times New Roman"/>
          <w:kern w:val="1"/>
          <w:sz w:val="20"/>
          <w:szCs w:val="20"/>
        </w:rPr>
        <w:lastRenderedPageBreak/>
        <w:t xml:space="preserve">Вышеуказанные основные мероприятия настоящей программы направлены на решение всех </w:t>
      </w:r>
      <w:proofErr w:type="gramStart"/>
      <w:r w:rsidRPr="00802CD5">
        <w:rPr>
          <w:rFonts w:ascii="Times New Roman" w:eastAsia="SimSun" w:hAnsi="Times New Roman" w:cs="Times New Roman"/>
          <w:kern w:val="1"/>
          <w:sz w:val="20"/>
          <w:szCs w:val="20"/>
        </w:rPr>
        <w:t>задач  и</w:t>
      </w:r>
      <w:proofErr w:type="gramEnd"/>
      <w:r w:rsidRPr="00802CD5">
        <w:rPr>
          <w:rFonts w:ascii="Times New Roman" w:eastAsia="SimSun" w:hAnsi="Times New Roman" w:cs="Times New Roman"/>
          <w:kern w:val="1"/>
          <w:sz w:val="20"/>
          <w:szCs w:val="20"/>
        </w:rPr>
        <w:t xml:space="preserve"> взаимосвязаны со всеми показателями (индикаторами).</w:t>
      </w:r>
    </w:p>
    <w:p w:rsidR="00347804" w:rsidRPr="00802CD5" w:rsidRDefault="00347804" w:rsidP="00347804">
      <w:pPr>
        <w:widowControl w:val="0"/>
        <w:suppressAutoHyphens/>
        <w:spacing w:after="0"/>
        <w:ind w:firstLine="709"/>
        <w:jc w:val="both"/>
        <w:rPr>
          <w:rFonts w:ascii="Times New Roman" w:eastAsia="SimSun" w:hAnsi="Times New Roman" w:cs="Times New Roman"/>
          <w:kern w:val="1"/>
          <w:sz w:val="20"/>
          <w:szCs w:val="20"/>
        </w:rPr>
      </w:pPr>
      <w:r w:rsidRPr="00802CD5">
        <w:rPr>
          <w:rFonts w:ascii="Times New Roman" w:eastAsia="SimSun" w:hAnsi="Times New Roman" w:cs="Times New Roman"/>
          <w:kern w:val="1"/>
          <w:sz w:val="20"/>
          <w:szCs w:val="20"/>
        </w:rPr>
        <w:t xml:space="preserve">В случае не реализации основных </w:t>
      </w:r>
      <w:proofErr w:type="gramStart"/>
      <w:r w:rsidRPr="00802CD5">
        <w:rPr>
          <w:rFonts w:ascii="Times New Roman" w:eastAsia="SimSun" w:hAnsi="Times New Roman" w:cs="Times New Roman"/>
          <w:kern w:val="1"/>
          <w:sz w:val="20"/>
          <w:szCs w:val="20"/>
        </w:rPr>
        <w:t>мероприятий  муниципальной</w:t>
      </w:r>
      <w:proofErr w:type="gramEnd"/>
      <w:r w:rsidRPr="00802CD5">
        <w:rPr>
          <w:rFonts w:ascii="Times New Roman" w:eastAsia="SimSun" w:hAnsi="Times New Roman" w:cs="Times New Roman"/>
          <w:kern w:val="1"/>
          <w:sz w:val="20"/>
          <w:szCs w:val="20"/>
        </w:rPr>
        <w:t xml:space="preserve">  программы </w:t>
      </w:r>
      <w:proofErr w:type="spellStart"/>
      <w:r w:rsidRPr="00802CD5">
        <w:rPr>
          <w:rFonts w:ascii="Times New Roman" w:eastAsia="SimSun" w:hAnsi="Times New Roman" w:cs="Times New Roman"/>
          <w:kern w:val="1"/>
          <w:sz w:val="20"/>
          <w:szCs w:val="20"/>
        </w:rPr>
        <w:t>Коломыцевского</w:t>
      </w:r>
      <w:proofErr w:type="spellEnd"/>
      <w:r w:rsidRPr="00802CD5">
        <w:rPr>
          <w:rFonts w:ascii="Times New Roman" w:eastAsia="SimSun" w:hAnsi="Times New Roman" w:cs="Times New Roman"/>
          <w:kern w:val="1"/>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347804" w:rsidRPr="00802CD5" w:rsidRDefault="00347804" w:rsidP="00347804">
      <w:pPr>
        <w:widowControl w:val="0"/>
        <w:suppressAutoHyphens/>
        <w:spacing w:after="0" w:line="240" w:lineRule="auto"/>
        <w:ind w:firstLine="709"/>
        <w:jc w:val="both"/>
        <w:rPr>
          <w:rFonts w:ascii="Times New Roman" w:eastAsia="SimSun" w:hAnsi="Times New Roman" w:cs="Times New Roman"/>
          <w:kern w:val="1"/>
          <w:sz w:val="20"/>
          <w:szCs w:val="20"/>
        </w:rPr>
      </w:pPr>
    </w:p>
    <w:p w:rsidR="00347804" w:rsidRPr="00802CD5" w:rsidRDefault="00347804" w:rsidP="00347804">
      <w:pPr>
        <w:widowControl w:val="0"/>
        <w:suppressAutoHyphens/>
        <w:spacing w:after="0" w:line="240" w:lineRule="auto"/>
        <w:ind w:firstLine="709"/>
        <w:jc w:val="both"/>
        <w:rPr>
          <w:rFonts w:ascii="Times New Roman" w:eastAsia="SimSun" w:hAnsi="Times New Roman" w:cs="Times New Roman"/>
          <w:kern w:val="1"/>
          <w:sz w:val="20"/>
          <w:szCs w:val="20"/>
        </w:rPr>
      </w:pP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1"/>
          <w:sz w:val="20"/>
          <w:szCs w:val="20"/>
        </w:rPr>
      </w:pPr>
      <w:r w:rsidRPr="00802CD5">
        <w:rPr>
          <w:rFonts w:ascii="Times New Roman" w:eastAsia="SimSun" w:hAnsi="Times New Roman" w:cs="Times New Roman"/>
          <w:b/>
          <w:kern w:val="1"/>
          <w:sz w:val="20"/>
          <w:szCs w:val="20"/>
        </w:rPr>
        <w:t xml:space="preserve">4. Информация по ресурсному </w:t>
      </w:r>
      <w:proofErr w:type="gramStart"/>
      <w:r w:rsidRPr="00802CD5">
        <w:rPr>
          <w:rFonts w:ascii="Times New Roman" w:eastAsia="SimSun" w:hAnsi="Times New Roman" w:cs="Times New Roman"/>
          <w:b/>
          <w:kern w:val="1"/>
          <w:sz w:val="20"/>
          <w:szCs w:val="20"/>
        </w:rPr>
        <w:t>обеспечению  подпрограммы</w:t>
      </w:r>
      <w:proofErr w:type="gramEnd"/>
    </w:p>
    <w:p w:rsidR="00347804" w:rsidRPr="00802CD5" w:rsidRDefault="00347804" w:rsidP="00347804">
      <w:pPr>
        <w:widowControl w:val="0"/>
        <w:suppressAutoHyphens/>
        <w:spacing w:after="0" w:line="240" w:lineRule="auto"/>
        <w:ind w:firstLine="709"/>
        <w:jc w:val="both"/>
        <w:rPr>
          <w:rFonts w:ascii="Times New Roman" w:eastAsia="SimSun" w:hAnsi="Times New Roman" w:cs="Times New Roman"/>
          <w:kern w:val="1"/>
          <w:sz w:val="20"/>
          <w:szCs w:val="20"/>
        </w:rPr>
      </w:pPr>
    </w:p>
    <w:p w:rsidR="00347804" w:rsidRPr="00802CD5" w:rsidRDefault="00347804" w:rsidP="00347804">
      <w:pPr>
        <w:spacing w:after="0" w:line="240" w:lineRule="auto"/>
        <w:rPr>
          <w:rFonts w:ascii="Times New Roman" w:hAnsi="Times New Roman" w:cs="Times New Roman"/>
          <w:sz w:val="20"/>
          <w:szCs w:val="20"/>
        </w:rPr>
      </w:pPr>
      <w:r w:rsidRPr="00802CD5">
        <w:rPr>
          <w:rFonts w:ascii="Times New Roman" w:eastAsia="SimSun" w:hAnsi="Times New Roman" w:cs="Times New Roman"/>
          <w:kern w:val="1"/>
          <w:sz w:val="20"/>
          <w:szCs w:val="20"/>
        </w:rPr>
        <w:t xml:space="preserve">Общий </w:t>
      </w:r>
      <w:r w:rsidRPr="00802CD5">
        <w:rPr>
          <w:rFonts w:ascii="Times New Roman" w:hAnsi="Times New Roman" w:cs="Times New Roman"/>
          <w:sz w:val="20"/>
          <w:szCs w:val="20"/>
        </w:rPr>
        <w:t xml:space="preserve">объем ассигнований местного бюджета подпрограммы составляет в 2020 – 2026 годах –  300,0 </w:t>
      </w:r>
      <w:proofErr w:type="spellStart"/>
      <w:proofErr w:type="gramStart"/>
      <w:r w:rsidRPr="00802CD5">
        <w:rPr>
          <w:rFonts w:ascii="Times New Roman" w:hAnsi="Times New Roman" w:cs="Times New Roman"/>
          <w:sz w:val="20"/>
          <w:szCs w:val="20"/>
        </w:rPr>
        <w:t>тыс.рублей</w:t>
      </w:r>
      <w:proofErr w:type="spellEnd"/>
      <w:proofErr w:type="gramEnd"/>
      <w:r w:rsidRPr="00802CD5">
        <w:rPr>
          <w:rFonts w:ascii="Times New Roman" w:hAnsi="Times New Roman" w:cs="Times New Roman"/>
          <w:sz w:val="20"/>
          <w:szCs w:val="20"/>
        </w:rPr>
        <w:t>, в том числе по годам:</w:t>
      </w:r>
    </w:p>
    <w:p w:rsidR="00347804" w:rsidRPr="00802CD5" w:rsidRDefault="00347804" w:rsidP="00347804">
      <w:pPr>
        <w:spacing w:after="0" w:line="240" w:lineRule="auto"/>
        <w:rPr>
          <w:rFonts w:ascii="Times New Roman" w:hAnsi="Times New Roman" w:cs="Times New Roman"/>
          <w:sz w:val="20"/>
          <w:szCs w:val="20"/>
        </w:rPr>
      </w:pPr>
      <w:r w:rsidRPr="00802CD5">
        <w:rPr>
          <w:rFonts w:ascii="Times New Roman" w:hAnsi="Times New Roman" w:cs="Times New Roman"/>
          <w:sz w:val="20"/>
          <w:szCs w:val="20"/>
        </w:rPr>
        <w:t>2020 год – 0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2021 год – 50,0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2022 год – </w:t>
      </w:r>
      <w:bookmarkStart w:id="3" w:name="_Hlk57373678"/>
      <w:r w:rsidRPr="00802CD5">
        <w:rPr>
          <w:rFonts w:ascii="Times New Roman" w:eastAsia="SimSun" w:hAnsi="Times New Roman" w:cs="Times New Roman"/>
          <w:kern w:val="2"/>
          <w:sz w:val="20"/>
          <w:szCs w:val="20"/>
        </w:rPr>
        <w:t>50,0 тыс. рублей;</w:t>
      </w:r>
      <w:bookmarkEnd w:id="3"/>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2023 год-   50,0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2024 год-   50,0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2025 год-   50,0 тыс. рублей;</w:t>
      </w:r>
    </w:p>
    <w:p w:rsidR="00347804" w:rsidRPr="00802CD5" w:rsidRDefault="00347804" w:rsidP="00347804">
      <w:pPr>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2026 год-   50,0 тыс. рублей.</w:t>
      </w:r>
    </w:p>
    <w:p w:rsidR="00347804" w:rsidRPr="00802CD5" w:rsidRDefault="00347804" w:rsidP="0034780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47804" w:rsidRPr="00802CD5" w:rsidRDefault="00347804" w:rsidP="0034780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 xml:space="preserve">Обоснования необходимого </w:t>
      </w:r>
      <w:proofErr w:type="gramStart"/>
      <w:r w:rsidRPr="00802CD5">
        <w:rPr>
          <w:rFonts w:ascii="Times New Roman" w:eastAsia="Times New Roman" w:hAnsi="Times New Roman" w:cs="Times New Roman"/>
          <w:color w:val="1D1B11"/>
          <w:sz w:val="20"/>
          <w:szCs w:val="20"/>
          <w:lang w:eastAsia="ru-RU"/>
        </w:rPr>
        <w:t>объёма  финансирования</w:t>
      </w:r>
      <w:proofErr w:type="gramEnd"/>
      <w:r w:rsidRPr="00802CD5">
        <w:rPr>
          <w:rFonts w:ascii="Times New Roman" w:eastAsia="Times New Roman" w:hAnsi="Times New Roman" w:cs="Times New Roman"/>
          <w:color w:val="1D1B11"/>
          <w:sz w:val="20"/>
          <w:szCs w:val="20"/>
          <w:lang w:eastAsia="ru-RU"/>
        </w:rPr>
        <w:t>: свод сметных расчётов.</w:t>
      </w:r>
    </w:p>
    <w:p w:rsidR="00347804" w:rsidRPr="00802CD5" w:rsidRDefault="00347804" w:rsidP="00347804">
      <w:pPr>
        <w:suppressAutoHyphens/>
        <w:spacing w:after="0" w:line="240" w:lineRule="auto"/>
        <w:ind w:firstLine="709"/>
        <w:jc w:val="right"/>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Таблица №7</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2"/>
        <w:gridCol w:w="2085"/>
        <w:gridCol w:w="1271"/>
        <w:gridCol w:w="7"/>
        <w:gridCol w:w="654"/>
        <w:gridCol w:w="706"/>
        <w:gridCol w:w="6"/>
        <w:gridCol w:w="706"/>
        <w:gridCol w:w="706"/>
        <w:gridCol w:w="6"/>
        <w:gridCol w:w="709"/>
        <w:gridCol w:w="706"/>
        <w:gridCol w:w="918"/>
      </w:tblGrid>
      <w:tr w:rsidR="00347804" w:rsidRPr="00802CD5" w:rsidTr="004C1822">
        <w:tc>
          <w:tcPr>
            <w:tcW w:w="2059"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Наименование подпрограммы</w:t>
            </w:r>
          </w:p>
        </w:tc>
        <w:tc>
          <w:tcPr>
            <w:tcW w:w="2122"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Источник ресурсного обеспечения</w:t>
            </w:r>
          </w:p>
        </w:tc>
        <w:tc>
          <w:tcPr>
            <w:tcW w:w="6467" w:type="dxa"/>
            <w:gridSpan w:val="11"/>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r w:rsidRPr="00802CD5">
              <w:rPr>
                <w:rFonts w:ascii="Times New Roman" w:eastAsia="Times New Roman" w:hAnsi="Times New Roman" w:cs="Times New Roman"/>
                <w:color w:val="1D1B11"/>
                <w:sz w:val="20"/>
                <w:szCs w:val="20"/>
                <w:lang w:eastAsia="ru-RU"/>
              </w:rPr>
              <w:tab/>
            </w:r>
          </w:p>
        </w:tc>
      </w:tr>
      <w:tr w:rsidR="00347804" w:rsidRPr="00802CD5" w:rsidTr="004C1822">
        <w:tc>
          <w:tcPr>
            <w:tcW w:w="2059"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1312" w:type="dxa"/>
            <w:gridSpan w:val="2"/>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2020</w:t>
            </w: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2021</w:t>
            </w:r>
          </w:p>
        </w:tc>
        <w:tc>
          <w:tcPr>
            <w:tcW w:w="717"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2022</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2023</w:t>
            </w:r>
          </w:p>
        </w:tc>
        <w:tc>
          <w:tcPr>
            <w:tcW w:w="717"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2024</w:t>
            </w:r>
          </w:p>
        </w:tc>
        <w:tc>
          <w:tcPr>
            <w:tcW w:w="714"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2025</w:t>
            </w:r>
          </w:p>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2026</w:t>
            </w:r>
          </w:p>
        </w:tc>
        <w:tc>
          <w:tcPr>
            <w:tcW w:w="929"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Всего</w:t>
            </w:r>
          </w:p>
        </w:tc>
      </w:tr>
      <w:tr w:rsidR="00347804" w:rsidRPr="00802CD5" w:rsidTr="004C1822">
        <w:tc>
          <w:tcPr>
            <w:tcW w:w="2059" w:type="dxa"/>
            <w:vMerge w:val="restart"/>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Обеспечение условий для развития на территории поселения  физической культуры и массового спорта</w:t>
            </w:r>
          </w:p>
        </w:tc>
        <w:tc>
          <w:tcPr>
            <w:tcW w:w="212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Всего, в том числе:</w:t>
            </w:r>
          </w:p>
        </w:tc>
        <w:tc>
          <w:tcPr>
            <w:tcW w:w="1312" w:type="dxa"/>
            <w:gridSpan w:val="2"/>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0</w:t>
            </w:r>
          </w:p>
        </w:tc>
        <w:tc>
          <w:tcPr>
            <w:tcW w:w="65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717" w:type="dxa"/>
            <w:gridSpan w:val="2"/>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711"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717" w:type="dxa"/>
            <w:gridSpan w:val="2"/>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714"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711"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929"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300,0</w:t>
            </w:r>
          </w:p>
        </w:tc>
      </w:tr>
      <w:tr w:rsidR="00347804" w:rsidRPr="00802CD5" w:rsidTr="004C1822">
        <w:tc>
          <w:tcPr>
            <w:tcW w:w="2059"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Федеральный бюджет</w:t>
            </w:r>
          </w:p>
        </w:tc>
        <w:tc>
          <w:tcPr>
            <w:tcW w:w="1312" w:type="dxa"/>
            <w:gridSpan w:val="2"/>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656"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7" w:type="dxa"/>
            <w:gridSpan w:val="2"/>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7" w:type="dxa"/>
            <w:gridSpan w:val="2"/>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4"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29" w:type="dxa"/>
          </w:tcPr>
          <w:p w:rsidR="00347804" w:rsidRPr="00802CD5" w:rsidRDefault="00347804" w:rsidP="004C1822">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c>
          <w:tcPr>
            <w:tcW w:w="2059"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Областной бюджет</w:t>
            </w:r>
          </w:p>
        </w:tc>
        <w:tc>
          <w:tcPr>
            <w:tcW w:w="1312"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656"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7"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7"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4"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929"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r>
      <w:tr w:rsidR="00347804" w:rsidRPr="00802CD5" w:rsidTr="004C1822">
        <w:tc>
          <w:tcPr>
            <w:tcW w:w="2059" w:type="dxa"/>
            <w:vMerge/>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Местный бюджет</w:t>
            </w:r>
          </w:p>
        </w:tc>
        <w:tc>
          <w:tcPr>
            <w:tcW w:w="1305"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0</w:t>
            </w:r>
          </w:p>
        </w:tc>
        <w:tc>
          <w:tcPr>
            <w:tcW w:w="663"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717"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720" w:type="dxa"/>
            <w:gridSpan w:val="2"/>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711"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50,0</w:t>
            </w:r>
          </w:p>
        </w:tc>
        <w:tc>
          <w:tcPr>
            <w:tcW w:w="929" w:type="dxa"/>
          </w:tcPr>
          <w:p w:rsidR="00347804" w:rsidRPr="00802CD5" w:rsidRDefault="00347804" w:rsidP="004C1822">
            <w:pPr>
              <w:suppressAutoHyphens/>
              <w:spacing w:after="0" w:line="240" w:lineRule="auto"/>
              <w:jc w:val="both"/>
              <w:rPr>
                <w:rFonts w:ascii="Times New Roman" w:eastAsia="Times New Roman" w:hAnsi="Times New Roman" w:cs="Times New Roman"/>
                <w:color w:val="1D1B11"/>
                <w:sz w:val="20"/>
                <w:szCs w:val="20"/>
                <w:lang w:eastAsia="ru-RU"/>
              </w:rPr>
            </w:pPr>
            <w:r w:rsidRPr="00802CD5">
              <w:rPr>
                <w:rFonts w:ascii="Times New Roman" w:eastAsia="Times New Roman" w:hAnsi="Times New Roman" w:cs="Times New Roman"/>
                <w:color w:val="1D1B11"/>
                <w:sz w:val="20"/>
                <w:szCs w:val="20"/>
                <w:lang w:eastAsia="ru-RU"/>
              </w:rPr>
              <w:t>300,0</w:t>
            </w:r>
          </w:p>
        </w:tc>
      </w:tr>
    </w:tbl>
    <w:p w:rsidR="00347804" w:rsidRPr="00802CD5" w:rsidRDefault="00347804" w:rsidP="0034780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47804" w:rsidRPr="00802CD5" w:rsidRDefault="00347804" w:rsidP="0034780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47804" w:rsidRPr="00802CD5" w:rsidRDefault="00347804" w:rsidP="0034780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47804" w:rsidRPr="00802CD5" w:rsidRDefault="00347804" w:rsidP="0034780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47804" w:rsidRPr="00802CD5" w:rsidRDefault="00347804" w:rsidP="00347804">
      <w:pPr>
        <w:spacing w:after="0" w:line="240" w:lineRule="auto"/>
        <w:rPr>
          <w:rFonts w:ascii="Times New Roman" w:eastAsia="SimSun" w:hAnsi="Times New Roman" w:cs="Times New Roman"/>
          <w:kern w:val="2"/>
          <w:sz w:val="20"/>
          <w:szCs w:val="20"/>
        </w:rPr>
        <w:sectPr w:rsidR="00347804" w:rsidRPr="00802CD5" w:rsidSect="004C1822">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8" w:header="720" w:footer="499" w:gutter="0"/>
          <w:cols w:space="720"/>
        </w:sectPr>
      </w:pPr>
    </w:p>
    <w:p w:rsidR="00347804" w:rsidRPr="00802CD5" w:rsidRDefault="00347804" w:rsidP="00347804">
      <w:pPr>
        <w:widowControl w:val="0"/>
        <w:suppressAutoHyphens/>
        <w:spacing w:after="0" w:line="240" w:lineRule="auto"/>
        <w:jc w:val="right"/>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lastRenderedPageBreak/>
        <w:t>Таблица 8</w:t>
      </w:r>
    </w:p>
    <w:p w:rsidR="00347804" w:rsidRPr="00802CD5" w:rsidRDefault="00347804" w:rsidP="00347804">
      <w:pPr>
        <w:suppressAutoHyphens/>
        <w:spacing w:after="0" w:line="240" w:lineRule="auto"/>
        <w:jc w:val="right"/>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ab/>
      </w: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Перечень</w:t>
      </w:r>
    </w:p>
    <w:p w:rsidR="00347804" w:rsidRPr="00802CD5" w:rsidRDefault="00347804" w:rsidP="00347804">
      <w:pPr>
        <w:widowControl w:val="0"/>
        <w:suppressAutoHyphens/>
        <w:spacing w:after="0" w:line="240" w:lineRule="auto"/>
        <w:jc w:val="center"/>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  основных мероприятий муниципальной программы</w:t>
      </w:r>
    </w:p>
    <w:p w:rsidR="00347804" w:rsidRPr="00802CD5" w:rsidRDefault="00347804" w:rsidP="00347804">
      <w:pPr>
        <w:widowControl w:val="0"/>
        <w:suppressAutoHyphens/>
        <w:spacing w:after="0" w:line="240" w:lineRule="auto"/>
        <w:jc w:val="center"/>
        <w:rPr>
          <w:rFonts w:ascii="Times New Roman" w:eastAsia="SimSun" w:hAnsi="Times New Roman" w:cs="Times New Roman"/>
          <w:kern w:val="2"/>
          <w:sz w:val="20"/>
          <w:szCs w:val="20"/>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347804" w:rsidRPr="00802CD5" w:rsidTr="004C1822">
        <w:tc>
          <w:tcPr>
            <w:tcW w:w="710" w:type="dxa"/>
            <w:vMerge w:val="restart"/>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Номер и наименование основного мероприятия,</w:t>
            </w:r>
          </w:p>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Ожидаемый непосредственный результат </w:t>
            </w:r>
          </w:p>
          <w:p w:rsidR="00347804" w:rsidRPr="00802CD5" w:rsidRDefault="00347804" w:rsidP="004C1822">
            <w:pPr>
              <w:widowControl w:val="0"/>
              <w:suppressAutoHyphens/>
              <w:spacing w:after="0"/>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Примечание</w:t>
            </w:r>
          </w:p>
        </w:tc>
      </w:tr>
      <w:tr w:rsidR="00347804" w:rsidRPr="00802CD5" w:rsidTr="004C182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347804" w:rsidRPr="00802CD5" w:rsidRDefault="00347804" w:rsidP="004C1822">
            <w:pPr>
              <w:spacing w:after="0" w:line="240" w:lineRule="auto"/>
              <w:rPr>
                <w:rFonts w:ascii="Times New Roman" w:eastAsia="SimSun" w:hAnsi="Times New Roman" w:cs="Times New Roman"/>
                <w:kern w:val="2"/>
                <w:sz w:val="20"/>
                <w:szCs w:val="20"/>
              </w:rPr>
            </w:pPr>
          </w:p>
        </w:tc>
      </w:tr>
    </w:tbl>
    <w:p w:rsidR="00347804" w:rsidRPr="00802CD5" w:rsidRDefault="00347804" w:rsidP="00347804">
      <w:pPr>
        <w:suppressAutoHyphens/>
        <w:spacing w:after="0" w:line="240"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347804" w:rsidRPr="00802CD5" w:rsidTr="004C1822">
        <w:trPr>
          <w:tblHeader/>
        </w:trPr>
        <w:tc>
          <w:tcPr>
            <w:tcW w:w="710"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w:t>
            </w:r>
          </w:p>
        </w:tc>
        <w:tc>
          <w:tcPr>
            <w:tcW w:w="4111"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w:t>
            </w:r>
          </w:p>
        </w:tc>
        <w:tc>
          <w:tcPr>
            <w:tcW w:w="2126"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3</w:t>
            </w:r>
          </w:p>
        </w:tc>
        <w:tc>
          <w:tcPr>
            <w:tcW w:w="1417"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4</w:t>
            </w:r>
          </w:p>
        </w:tc>
        <w:tc>
          <w:tcPr>
            <w:tcW w:w="1418"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5</w:t>
            </w:r>
          </w:p>
        </w:tc>
        <w:tc>
          <w:tcPr>
            <w:tcW w:w="3544"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8</w:t>
            </w:r>
          </w:p>
        </w:tc>
      </w:tr>
      <w:tr w:rsidR="00347804" w:rsidRPr="00802CD5" w:rsidTr="004C1822">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autoSpaceDE w:val="0"/>
              <w:autoSpaceDN w:val="0"/>
              <w:adjustRightInd w:val="0"/>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Муниципальная </w:t>
            </w:r>
            <w:proofErr w:type="spellStart"/>
            <w:r w:rsidRPr="00802CD5">
              <w:rPr>
                <w:rFonts w:ascii="Times New Roman" w:eastAsia="SimSun" w:hAnsi="Times New Roman" w:cs="Times New Roman"/>
                <w:kern w:val="2"/>
                <w:sz w:val="20"/>
                <w:szCs w:val="20"/>
              </w:rPr>
              <w:t>программа</w:t>
            </w:r>
            <w:r w:rsidRPr="00802CD5">
              <w:rPr>
                <w:rFonts w:ascii="Times New Roman" w:eastAsia="Times New Roman" w:hAnsi="Times New Roman" w:cs="Times New Roman"/>
                <w:sz w:val="20"/>
                <w:szCs w:val="20"/>
                <w:lang w:eastAsia="ru-RU"/>
              </w:rPr>
              <w:t>"Муниципальное</w:t>
            </w:r>
            <w:proofErr w:type="spellEnd"/>
            <w:r w:rsidRPr="00802CD5">
              <w:rPr>
                <w:rFonts w:ascii="Times New Roman" w:eastAsia="Times New Roman" w:hAnsi="Times New Roman" w:cs="Times New Roman"/>
                <w:sz w:val="20"/>
                <w:szCs w:val="20"/>
                <w:lang w:eastAsia="ru-RU"/>
              </w:rPr>
              <w:t xml:space="preserve"> управление и гражданское общество"</w:t>
            </w:r>
          </w:p>
        </w:tc>
      </w:tr>
      <w:tr w:rsidR="00347804" w:rsidRPr="00802CD5" w:rsidTr="004C1822">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autoSpaceDE w:val="0"/>
              <w:autoSpaceDN w:val="0"/>
              <w:adjustRightInd w:val="0"/>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Подпрограмма </w:t>
            </w:r>
            <w:r w:rsidRPr="00802CD5">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r>
      <w:tr w:rsidR="00347804" w:rsidRPr="00802CD5" w:rsidTr="004C1822">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1.1.</w:t>
            </w:r>
          </w:p>
        </w:tc>
        <w:tc>
          <w:tcPr>
            <w:tcW w:w="4111"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Администрация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suppressAutoHyphens/>
              <w:spacing w:after="0" w:line="228" w:lineRule="auto"/>
              <w:jc w:val="both"/>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Повышение эффективности деятельности Администрации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uppressAutoHyphens/>
              <w:spacing w:after="0"/>
              <w:rPr>
                <w:rFonts w:ascii="Times New Roman" w:eastAsia="SimSun" w:hAnsi="Times New Roman" w:cs="Times New Roman"/>
                <w:kern w:val="2"/>
                <w:sz w:val="20"/>
                <w:szCs w:val="20"/>
              </w:rPr>
            </w:pPr>
          </w:p>
        </w:tc>
      </w:tr>
      <w:tr w:rsidR="00347804" w:rsidRPr="00802CD5" w:rsidTr="004C1822">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autoSpaceDE w:val="0"/>
              <w:autoSpaceDN w:val="0"/>
              <w:adjustRightInd w:val="0"/>
              <w:spacing w:after="0"/>
              <w:jc w:val="center"/>
              <w:outlineLvl w:val="1"/>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Подпрограмма </w:t>
            </w:r>
            <w:r w:rsidRPr="00802CD5">
              <w:rPr>
                <w:rFonts w:ascii="Times New Roman" w:eastAsia="Times New Roman" w:hAnsi="Times New Roman" w:cs="Times New Roman"/>
                <w:sz w:val="20"/>
                <w:szCs w:val="20"/>
                <w:lang w:eastAsia="ru-RU"/>
              </w:rPr>
              <w:t>«Управление в сфере функций органов местной администрации»</w:t>
            </w:r>
          </w:p>
        </w:tc>
      </w:tr>
      <w:tr w:rsidR="00347804" w:rsidRPr="00802CD5" w:rsidTr="004C1822">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Администрация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suppressAutoHyphens/>
              <w:spacing w:after="0" w:line="228" w:lineRule="auto"/>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suppressAutoHyphens/>
              <w:spacing w:after="0"/>
              <w:rPr>
                <w:rFonts w:ascii="Times New Roman" w:eastAsia="SimSun" w:hAnsi="Times New Roman" w:cs="Times New Roman"/>
                <w:kern w:val="2"/>
                <w:sz w:val="20"/>
                <w:szCs w:val="20"/>
              </w:rPr>
            </w:pPr>
          </w:p>
        </w:tc>
      </w:tr>
      <w:tr w:rsidR="00347804" w:rsidRPr="00802CD5" w:rsidTr="004C182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Подпрограмма </w:t>
            </w:r>
            <w:r w:rsidRPr="00802CD5">
              <w:rPr>
                <w:rFonts w:ascii="Times New Roman" w:eastAsia="Times New Roman" w:hAnsi="Times New Roman" w:cs="Times New Roman"/>
                <w:sz w:val="20"/>
                <w:szCs w:val="20"/>
                <w:lang w:eastAsia="ru-RU"/>
              </w:rPr>
              <w:t>«Обеспечение реализации муниципальной программы»</w:t>
            </w:r>
          </w:p>
        </w:tc>
      </w:tr>
      <w:tr w:rsidR="00347804" w:rsidRPr="00802CD5" w:rsidTr="004C1822">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rPr>
            </w:pPr>
            <w:r w:rsidRPr="00802CD5">
              <w:rPr>
                <w:rFonts w:ascii="Times New Roman" w:eastAsia="Times New Roman" w:hAnsi="Times New Roman" w:cs="Times New Roman"/>
                <w:sz w:val="20"/>
                <w:szCs w:val="20"/>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Администрация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suppressAutoHyphens/>
              <w:spacing w:after="0" w:line="228" w:lineRule="auto"/>
              <w:rPr>
                <w:rFonts w:ascii="Times New Roman" w:eastAsia="SimSun" w:hAnsi="Times New Roman" w:cs="Times New Roman"/>
                <w:kern w:val="2"/>
                <w:sz w:val="20"/>
                <w:szCs w:val="20"/>
              </w:rPr>
            </w:pPr>
            <w:r w:rsidRPr="00802CD5">
              <w:rPr>
                <w:rFonts w:ascii="Times New Roman" w:eastAsia="Times New Roman" w:hAnsi="Times New Roman" w:cs="Times New Roman"/>
                <w:sz w:val="20"/>
                <w:szCs w:val="20"/>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widowControl w:val="0"/>
              <w:suppressAutoHyphens/>
              <w:spacing w:after="0"/>
              <w:rPr>
                <w:rFonts w:ascii="Times New Roman" w:eastAsia="SimSun" w:hAnsi="Times New Roman" w:cs="Times New Roman"/>
                <w:kern w:val="2"/>
                <w:sz w:val="20"/>
                <w:szCs w:val="20"/>
              </w:rPr>
            </w:pPr>
          </w:p>
        </w:tc>
      </w:tr>
      <w:tr w:rsidR="00347804" w:rsidRPr="00802CD5" w:rsidTr="004C182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Подпрограмма </w:t>
            </w:r>
            <w:r w:rsidRPr="00802CD5">
              <w:rPr>
                <w:rFonts w:ascii="Times New Roman" w:eastAsia="Times New Roman" w:hAnsi="Times New Roman" w:cs="Times New Roman"/>
                <w:sz w:val="20"/>
                <w:szCs w:val="20"/>
                <w:lang w:eastAsia="ru-RU"/>
              </w:rPr>
              <w:t>«Повышение устойчивости бюджета поселения»</w:t>
            </w:r>
          </w:p>
        </w:tc>
      </w:tr>
      <w:tr w:rsidR="00347804" w:rsidRPr="00802CD5" w:rsidTr="004C1822">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Администрация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w:t>
            </w:r>
            <w:r w:rsidRPr="00802CD5">
              <w:rPr>
                <w:rFonts w:ascii="Times New Roman" w:eastAsia="SimSun" w:hAnsi="Times New Roman" w:cs="Times New Roman"/>
                <w:kern w:val="2"/>
                <w:sz w:val="20"/>
                <w:szCs w:val="20"/>
              </w:rPr>
              <w:lastRenderedPageBreak/>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lastRenderedPageBreak/>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suppressAutoHyphens/>
              <w:spacing w:after="0" w:line="228" w:lineRule="auto"/>
              <w:jc w:val="both"/>
              <w:rPr>
                <w:rFonts w:ascii="Times New Roman" w:eastAsia="SimSun" w:hAnsi="Times New Roman" w:cs="Times New Roman"/>
                <w:kern w:val="2"/>
                <w:sz w:val="20"/>
                <w:szCs w:val="20"/>
              </w:rPr>
            </w:pPr>
            <w:r w:rsidRPr="00802CD5">
              <w:rPr>
                <w:rFonts w:ascii="Times New Roman" w:eastAsia="Times New Roman" w:hAnsi="Times New Roman" w:cs="Times New Roman"/>
                <w:sz w:val="20"/>
                <w:szCs w:val="20"/>
                <w:lang w:eastAsia="ru-RU"/>
              </w:rPr>
              <w:t xml:space="preserve">Обеспечения аварийно-восстановительных работ и иных мероприятий, связанных с </w:t>
            </w:r>
            <w:r w:rsidRPr="00802CD5">
              <w:rPr>
                <w:rFonts w:ascii="Times New Roman" w:eastAsia="Times New Roman" w:hAnsi="Times New Roman" w:cs="Times New Roman"/>
                <w:sz w:val="20"/>
                <w:szCs w:val="20"/>
                <w:lang w:eastAsia="ru-RU"/>
              </w:rPr>
              <w:lastRenderedPageBreak/>
              <w:t>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widowControl w:val="0"/>
              <w:suppressAutoHyphens/>
              <w:spacing w:after="0"/>
              <w:rPr>
                <w:rFonts w:ascii="Times New Roman" w:eastAsia="SimSun" w:hAnsi="Times New Roman" w:cs="Times New Roman"/>
                <w:kern w:val="2"/>
                <w:sz w:val="20"/>
                <w:szCs w:val="20"/>
              </w:rPr>
            </w:pPr>
          </w:p>
        </w:tc>
      </w:tr>
      <w:tr w:rsidR="00347804" w:rsidRPr="00802CD5" w:rsidTr="004C1822">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lastRenderedPageBreak/>
              <w:t xml:space="preserve">Подпрограмма  </w:t>
            </w:r>
            <w:r w:rsidRPr="00802CD5">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r>
      <w:tr w:rsidR="00347804" w:rsidRPr="00802CD5" w:rsidTr="004C1822">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rPr>
            </w:pPr>
            <w:r w:rsidRPr="00802CD5">
              <w:rPr>
                <w:rFonts w:ascii="Times New Roman" w:eastAsia="Times New Roman" w:hAnsi="Times New Roman" w:cs="Times New Roman"/>
                <w:sz w:val="20"/>
                <w:szCs w:val="20"/>
                <w:lang w:eastAsia="ru-RU"/>
              </w:rPr>
              <w:t xml:space="preserve">Мероприятия по защите населения и </w:t>
            </w:r>
            <w:proofErr w:type="gramStart"/>
            <w:r w:rsidRPr="00802CD5">
              <w:rPr>
                <w:rFonts w:ascii="Times New Roman" w:eastAsia="Times New Roman" w:hAnsi="Times New Roman" w:cs="Times New Roman"/>
                <w:sz w:val="20"/>
                <w:szCs w:val="20"/>
                <w:lang w:eastAsia="ru-RU"/>
              </w:rPr>
              <w:t xml:space="preserve">территории  </w:t>
            </w:r>
            <w:proofErr w:type="spellStart"/>
            <w:r w:rsidRPr="00802CD5">
              <w:rPr>
                <w:rFonts w:ascii="Times New Roman" w:eastAsia="Times New Roman" w:hAnsi="Times New Roman" w:cs="Times New Roman"/>
                <w:sz w:val="20"/>
                <w:szCs w:val="20"/>
                <w:lang w:eastAsia="ru-RU"/>
              </w:rPr>
              <w:t>Коломыцевского</w:t>
            </w:r>
            <w:proofErr w:type="spellEnd"/>
            <w:proofErr w:type="gramEnd"/>
            <w:r w:rsidRPr="00802CD5">
              <w:rPr>
                <w:rFonts w:ascii="Times New Roman" w:eastAsia="Times New Roman" w:hAnsi="Times New Roman" w:cs="Times New Roman"/>
                <w:sz w:val="20"/>
                <w:szCs w:val="20"/>
                <w:lang w:eastAsia="ru-RU"/>
              </w:rPr>
              <w:t xml:space="preserve"> сельского поселения от чрезвычайных ситуаций. </w:t>
            </w:r>
            <w:r w:rsidRPr="00802CD5">
              <w:rPr>
                <w:rFonts w:ascii="Times New Roman" w:eastAsia="Times New Roman" w:hAnsi="Times New Roman" w:cs="Times New Roman"/>
                <w:sz w:val="20"/>
                <w:szCs w:val="20"/>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Администрация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spacing w:after="0"/>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347804" w:rsidRPr="00802CD5" w:rsidRDefault="00347804" w:rsidP="004C1822">
            <w:pPr>
              <w:spacing w:after="0"/>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widowControl w:val="0"/>
              <w:suppressAutoHyphens/>
              <w:spacing w:after="0"/>
              <w:rPr>
                <w:rFonts w:ascii="Times New Roman" w:eastAsia="SimSun" w:hAnsi="Times New Roman" w:cs="Times New Roman"/>
                <w:kern w:val="2"/>
                <w:sz w:val="20"/>
                <w:szCs w:val="20"/>
              </w:rPr>
            </w:pPr>
          </w:p>
        </w:tc>
      </w:tr>
      <w:tr w:rsidR="00347804" w:rsidRPr="00802CD5" w:rsidTr="004C182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Подпрограмма </w:t>
            </w:r>
            <w:r w:rsidRPr="00802CD5">
              <w:rPr>
                <w:rFonts w:ascii="Times New Roman" w:eastAsia="Times New Roman" w:hAnsi="Times New Roman" w:cs="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r>
      <w:tr w:rsidR="00347804" w:rsidRPr="00802CD5" w:rsidTr="004C1822">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rPr>
            </w:pPr>
            <w:r w:rsidRPr="00802CD5">
              <w:rPr>
                <w:rFonts w:ascii="Times New Roman" w:eastAsia="Times New Roman" w:hAnsi="Times New Roman" w:cs="Times New Roman"/>
                <w:sz w:val="20"/>
                <w:szCs w:val="20"/>
                <w:lang w:eastAsia="ru-RU"/>
              </w:rPr>
              <w:t>Организация эффективного первичного воинского учета.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Администрация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spacing w:after="0"/>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widowControl w:val="0"/>
              <w:suppressAutoHyphens/>
              <w:spacing w:after="0"/>
              <w:rPr>
                <w:rFonts w:ascii="Times New Roman" w:eastAsia="SimSun" w:hAnsi="Times New Roman" w:cs="Times New Roman"/>
                <w:kern w:val="2"/>
                <w:sz w:val="20"/>
                <w:szCs w:val="20"/>
              </w:rPr>
            </w:pPr>
          </w:p>
        </w:tc>
      </w:tr>
    </w:tbl>
    <w:p w:rsidR="00347804" w:rsidRPr="00802CD5" w:rsidRDefault="00347804" w:rsidP="00347804">
      <w:pPr>
        <w:widowControl w:val="0"/>
        <w:suppressAutoHyphens/>
        <w:spacing w:after="0" w:line="240" w:lineRule="auto"/>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Расходы местного бюджета на </w:t>
      </w:r>
      <w:proofErr w:type="gramStart"/>
      <w:r w:rsidRPr="00802CD5">
        <w:rPr>
          <w:rFonts w:ascii="Times New Roman" w:eastAsia="SimSun" w:hAnsi="Times New Roman" w:cs="Times New Roman"/>
          <w:kern w:val="2"/>
          <w:sz w:val="20"/>
          <w:szCs w:val="20"/>
        </w:rPr>
        <w:t>реализацию  муниципальной</w:t>
      </w:r>
      <w:proofErr w:type="gramEnd"/>
      <w:r w:rsidRPr="00802CD5">
        <w:rPr>
          <w:rFonts w:ascii="Times New Roman" w:eastAsia="SimSun" w:hAnsi="Times New Roman" w:cs="Times New Roman"/>
          <w:kern w:val="2"/>
          <w:sz w:val="20"/>
          <w:szCs w:val="20"/>
        </w:rPr>
        <w:t xml:space="preserve"> программы</w:t>
      </w:r>
    </w:p>
    <w:p w:rsidR="00347804" w:rsidRPr="00802CD5" w:rsidRDefault="00347804" w:rsidP="00347804">
      <w:pPr>
        <w:widowControl w:val="0"/>
        <w:suppressAutoHyphens/>
        <w:spacing w:after="0" w:line="240" w:lineRule="auto"/>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                                                                                                                                                                                                                        Таблица 9</w:t>
      </w:r>
    </w:p>
    <w:tbl>
      <w:tblPr>
        <w:tblW w:w="0" w:type="auto"/>
        <w:tblInd w:w="-171" w:type="dxa"/>
        <w:tblCellMar>
          <w:left w:w="113" w:type="dxa"/>
        </w:tblCellMar>
        <w:tblLook w:val="00A0" w:firstRow="1" w:lastRow="0" w:firstColumn="1" w:lastColumn="0" w:noHBand="0" w:noVBand="0"/>
      </w:tblPr>
      <w:tblGrid>
        <w:gridCol w:w="1572"/>
        <w:gridCol w:w="2264"/>
        <w:gridCol w:w="1731"/>
        <w:gridCol w:w="699"/>
        <w:gridCol w:w="660"/>
        <w:gridCol w:w="614"/>
        <w:gridCol w:w="469"/>
        <w:gridCol w:w="871"/>
        <w:gridCol w:w="771"/>
        <w:gridCol w:w="771"/>
        <w:gridCol w:w="771"/>
        <w:gridCol w:w="771"/>
        <w:gridCol w:w="771"/>
        <w:gridCol w:w="771"/>
        <w:gridCol w:w="771"/>
        <w:gridCol w:w="227"/>
        <w:gridCol w:w="227"/>
      </w:tblGrid>
      <w:tr w:rsidR="00347804" w:rsidRPr="00802CD5" w:rsidTr="004C1822">
        <w:tc>
          <w:tcPr>
            <w:tcW w:w="0" w:type="auto"/>
            <w:vMerge w:val="restart"/>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Статус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Наименование  муниципальной программы,  основного мероприятия, мероприятия ведомственной целевой программы</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Ответственный исполнитель,  </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Код бюджетной классификации </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p>
        </w:tc>
        <w:tc>
          <w:tcPr>
            <w:tcW w:w="0" w:type="auto"/>
            <w:gridSpan w:val="8"/>
            <w:tcBorders>
              <w:top w:val="single" w:sz="4" w:space="0" w:color="000000"/>
              <w:left w:val="single" w:sz="4" w:space="0" w:color="000000"/>
              <w:bottom w:val="single" w:sz="4" w:space="0" w:color="000000"/>
              <w:right w:val="single" w:sz="4" w:space="0" w:color="auto"/>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Расходы (тыс. руб.), годы</w:t>
            </w:r>
          </w:p>
        </w:tc>
      </w:tr>
      <w:tr w:rsidR="00347804" w:rsidRPr="00802CD5" w:rsidTr="004C182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04" w:rsidRPr="00802CD5" w:rsidRDefault="00347804" w:rsidP="004C1822">
            <w:pPr>
              <w:spacing w:after="0" w:line="240" w:lineRule="auto"/>
              <w:rPr>
                <w:rFonts w:ascii="Times New Roman" w:eastAsia="SimSun" w:hAnsi="Times New Roman" w:cs="Times New Roman"/>
                <w:kern w:val="2"/>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804" w:rsidRPr="00802CD5" w:rsidRDefault="00347804" w:rsidP="004C1822">
            <w:pPr>
              <w:spacing w:after="0" w:line="240" w:lineRule="auto"/>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ГРБС</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roofErr w:type="spellStart"/>
            <w:r w:rsidRPr="00802CD5">
              <w:rPr>
                <w:rFonts w:ascii="Times New Roman" w:eastAsia="SimSun" w:hAnsi="Times New Roman" w:cs="Times New Roman"/>
                <w:kern w:val="2"/>
                <w:sz w:val="20"/>
                <w:szCs w:val="20"/>
                <w:lang w:eastAsia="ru-RU"/>
              </w:rPr>
              <w:t>РзПр</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ЦСР</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ВР</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2020</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2021</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2022</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2023</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2024</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2025</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 xml:space="preserve">2026 </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r>
      <w:tr w:rsidR="00347804" w:rsidRPr="00802CD5" w:rsidTr="004C1822">
        <w:trPr>
          <w:tblHeader/>
        </w:trPr>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3</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7</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17</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13</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14</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15</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r>
      <w:tr w:rsidR="00347804" w:rsidRPr="00802CD5" w:rsidTr="004C1822">
        <w:trPr>
          <w:trHeight w:val="929"/>
        </w:trPr>
        <w:tc>
          <w:tcPr>
            <w:tcW w:w="0" w:type="auto"/>
            <w:tcBorders>
              <w:top w:val="single" w:sz="4" w:space="0" w:color="000000"/>
              <w:left w:val="single" w:sz="4" w:space="0" w:color="000000"/>
              <w:bottom w:val="single" w:sz="4" w:space="0" w:color="000000"/>
              <w:right w:val="single" w:sz="4" w:space="0" w:color="auto"/>
            </w:tcBorders>
            <w:hideMark/>
          </w:tcPr>
          <w:p w:rsidR="00347804" w:rsidRPr="00802CD5" w:rsidRDefault="00347804" w:rsidP="004C1822">
            <w:pPr>
              <w:widowControl w:val="0"/>
              <w:suppressAutoHyphens/>
              <w:spacing w:after="0"/>
              <w:ind w:right="-108"/>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Программа </w:t>
            </w:r>
          </w:p>
        </w:tc>
        <w:tc>
          <w:tcPr>
            <w:tcW w:w="0" w:type="auto"/>
            <w:tcBorders>
              <w:top w:val="single" w:sz="4" w:space="0" w:color="000000"/>
              <w:left w:val="single" w:sz="4" w:space="0" w:color="auto"/>
              <w:bottom w:val="single" w:sz="4" w:space="0" w:color="000000"/>
              <w:right w:val="single" w:sz="4" w:space="0" w:color="000000"/>
            </w:tcBorders>
            <w:hideMark/>
          </w:tcPr>
          <w:p w:rsidR="00347804" w:rsidRPr="00802CD5" w:rsidRDefault="00347804" w:rsidP="004C1822">
            <w:pPr>
              <w:widowControl w:val="0"/>
              <w:suppressAutoHyphens/>
              <w:spacing w:after="0"/>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Муниципальная  программа  </w:t>
            </w:r>
            <w:proofErr w:type="spellStart"/>
            <w:r w:rsidRPr="00802CD5">
              <w:rPr>
                <w:rFonts w:ascii="Times New Roman" w:eastAsia="SimSun" w:hAnsi="Times New Roman" w:cs="Times New Roman"/>
                <w:b/>
                <w:kern w:val="2"/>
                <w:sz w:val="20"/>
                <w:szCs w:val="20"/>
              </w:rPr>
              <w:t>Коломыцевского</w:t>
            </w:r>
            <w:proofErr w:type="spellEnd"/>
            <w:r w:rsidRPr="00802CD5">
              <w:rPr>
                <w:rFonts w:ascii="Times New Roman" w:eastAsia="SimSun" w:hAnsi="Times New Roman" w:cs="Times New Roman"/>
                <w:b/>
                <w:kern w:val="2"/>
                <w:sz w:val="20"/>
                <w:szCs w:val="20"/>
              </w:rPr>
              <w:t xml:space="preserve"> сельского поселения «</w:t>
            </w:r>
            <w:r w:rsidRPr="00802CD5">
              <w:rPr>
                <w:rFonts w:ascii="Times New Roman" w:eastAsia="Times New Roman" w:hAnsi="Times New Roman" w:cs="Times New Roman"/>
                <w:b/>
                <w:sz w:val="20"/>
                <w:szCs w:val="20"/>
                <w:lang w:eastAsia="ru-RU"/>
              </w:rPr>
              <w:t xml:space="preserve">Муниципальное управление и </w:t>
            </w:r>
            <w:r w:rsidRPr="00802CD5">
              <w:rPr>
                <w:rFonts w:ascii="Times New Roman" w:eastAsia="Times New Roman" w:hAnsi="Times New Roman" w:cs="Times New Roman"/>
                <w:b/>
                <w:sz w:val="20"/>
                <w:szCs w:val="20"/>
                <w:lang w:eastAsia="ru-RU"/>
              </w:rPr>
              <w:lastRenderedPageBreak/>
              <w:t>гражданское общество</w:t>
            </w:r>
            <w:r w:rsidRPr="00802CD5">
              <w:rPr>
                <w:rFonts w:ascii="Times New Roman" w:eastAsia="SimSun" w:hAnsi="Times New Roman" w:cs="Times New Roman"/>
                <w:b/>
                <w:kern w:val="2"/>
                <w:sz w:val="20"/>
                <w:szCs w:val="20"/>
              </w:rPr>
              <w:t>»</w:t>
            </w:r>
          </w:p>
        </w:tc>
        <w:tc>
          <w:tcPr>
            <w:tcW w:w="0" w:type="auto"/>
            <w:tcBorders>
              <w:top w:val="single" w:sz="4" w:space="0" w:color="000000"/>
              <w:left w:val="single" w:sz="4" w:space="0" w:color="000000"/>
              <w:bottom w:val="nil"/>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lastRenderedPageBreak/>
              <w:t xml:space="preserve">Администрация </w:t>
            </w:r>
            <w:proofErr w:type="spellStart"/>
            <w:r w:rsidRPr="00802CD5">
              <w:rPr>
                <w:rFonts w:ascii="Times New Roman" w:eastAsia="SimSun" w:hAnsi="Times New Roman" w:cs="Times New Roman"/>
                <w:kern w:val="2"/>
                <w:sz w:val="20"/>
                <w:szCs w:val="20"/>
                <w:lang w:eastAsia="ru-RU"/>
              </w:rPr>
              <w:t>Коломыцевского</w:t>
            </w:r>
            <w:proofErr w:type="spellEnd"/>
            <w:r w:rsidRPr="00802CD5">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nil"/>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914</w:t>
            </w: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24817,1</w:t>
            </w: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3373,9</w:t>
            </w: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3590,3</w:t>
            </w: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3550,9</w:t>
            </w: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3575,5</w:t>
            </w: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3575,5</w:t>
            </w: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3575,5</w:t>
            </w: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3575,5</w:t>
            </w: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nil"/>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p>
        </w:tc>
      </w:tr>
      <w:tr w:rsidR="00347804" w:rsidRPr="00802CD5" w:rsidTr="004C1822">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lastRenderedPageBreak/>
              <w:t xml:space="preserve">Подпрограмма  </w:t>
            </w:r>
          </w:p>
          <w:p w:rsidR="00347804" w:rsidRPr="00802CD5" w:rsidRDefault="00347804" w:rsidP="004C1822">
            <w:pPr>
              <w:widowControl w:val="0"/>
              <w:suppressAutoHyphens/>
              <w:spacing w:after="0"/>
              <w:ind w:right="-108"/>
              <w:jc w:val="center"/>
              <w:rPr>
                <w:rFonts w:ascii="Times New Roman" w:eastAsia="SimSun" w:hAnsi="Times New Roman" w:cs="Times New Roman"/>
                <w:b/>
                <w:kern w:val="2"/>
                <w:sz w:val="20"/>
                <w:szCs w:val="20"/>
              </w:rPr>
            </w:pPr>
          </w:p>
        </w:tc>
        <w:tc>
          <w:tcPr>
            <w:tcW w:w="0" w:type="auto"/>
            <w:tcBorders>
              <w:top w:val="single" w:sz="4" w:space="0" w:color="000000"/>
              <w:left w:val="single" w:sz="4" w:space="0" w:color="auto"/>
              <w:bottom w:val="single" w:sz="4" w:space="0" w:color="000000"/>
              <w:right w:val="single" w:sz="4" w:space="0" w:color="auto"/>
            </w:tcBorders>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lang w:eastAsia="ru-RU"/>
              </w:rPr>
            </w:pPr>
            <w:r w:rsidRPr="00802CD5">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c>
          <w:tcPr>
            <w:tcW w:w="0" w:type="auto"/>
            <w:tcBorders>
              <w:top w:val="single" w:sz="4" w:space="0" w:color="000000"/>
              <w:left w:val="single" w:sz="4" w:space="0" w:color="auto"/>
              <w:bottom w:val="single" w:sz="4" w:space="0" w:color="000000"/>
              <w:right w:val="single" w:sz="4" w:space="0" w:color="000000"/>
            </w:tcBorders>
            <w:shd w:val="clear" w:color="auto" w:fill="FFFFFF"/>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 xml:space="preserve">Администрация </w:t>
            </w:r>
            <w:proofErr w:type="spellStart"/>
            <w:r w:rsidRPr="00802CD5">
              <w:rPr>
                <w:rFonts w:ascii="Times New Roman" w:eastAsia="SimSun" w:hAnsi="Times New Roman" w:cs="Times New Roman"/>
                <w:kern w:val="2"/>
                <w:sz w:val="20"/>
                <w:szCs w:val="20"/>
                <w:lang w:eastAsia="ru-RU"/>
              </w:rPr>
              <w:t>Коломыцевского</w:t>
            </w:r>
            <w:proofErr w:type="spellEnd"/>
            <w:r w:rsidRPr="00802CD5">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4978</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922</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676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p>
        </w:tc>
      </w:tr>
      <w:tr w:rsidR="00347804" w:rsidRPr="00802CD5" w:rsidTr="004C1822">
        <w:trPr>
          <w:trHeight w:val="1059"/>
        </w:trPr>
        <w:tc>
          <w:tcPr>
            <w:tcW w:w="0" w:type="auto"/>
            <w:tcBorders>
              <w:top w:val="single" w:sz="4" w:space="0" w:color="000000"/>
              <w:left w:val="single" w:sz="4" w:space="0" w:color="000000"/>
              <w:bottom w:val="single" w:sz="4" w:space="0" w:color="auto"/>
              <w:right w:val="single" w:sz="4" w:space="0" w:color="000000"/>
            </w:tcBorders>
          </w:tcPr>
          <w:p w:rsidR="00347804" w:rsidRPr="00802CD5" w:rsidRDefault="00347804" w:rsidP="004C1822">
            <w:pPr>
              <w:widowControl w:val="0"/>
              <w:suppressAutoHyphens/>
              <w:spacing w:after="0"/>
              <w:ind w:right="-108"/>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Подпрограмма  </w:t>
            </w:r>
          </w:p>
          <w:p w:rsidR="00347804" w:rsidRPr="00802CD5" w:rsidRDefault="00347804" w:rsidP="004C1822">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auto"/>
              <w:right w:val="single" w:sz="4" w:space="0" w:color="000000"/>
            </w:tcBorders>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lang w:eastAsia="ru-RU"/>
              </w:rPr>
            </w:pPr>
            <w:r w:rsidRPr="00802CD5">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0" w:type="auto"/>
            <w:tcBorders>
              <w:top w:val="single" w:sz="4" w:space="0" w:color="000000"/>
              <w:left w:val="single" w:sz="4" w:space="0" w:color="000000"/>
              <w:bottom w:val="single" w:sz="4" w:space="0" w:color="auto"/>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Администрация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tc>
        <w:tc>
          <w:tcPr>
            <w:tcW w:w="0" w:type="auto"/>
            <w:tcBorders>
              <w:top w:val="single" w:sz="4" w:space="0" w:color="000000"/>
              <w:left w:val="single" w:sz="4" w:space="0" w:color="000000"/>
              <w:bottom w:val="single" w:sz="4" w:space="0" w:color="auto"/>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auto"/>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auto"/>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6332,7</w:t>
            </w: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658,8</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944,5</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945,4</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946</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p>
        </w:tc>
      </w:tr>
      <w:tr w:rsidR="00347804" w:rsidRPr="00802CD5" w:rsidTr="004C1822">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ind w:right="-108"/>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Подпрограмма   </w:t>
            </w:r>
          </w:p>
          <w:p w:rsidR="00347804" w:rsidRPr="00802CD5" w:rsidRDefault="00347804" w:rsidP="004C1822">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rPr>
            </w:pPr>
            <w:r w:rsidRPr="00802CD5">
              <w:rPr>
                <w:rFonts w:ascii="Times New Roman" w:eastAsia="Times New Roman" w:hAnsi="Times New Roman" w:cs="Times New Roman"/>
                <w:sz w:val="20"/>
                <w:szCs w:val="20"/>
                <w:lang w:eastAsia="ru-RU"/>
              </w:rPr>
              <w:t>«Обеспечение реализации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 xml:space="preserve">Администрация </w:t>
            </w:r>
            <w:proofErr w:type="spellStart"/>
            <w:r w:rsidRPr="00802CD5">
              <w:rPr>
                <w:rFonts w:ascii="Times New Roman" w:eastAsia="SimSun" w:hAnsi="Times New Roman" w:cs="Times New Roman"/>
                <w:kern w:val="2"/>
                <w:sz w:val="20"/>
                <w:szCs w:val="20"/>
                <w:lang w:eastAsia="ru-RU"/>
              </w:rPr>
              <w:t>Коломыцевского</w:t>
            </w:r>
            <w:proofErr w:type="spellEnd"/>
            <w:r w:rsidRPr="00802CD5">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10637,3</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1439,1</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1556,2</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1512</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1532</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1532</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1532</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1532</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p>
        </w:tc>
      </w:tr>
      <w:tr w:rsidR="00347804" w:rsidRPr="00802CD5" w:rsidTr="004C1822">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ind w:right="-108"/>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Подпрограмма  </w:t>
            </w:r>
          </w:p>
          <w:p w:rsidR="00347804" w:rsidRPr="00802CD5" w:rsidRDefault="00347804" w:rsidP="004C1822">
            <w:pPr>
              <w:widowControl w:val="0"/>
              <w:suppressAutoHyphens/>
              <w:spacing w:after="0"/>
              <w:ind w:right="-108"/>
              <w:rPr>
                <w:rFonts w:ascii="Times New Roman" w:eastAsia="SimSun" w:hAnsi="Times New Roman" w:cs="Times New Roman"/>
                <w:b/>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rPr>
            </w:pPr>
            <w:r w:rsidRPr="00802CD5">
              <w:rPr>
                <w:rFonts w:ascii="Times New Roman" w:eastAsia="Times New Roman" w:hAnsi="Times New Roman" w:cs="Times New Roman"/>
                <w:sz w:val="20"/>
                <w:szCs w:val="20"/>
                <w:lang w:eastAsia="ru-RU"/>
              </w:rPr>
              <w:t>«Повышение устойчивости бюджета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 xml:space="preserve">Администрация </w:t>
            </w:r>
            <w:proofErr w:type="spellStart"/>
            <w:r w:rsidRPr="00802CD5">
              <w:rPr>
                <w:rFonts w:ascii="Times New Roman" w:eastAsia="SimSun" w:hAnsi="Times New Roman" w:cs="Times New Roman"/>
                <w:kern w:val="2"/>
                <w:sz w:val="20"/>
                <w:szCs w:val="20"/>
                <w:lang w:eastAsia="ru-RU"/>
              </w:rPr>
              <w:t>Коломыцевского</w:t>
            </w:r>
            <w:proofErr w:type="spellEnd"/>
            <w:r w:rsidRPr="00802CD5">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857</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116</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121</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124</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124</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124</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124</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124</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widowControl w:val="0"/>
              <w:suppressAutoHyphens/>
              <w:spacing w:after="0"/>
              <w:ind w:right="-108"/>
              <w:jc w:val="center"/>
              <w:rPr>
                <w:rFonts w:ascii="Times New Roman" w:eastAsia="SimSun" w:hAnsi="Times New Roman" w:cs="Times New Roman"/>
                <w:kern w:val="2"/>
                <w:sz w:val="20"/>
                <w:szCs w:val="20"/>
              </w:rPr>
            </w:pPr>
          </w:p>
        </w:tc>
      </w:tr>
      <w:tr w:rsidR="00347804" w:rsidRPr="00802CD5" w:rsidTr="004C1822">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ind w:right="-108"/>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 xml:space="preserve">Подпрограмма </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rPr>
                <w:rFonts w:ascii="Times New Roman" w:eastAsia="SimSun" w:hAnsi="Times New Roman" w:cs="Times New Roman"/>
                <w:kern w:val="2"/>
                <w:sz w:val="20"/>
                <w:szCs w:val="20"/>
                <w:lang w:eastAsia="ru-RU"/>
              </w:rPr>
            </w:pPr>
            <w:r w:rsidRPr="00802CD5">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lang w:eastAsia="ru-RU"/>
              </w:rPr>
              <w:t xml:space="preserve">Администрация </w:t>
            </w:r>
            <w:proofErr w:type="spellStart"/>
            <w:r w:rsidRPr="00802CD5">
              <w:rPr>
                <w:rFonts w:ascii="Times New Roman" w:eastAsia="SimSun" w:hAnsi="Times New Roman" w:cs="Times New Roman"/>
                <w:kern w:val="2"/>
                <w:sz w:val="20"/>
                <w:szCs w:val="20"/>
                <w:lang w:eastAsia="ru-RU"/>
              </w:rPr>
              <w:t>Коломыцевского</w:t>
            </w:r>
            <w:proofErr w:type="spellEnd"/>
            <w:r w:rsidRPr="00802CD5">
              <w:rPr>
                <w:rFonts w:ascii="Times New Roman" w:eastAsia="SimSun" w:hAnsi="Times New Roman" w:cs="Times New Roman"/>
                <w:kern w:val="2"/>
                <w:sz w:val="20"/>
                <w:szCs w:val="20"/>
                <w:lang w:eastAsia="ru-RU"/>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1062</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150</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152</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p>
        </w:tc>
      </w:tr>
      <w:tr w:rsidR="00347804" w:rsidRPr="00802CD5" w:rsidTr="004C1822">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ind w:right="-108"/>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t>Подпрограмма</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«Финансовое обеспечение муниципальных образований Воронежской области для исполнения переданных </w:t>
            </w:r>
            <w:r w:rsidRPr="00802CD5">
              <w:rPr>
                <w:rFonts w:ascii="Times New Roman" w:eastAsia="Times New Roman" w:hAnsi="Times New Roman" w:cs="Times New Roman"/>
                <w:sz w:val="20"/>
                <w:szCs w:val="20"/>
                <w:lang w:eastAsia="ru-RU"/>
              </w:rPr>
              <w:lastRenderedPageBreak/>
              <w:t>полномочий»</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lastRenderedPageBreak/>
              <w:t xml:space="preserve">Администрация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650,1</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88</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90,6</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91,5</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95</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95</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95</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95</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p>
        </w:tc>
      </w:tr>
      <w:tr w:rsidR="00347804" w:rsidRPr="00802CD5" w:rsidTr="004C1822">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ind w:right="-108"/>
              <w:rPr>
                <w:rFonts w:ascii="Times New Roman" w:eastAsia="SimSun" w:hAnsi="Times New Roman" w:cs="Times New Roman"/>
                <w:b/>
                <w:kern w:val="2"/>
                <w:sz w:val="20"/>
                <w:szCs w:val="20"/>
              </w:rPr>
            </w:pPr>
            <w:r w:rsidRPr="00802CD5">
              <w:rPr>
                <w:rFonts w:ascii="Times New Roman" w:eastAsia="SimSun" w:hAnsi="Times New Roman" w:cs="Times New Roman"/>
                <w:b/>
                <w:kern w:val="2"/>
                <w:sz w:val="20"/>
                <w:szCs w:val="20"/>
              </w:rPr>
              <w:lastRenderedPageBreak/>
              <w:t>Подпрограмма</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«Обеспечение условий для развития на территории  поселения физической культуры  и массового спорта»</w:t>
            </w:r>
          </w:p>
        </w:tc>
        <w:tc>
          <w:tcPr>
            <w:tcW w:w="0" w:type="auto"/>
            <w:tcBorders>
              <w:top w:val="single" w:sz="4" w:space="0" w:color="000000"/>
              <w:left w:val="single" w:sz="4" w:space="0" w:color="000000"/>
              <w:bottom w:val="single" w:sz="4" w:space="0" w:color="000000"/>
              <w:right w:val="single" w:sz="4" w:space="0" w:color="000000"/>
            </w:tcBorders>
            <w:hideMark/>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r w:rsidRPr="00802CD5">
              <w:rPr>
                <w:rFonts w:ascii="Times New Roman" w:eastAsia="SimSun" w:hAnsi="Times New Roman" w:cs="Times New Roman"/>
                <w:kern w:val="2"/>
                <w:sz w:val="20"/>
                <w:szCs w:val="20"/>
              </w:rPr>
              <w:t xml:space="preserve">Администрация </w:t>
            </w:r>
            <w:proofErr w:type="spellStart"/>
            <w:r w:rsidRPr="00802CD5">
              <w:rPr>
                <w:rFonts w:ascii="Times New Roman" w:eastAsia="SimSun" w:hAnsi="Times New Roman" w:cs="Times New Roman"/>
                <w:kern w:val="2"/>
                <w:sz w:val="20"/>
                <w:szCs w:val="20"/>
              </w:rPr>
              <w:t>Коломыцевского</w:t>
            </w:r>
            <w:proofErr w:type="spellEnd"/>
            <w:r w:rsidRPr="00802CD5">
              <w:rPr>
                <w:rFonts w:ascii="Times New Roman" w:eastAsia="SimSun" w:hAnsi="Times New Roman" w:cs="Times New Roman"/>
                <w:kern w:val="2"/>
                <w:sz w:val="20"/>
                <w:szCs w:val="20"/>
              </w:rPr>
              <w:t xml:space="preserve">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widowControl w:val="0"/>
              <w:suppressAutoHyphens/>
              <w:spacing w:after="0"/>
              <w:jc w:val="center"/>
              <w:rPr>
                <w:rFonts w:ascii="Times New Roman" w:eastAsia="SimSun" w:hAnsi="Times New Roman" w:cs="Times New Roman"/>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300</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0</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000000"/>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50</w:t>
            </w: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auto"/>
            </w:tcBorders>
          </w:tcPr>
          <w:p w:rsidR="00347804" w:rsidRPr="00802CD5" w:rsidRDefault="00347804" w:rsidP="004C1822">
            <w:pPr>
              <w:spacing w:after="0"/>
              <w:jc w:val="center"/>
              <w:rPr>
                <w:rFonts w:ascii="Times New Roman" w:eastAsia="Times New Roman" w:hAnsi="Times New Roman" w:cs="Times New Roman"/>
                <w:sz w:val="20"/>
                <w:szCs w:val="20"/>
                <w:lang w:eastAsia="ru-RU"/>
              </w:rPr>
            </w:pPr>
          </w:p>
        </w:tc>
      </w:tr>
    </w:tbl>
    <w:p w:rsidR="00347804" w:rsidRPr="00802CD5" w:rsidRDefault="00347804" w:rsidP="00347804">
      <w:pPr>
        <w:rPr>
          <w:rFonts w:ascii="Times New Roman" w:eastAsia="Times New Roman" w:hAnsi="Times New Roman" w:cs="Times New Roman"/>
          <w:sz w:val="20"/>
          <w:szCs w:val="20"/>
        </w:rPr>
      </w:pPr>
    </w:p>
    <w:p w:rsidR="00347804" w:rsidRPr="00802CD5" w:rsidRDefault="00347804" w:rsidP="00347804">
      <w:pPr>
        <w:rPr>
          <w:rFonts w:ascii="Times New Roman" w:eastAsia="Times New Roman" w:hAnsi="Times New Roman" w:cs="Times New Roman"/>
          <w:sz w:val="20"/>
          <w:szCs w:val="20"/>
        </w:rPr>
      </w:pPr>
    </w:p>
    <w:p w:rsidR="00347804" w:rsidRPr="00802CD5" w:rsidRDefault="00347804" w:rsidP="00347804">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347804" w:rsidRPr="00802CD5" w:rsidRDefault="00347804" w:rsidP="00347804">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347804" w:rsidRPr="00802CD5" w:rsidRDefault="00347804" w:rsidP="00347804">
      <w:pPr>
        <w:widowControl w:val="0"/>
        <w:autoSpaceDE w:val="0"/>
        <w:autoSpaceDN w:val="0"/>
        <w:adjustRightInd w:val="0"/>
        <w:spacing w:after="0" w:line="240" w:lineRule="auto"/>
        <w:jc w:val="center"/>
        <w:rPr>
          <w:rFonts w:ascii="Times New Roman" w:eastAsia="Calibri" w:hAnsi="Times New Roman" w:cs="Times New Roman"/>
          <w:sz w:val="20"/>
          <w:szCs w:val="20"/>
        </w:rPr>
        <w:sectPr w:rsidR="00347804" w:rsidRPr="00802CD5" w:rsidSect="004C1822">
          <w:pgSz w:w="16838" w:h="11906" w:orient="landscape"/>
          <w:pgMar w:top="1701" w:right="1134" w:bottom="851" w:left="1134" w:header="709" w:footer="709" w:gutter="0"/>
          <w:cols w:space="708"/>
          <w:docGrid w:linePitch="360"/>
        </w:sectPr>
      </w:pPr>
    </w:p>
    <w:p w:rsidR="00347804" w:rsidRPr="00802CD5" w:rsidRDefault="00347804" w:rsidP="00347804">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802CD5">
        <w:rPr>
          <w:rFonts w:ascii="Times New Roman" w:eastAsia="Calibri" w:hAnsi="Times New Roman" w:cs="Times New Roman"/>
          <w:bCs/>
          <w:sz w:val="20"/>
          <w:szCs w:val="20"/>
        </w:rPr>
        <w:lastRenderedPageBreak/>
        <w:t xml:space="preserve">                                                                                                                                                                                                              Приложение </w:t>
      </w:r>
      <w:proofErr w:type="gramStart"/>
      <w:r w:rsidRPr="00802CD5">
        <w:rPr>
          <w:rFonts w:ascii="Times New Roman" w:eastAsia="Calibri" w:hAnsi="Times New Roman" w:cs="Times New Roman"/>
          <w:bCs/>
          <w:sz w:val="20"/>
          <w:szCs w:val="20"/>
        </w:rPr>
        <w:t>№  1</w:t>
      </w:r>
      <w:proofErr w:type="gramEnd"/>
    </w:p>
    <w:p w:rsidR="00347804" w:rsidRPr="00802CD5" w:rsidRDefault="00347804" w:rsidP="00347804">
      <w:pPr>
        <w:widowControl w:val="0"/>
        <w:autoSpaceDE w:val="0"/>
        <w:autoSpaceDN w:val="0"/>
        <w:adjustRightInd w:val="0"/>
        <w:spacing w:after="0" w:line="240" w:lineRule="auto"/>
        <w:jc w:val="right"/>
        <w:rPr>
          <w:rFonts w:ascii="Times New Roman" w:eastAsia="Calibri" w:hAnsi="Times New Roman" w:cs="Times New Roman"/>
          <w:kern w:val="2"/>
          <w:sz w:val="20"/>
          <w:szCs w:val="20"/>
        </w:rPr>
      </w:pPr>
      <w:r w:rsidRPr="00802CD5">
        <w:rPr>
          <w:rFonts w:ascii="Times New Roman" w:eastAsia="Calibri" w:hAnsi="Times New Roman" w:cs="Times New Roman"/>
          <w:bCs/>
          <w:sz w:val="20"/>
          <w:szCs w:val="20"/>
        </w:rPr>
        <w:t xml:space="preserve">       к муниципальной программе</w:t>
      </w:r>
    </w:p>
    <w:p w:rsidR="00347804" w:rsidRPr="00802CD5" w:rsidRDefault="00347804" w:rsidP="00347804">
      <w:pPr>
        <w:suppressAutoHyphens/>
        <w:spacing w:after="0" w:line="240" w:lineRule="auto"/>
        <w:ind w:right="-596"/>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 xml:space="preserve">СВЕДЕНИЯ </w:t>
      </w:r>
    </w:p>
    <w:p w:rsidR="00347804" w:rsidRPr="00802CD5" w:rsidRDefault="00347804" w:rsidP="00347804">
      <w:pPr>
        <w:suppressAutoHyphens/>
        <w:spacing w:after="0" w:line="240" w:lineRule="auto"/>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 xml:space="preserve">о показателях (индикаторах) муниципальной программы </w:t>
      </w:r>
    </w:p>
    <w:p w:rsidR="00347804" w:rsidRPr="00802CD5" w:rsidRDefault="00347804" w:rsidP="00347804">
      <w:pPr>
        <w:suppressAutoHyphens/>
        <w:spacing w:after="0" w:line="240" w:lineRule="auto"/>
        <w:jc w:val="center"/>
        <w:rPr>
          <w:rFonts w:ascii="Times New Roman" w:eastAsia="Calibri" w:hAnsi="Times New Roman" w:cs="Times New Roman"/>
          <w:kern w:val="2"/>
          <w:sz w:val="20"/>
          <w:szCs w:val="20"/>
        </w:rPr>
      </w:pPr>
      <w:proofErr w:type="spellStart"/>
      <w:proofErr w:type="gramStart"/>
      <w:r w:rsidRPr="00802CD5">
        <w:rPr>
          <w:rFonts w:ascii="Times New Roman" w:eastAsia="Calibri" w:hAnsi="Times New Roman" w:cs="Times New Roman"/>
          <w:kern w:val="2"/>
          <w:sz w:val="20"/>
          <w:szCs w:val="20"/>
        </w:rPr>
        <w:t>Коломыцевского</w:t>
      </w:r>
      <w:proofErr w:type="spellEnd"/>
      <w:r w:rsidRPr="00802CD5">
        <w:rPr>
          <w:rFonts w:ascii="Times New Roman" w:eastAsia="Calibri" w:hAnsi="Times New Roman" w:cs="Times New Roman"/>
          <w:kern w:val="2"/>
          <w:sz w:val="20"/>
          <w:szCs w:val="20"/>
        </w:rPr>
        <w:t xml:space="preserve">  сельского</w:t>
      </w:r>
      <w:proofErr w:type="gramEnd"/>
      <w:r w:rsidRPr="00802CD5">
        <w:rPr>
          <w:rFonts w:ascii="Times New Roman" w:eastAsia="Calibri" w:hAnsi="Times New Roman" w:cs="Times New Roman"/>
          <w:kern w:val="2"/>
          <w:sz w:val="20"/>
          <w:szCs w:val="20"/>
        </w:rPr>
        <w:t xml:space="preserve"> поселения</w:t>
      </w:r>
    </w:p>
    <w:p w:rsidR="00347804" w:rsidRPr="00802CD5" w:rsidRDefault="00347804" w:rsidP="00347804">
      <w:pPr>
        <w:autoSpaceDE w:val="0"/>
        <w:autoSpaceDN w:val="0"/>
        <w:adjustRightInd w:val="0"/>
        <w:spacing w:after="0" w:line="240" w:lineRule="auto"/>
        <w:jc w:val="center"/>
        <w:rPr>
          <w:rFonts w:ascii="Times New Roman" w:eastAsia="Calibri" w:hAnsi="Times New Roman" w:cs="Times New Roman"/>
          <w:kern w:val="2"/>
          <w:sz w:val="20"/>
          <w:szCs w:val="20"/>
        </w:rPr>
      </w:pPr>
      <w:r w:rsidRPr="00802CD5">
        <w:rPr>
          <w:rFonts w:ascii="Times New Roman" w:eastAsia="Calibri" w:hAnsi="Times New Roman" w:cs="Times New Roman"/>
          <w:sz w:val="20"/>
          <w:szCs w:val="20"/>
        </w:rPr>
        <w:t>«Муниципальное управление и гражданское общество»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16"/>
        <w:gridCol w:w="873"/>
        <w:gridCol w:w="544"/>
        <w:gridCol w:w="992"/>
        <w:gridCol w:w="328"/>
        <w:gridCol w:w="523"/>
        <w:gridCol w:w="283"/>
        <w:gridCol w:w="426"/>
        <w:gridCol w:w="141"/>
        <w:gridCol w:w="493"/>
        <w:gridCol w:w="675"/>
        <w:gridCol w:w="618"/>
        <w:gridCol w:w="618"/>
        <w:gridCol w:w="618"/>
        <w:gridCol w:w="618"/>
        <w:gridCol w:w="618"/>
        <w:gridCol w:w="618"/>
      </w:tblGrid>
      <w:tr w:rsidR="00347804" w:rsidRPr="00802CD5" w:rsidTr="004C1822">
        <w:trPr>
          <w:jc w:val="center"/>
        </w:trPr>
        <w:tc>
          <w:tcPr>
            <w:tcW w:w="367" w:type="dxa"/>
            <w:vMerge w:val="restart"/>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w:t>
            </w:r>
          </w:p>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п/п</w:t>
            </w:r>
          </w:p>
        </w:tc>
        <w:tc>
          <w:tcPr>
            <w:tcW w:w="1533" w:type="dxa"/>
            <w:gridSpan w:val="3"/>
            <w:vMerge w:val="restart"/>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Наименование показателя (индикатора)</w:t>
            </w:r>
          </w:p>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Пункт Федерального плана статистических работ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Единица измерения</w:t>
            </w:r>
          </w:p>
        </w:tc>
        <w:tc>
          <w:tcPr>
            <w:tcW w:w="5726" w:type="dxa"/>
            <w:gridSpan w:val="11"/>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Значения показателя (индикатора) по годам реализации государственной программы</w:t>
            </w:r>
          </w:p>
        </w:tc>
      </w:tr>
      <w:tr w:rsidR="00347804" w:rsidRPr="00802CD5" w:rsidTr="004C1822">
        <w:trPr>
          <w:jc w:val="center"/>
        </w:trPr>
        <w:tc>
          <w:tcPr>
            <w:tcW w:w="367" w:type="dxa"/>
            <w:vMerge/>
            <w:tcBorders>
              <w:top w:val="single" w:sz="4" w:space="0" w:color="auto"/>
              <w:left w:val="single" w:sz="4" w:space="0" w:color="auto"/>
              <w:bottom w:val="single" w:sz="4" w:space="0" w:color="auto"/>
              <w:right w:val="single" w:sz="4" w:space="0" w:color="auto"/>
            </w:tcBorders>
            <w:vAlign w:val="center"/>
            <w:hideMark/>
          </w:tcPr>
          <w:p w:rsidR="00347804" w:rsidRPr="00802CD5" w:rsidRDefault="00347804" w:rsidP="004C1822">
            <w:pPr>
              <w:spacing w:after="0" w:line="240" w:lineRule="auto"/>
              <w:rPr>
                <w:rFonts w:ascii="Times New Roman" w:eastAsia="Calibri" w:hAnsi="Times New Roman" w:cs="Times New Roman"/>
                <w:kern w:val="2"/>
                <w:sz w:val="20"/>
                <w:szCs w:val="20"/>
              </w:rPr>
            </w:pPr>
          </w:p>
        </w:tc>
        <w:tc>
          <w:tcPr>
            <w:tcW w:w="1533" w:type="dxa"/>
            <w:gridSpan w:val="3"/>
            <w:vMerge/>
            <w:tcBorders>
              <w:top w:val="single" w:sz="4" w:space="0" w:color="auto"/>
              <w:left w:val="single" w:sz="4" w:space="0" w:color="auto"/>
              <w:bottom w:val="single" w:sz="4" w:space="0" w:color="auto"/>
              <w:right w:val="single" w:sz="4" w:space="0" w:color="auto"/>
            </w:tcBorders>
            <w:vAlign w:val="center"/>
            <w:hideMark/>
          </w:tcPr>
          <w:p w:rsidR="00347804" w:rsidRPr="00802CD5" w:rsidRDefault="00347804" w:rsidP="004C1822">
            <w:pPr>
              <w:spacing w:after="0" w:line="240" w:lineRule="auto"/>
              <w:rPr>
                <w:rFonts w:ascii="Times New Roman" w:eastAsia="Calibri" w:hAnsi="Times New Roman" w:cs="Times New Roman"/>
                <w:kern w:val="2"/>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7804" w:rsidRPr="00802CD5" w:rsidRDefault="00347804" w:rsidP="004C1822">
            <w:pPr>
              <w:spacing w:after="0" w:line="240" w:lineRule="auto"/>
              <w:rPr>
                <w:rFonts w:ascii="Times New Roman" w:eastAsia="Calibri" w:hAnsi="Times New Roman" w:cs="Times New Roman"/>
                <w:kern w:val="2"/>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47804" w:rsidRPr="00802CD5" w:rsidRDefault="00347804" w:rsidP="004C1822">
            <w:pPr>
              <w:spacing w:after="0" w:line="240" w:lineRule="auto"/>
              <w:rPr>
                <w:rFonts w:ascii="Times New Roman" w:eastAsia="Calibri" w:hAnsi="Times New Roman" w:cs="Times New Roman"/>
                <w:kern w:val="2"/>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2020</w:t>
            </w:r>
          </w:p>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год</w:t>
            </w:r>
          </w:p>
        </w:tc>
        <w:tc>
          <w:tcPr>
            <w:tcW w:w="634"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2021 год</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2022год</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 xml:space="preserve">2012 </w:t>
            </w:r>
          </w:p>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 xml:space="preserve"> год</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2024</w:t>
            </w:r>
          </w:p>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год</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2025</w:t>
            </w:r>
          </w:p>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год</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2026</w:t>
            </w:r>
          </w:p>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год</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r>
      <w:tr w:rsidR="00347804" w:rsidRPr="00802CD5" w:rsidTr="004C1822">
        <w:trPr>
          <w:tblHeader/>
          <w:jc w:val="center"/>
        </w:trPr>
        <w:tc>
          <w:tcPr>
            <w:tcW w:w="367"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w:t>
            </w:r>
          </w:p>
        </w:tc>
        <w:tc>
          <w:tcPr>
            <w:tcW w:w="1533" w:type="dxa"/>
            <w:gridSpan w:val="3"/>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5</w:t>
            </w:r>
          </w:p>
        </w:tc>
        <w:tc>
          <w:tcPr>
            <w:tcW w:w="634"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6</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7</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8</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10</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11</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12</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13</w:t>
            </w: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Муниципальная программа «</w:t>
            </w:r>
            <w:r w:rsidRPr="00802CD5">
              <w:rPr>
                <w:rFonts w:ascii="Times New Roman" w:eastAsia="Calibri" w:hAnsi="Times New Roman" w:cs="Times New Roman"/>
                <w:sz w:val="20"/>
                <w:szCs w:val="20"/>
              </w:rPr>
              <w:t>Муниципальное управление и гражданское общество</w:t>
            </w:r>
            <w:r w:rsidRPr="00802CD5">
              <w:rPr>
                <w:rFonts w:ascii="Times New Roman" w:eastAsia="Calibri" w:hAnsi="Times New Roman" w:cs="Times New Roman"/>
                <w:kern w:val="2"/>
                <w:sz w:val="20"/>
                <w:szCs w:val="20"/>
              </w:rPr>
              <w:t>»</w:t>
            </w: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Основное мероприятие 1.</w:t>
            </w:r>
          </w:p>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sz w:val="20"/>
                <w:szCs w:val="20"/>
              </w:rPr>
              <w:t>Совершенствование  правовых и организационных основ местного самоуправления, муниципальной службы</w:t>
            </w:r>
          </w:p>
        </w:tc>
      </w:tr>
      <w:tr w:rsidR="00347804" w:rsidRPr="00802CD5" w:rsidTr="004C1822">
        <w:trPr>
          <w:jc w:val="center"/>
        </w:trPr>
        <w:tc>
          <w:tcPr>
            <w:tcW w:w="367"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w:t>
            </w:r>
          </w:p>
        </w:tc>
        <w:tc>
          <w:tcPr>
            <w:tcW w:w="1533" w:type="dxa"/>
            <w:gridSpan w:val="3"/>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rPr>
                <w:rFonts w:ascii="Times New Roman" w:eastAsia="Calibri" w:hAnsi="Times New Roman" w:cs="Times New Roman"/>
                <w:kern w:val="2"/>
                <w:sz w:val="20"/>
                <w:szCs w:val="20"/>
              </w:rPr>
            </w:pPr>
            <w:r w:rsidRPr="00802CD5">
              <w:rPr>
                <w:rFonts w:ascii="Times New Roman" w:eastAsia="Calibri" w:hAnsi="Times New Roman" w:cs="Times New Roman"/>
                <w:sz w:val="20"/>
                <w:szCs w:val="20"/>
              </w:rPr>
              <w:t>Наличие в бюджете средств на финансирование мероприятий программы «Муниципальное управление и гражданское общество</w:t>
            </w:r>
            <w:r w:rsidRPr="00802CD5">
              <w:rPr>
                <w:rFonts w:ascii="Times New Roman" w:eastAsia="Calibri" w:hAnsi="Times New Roman" w:cs="Times New Roman"/>
                <w:kern w:val="2"/>
                <w:sz w:val="20"/>
                <w:szCs w:val="20"/>
              </w:rPr>
              <w:t>»</w:t>
            </w:r>
          </w:p>
        </w:tc>
        <w:tc>
          <w:tcPr>
            <w:tcW w:w="1320"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color w:val="FF0000"/>
                <w:kern w:val="2"/>
                <w:sz w:val="20"/>
                <w:szCs w:val="20"/>
              </w:rPr>
            </w:pPr>
            <w:r w:rsidRPr="00802CD5">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kern w:val="2"/>
                <w:sz w:val="20"/>
                <w:szCs w:val="20"/>
              </w:rPr>
              <w:t>100</w:t>
            </w:r>
          </w:p>
        </w:tc>
        <w:tc>
          <w:tcPr>
            <w:tcW w:w="634"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kern w:val="2"/>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kern w:val="2"/>
                <w:sz w:val="20"/>
                <w:szCs w:val="20"/>
              </w:rPr>
            </w:pP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Подпрограмма 1. Функционирование высшего должностного лица местной администрации</w:t>
            </w:r>
            <w:r w:rsidRPr="00802CD5">
              <w:rPr>
                <w:rFonts w:ascii="Times New Roman" w:eastAsia="Calibri" w:hAnsi="Times New Roman" w:cs="Times New Roman"/>
                <w:sz w:val="20"/>
                <w:szCs w:val="20"/>
              </w:rPr>
              <w:t>.</w:t>
            </w: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Основное мероприятие 1.1.</w:t>
            </w:r>
          </w:p>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sz w:val="20"/>
                <w:szCs w:val="20"/>
              </w:rPr>
              <w:t>Совершенствование  правовых и организационных основ местного самоуправления</w:t>
            </w: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1.1.</w:t>
            </w:r>
          </w:p>
        </w:tc>
        <w:tc>
          <w:tcPr>
            <w:tcW w:w="141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line="240" w:lineRule="auto"/>
              <w:jc w:val="both"/>
              <w:rPr>
                <w:rFonts w:ascii="Times New Roman" w:eastAsia="Calibri" w:hAnsi="Times New Roman" w:cs="Times New Roman"/>
                <w:sz w:val="20"/>
                <w:szCs w:val="20"/>
              </w:rPr>
            </w:pPr>
            <w:r w:rsidRPr="00802CD5">
              <w:rPr>
                <w:rFonts w:ascii="Times New Roman" w:eastAsia="Calibri" w:hAnsi="Times New Roman" w:cs="Times New Roman"/>
                <w:sz w:val="20"/>
                <w:szCs w:val="20"/>
              </w:rPr>
              <w:t>Удовлетворенность  населения работ органов самоуправления</w:t>
            </w:r>
          </w:p>
        </w:tc>
        <w:tc>
          <w:tcPr>
            <w:tcW w:w="992"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34"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Подпрограмма 2. Управление в сфере функций органов местной администрации»</w:t>
            </w:r>
            <w:r w:rsidRPr="00802CD5">
              <w:rPr>
                <w:rFonts w:ascii="Times New Roman" w:eastAsia="Calibri" w:hAnsi="Times New Roman" w:cs="Times New Roman"/>
                <w:sz w:val="20"/>
                <w:szCs w:val="20"/>
              </w:rPr>
              <w:t>.</w:t>
            </w: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Основное мероприятие 1.2.</w:t>
            </w:r>
          </w:p>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sz w:val="20"/>
                <w:szCs w:val="20"/>
              </w:rPr>
              <w:t>Совершенствование  правовых и организационных основ местного самоуправления</w:t>
            </w: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1.2.</w:t>
            </w:r>
          </w:p>
        </w:tc>
        <w:tc>
          <w:tcPr>
            <w:tcW w:w="141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line="240" w:lineRule="auto"/>
              <w:jc w:val="both"/>
              <w:rPr>
                <w:rFonts w:ascii="Times New Roman" w:eastAsia="Calibri" w:hAnsi="Times New Roman" w:cs="Times New Roman"/>
                <w:kern w:val="2"/>
                <w:sz w:val="20"/>
                <w:szCs w:val="20"/>
              </w:rPr>
            </w:pPr>
            <w:r w:rsidRPr="00802CD5">
              <w:rPr>
                <w:rFonts w:ascii="Times New Roman" w:eastAsia="Calibri" w:hAnsi="Times New Roman" w:cs="Times New Roman"/>
                <w:sz w:val="20"/>
                <w:szCs w:val="20"/>
              </w:rPr>
              <w:t>Удовлетворенность  населения качеством предоставления муниципальных и государственных услуг</w:t>
            </w:r>
          </w:p>
        </w:tc>
        <w:tc>
          <w:tcPr>
            <w:tcW w:w="1320"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Подпрограмма 3. Обеспечение реализации муниципальной программы</w:t>
            </w: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Основное мероприятие 1.3.</w:t>
            </w: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both"/>
              <w:rPr>
                <w:rFonts w:ascii="Times New Roman" w:eastAsia="Calibri" w:hAnsi="Times New Roman" w:cs="Times New Roman"/>
                <w:sz w:val="20"/>
                <w:szCs w:val="20"/>
              </w:rPr>
            </w:pPr>
            <w:r w:rsidRPr="00802CD5">
              <w:rPr>
                <w:rFonts w:ascii="Times New Roman" w:eastAsia="Calibri" w:hAnsi="Times New Roman" w:cs="Times New Roman"/>
                <w:sz w:val="20"/>
                <w:szCs w:val="20"/>
              </w:rPr>
              <w:t>Эффективность работы подведомствен</w:t>
            </w:r>
            <w:r w:rsidRPr="00802CD5">
              <w:rPr>
                <w:rFonts w:ascii="Times New Roman" w:eastAsia="Calibri" w:hAnsi="Times New Roman" w:cs="Times New Roman"/>
                <w:sz w:val="20"/>
                <w:szCs w:val="20"/>
              </w:rPr>
              <w:lastRenderedPageBreak/>
              <w:t>ных учреждений</w:t>
            </w:r>
          </w:p>
        </w:tc>
        <w:tc>
          <w:tcPr>
            <w:tcW w:w="1320"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lastRenderedPageBreak/>
              <w:t>1.4</w:t>
            </w:r>
          </w:p>
        </w:tc>
        <w:tc>
          <w:tcPr>
            <w:tcW w:w="141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both"/>
              <w:rPr>
                <w:rFonts w:ascii="Times New Roman" w:eastAsia="Calibri" w:hAnsi="Times New Roman" w:cs="Times New Roman"/>
                <w:sz w:val="20"/>
                <w:szCs w:val="20"/>
              </w:rPr>
            </w:pPr>
            <w:r w:rsidRPr="00802CD5">
              <w:rPr>
                <w:rFonts w:ascii="Times New Roman" w:eastAsia="Times New Roman" w:hAnsi="Times New Roman" w:cs="Times New Roman"/>
                <w:sz w:val="20"/>
                <w:szCs w:val="20"/>
                <w:lang w:eastAsia="ru-RU"/>
              </w:rPr>
              <w:t>Своевременность и полнота выполнения расходных обязательств</w:t>
            </w:r>
          </w:p>
        </w:tc>
        <w:tc>
          <w:tcPr>
            <w:tcW w:w="1320"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873"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7495" w:type="dxa"/>
            <w:gridSpan w:val="14"/>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Подпрограмма 4. «Повышение устойчивости бюджета поселения»</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873"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7495" w:type="dxa"/>
            <w:gridSpan w:val="14"/>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Основное мероприятие 1.4.</w:t>
            </w:r>
          </w:p>
          <w:p w:rsidR="00347804" w:rsidRPr="00802CD5" w:rsidRDefault="00347804" w:rsidP="004C1822">
            <w:pPr>
              <w:autoSpaceDE w:val="0"/>
              <w:autoSpaceDN w:val="0"/>
              <w:adjustRightInd w:val="0"/>
              <w:spacing w:after="0"/>
              <w:jc w:val="center"/>
              <w:rPr>
                <w:rFonts w:ascii="Times New Roman" w:eastAsia="Calibri" w:hAnsi="Times New Roman" w:cs="Times New Roman"/>
                <w:color w:val="FF0000"/>
                <w:kern w:val="2"/>
                <w:sz w:val="20"/>
                <w:szCs w:val="20"/>
              </w:rPr>
            </w:pPr>
            <w:r w:rsidRPr="00802CD5">
              <w:rPr>
                <w:rFonts w:ascii="Times New Roman" w:eastAsia="Calibri" w:hAnsi="Times New Roman" w:cs="Times New Roman"/>
                <w:sz w:val="20"/>
                <w:szCs w:val="20"/>
              </w:rPr>
              <w:t>Создание резервного фонда для финансового обеспечения аварийно-восстановительных работ и иных мероприятий</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both"/>
              <w:rPr>
                <w:rFonts w:ascii="Times New Roman" w:eastAsia="Calibri" w:hAnsi="Times New Roman" w:cs="Times New Roman"/>
                <w:sz w:val="20"/>
                <w:szCs w:val="20"/>
              </w:rPr>
            </w:pPr>
          </w:p>
        </w:tc>
        <w:tc>
          <w:tcPr>
            <w:tcW w:w="1320"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493"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1.5</w:t>
            </w:r>
          </w:p>
        </w:tc>
        <w:tc>
          <w:tcPr>
            <w:tcW w:w="141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both"/>
              <w:rPr>
                <w:rFonts w:ascii="Times New Roman" w:eastAsia="Calibri" w:hAnsi="Times New Roman" w:cs="Times New Roman"/>
                <w:sz w:val="20"/>
                <w:szCs w:val="20"/>
              </w:rPr>
            </w:pPr>
            <w:r w:rsidRPr="00802CD5">
              <w:rPr>
                <w:rFonts w:ascii="Times New Roman" w:eastAsia="Calibri" w:hAnsi="Times New Roman" w:cs="Times New Roman"/>
                <w:sz w:val="20"/>
                <w:szCs w:val="20"/>
              </w:rPr>
              <w:t>Исполнение бюджета по соответствующей статье</w:t>
            </w:r>
          </w:p>
        </w:tc>
        <w:tc>
          <w:tcPr>
            <w:tcW w:w="1320"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493"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1.6</w:t>
            </w:r>
          </w:p>
        </w:tc>
        <w:tc>
          <w:tcPr>
            <w:tcW w:w="141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both"/>
              <w:rPr>
                <w:rFonts w:ascii="Times New Roman" w:eastAsia="Calibri" w:hAnsi="Times New Roman" w:cs="Times New Roman"/>
                <w:sz w:val="20"/>
                <w:szCs w:val="20"/>
              </w:rPr>
            </w:pPr>
            <w:r w:rsidRPr="00802CD5">
              <w:rPr>
                <w:rFonts w:ascii="Times New Roman" w:eastAsia="Calibri" w:hAnsi="Times New Roman" w:cs="Times New Roman"/>
                <w:sz w:val="20"/>
                <w:szCs w:val="20"/>
              </w:rPr>
              <w:t>Своевременность и полнота погашения процентных платежей</w:t>
            </w:r>
          </w:p>
        </w:tc>
        <w:tc>
          <w:tcPr>
            <w:tcW w:w="1320"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493"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sz w:val="20"/>
                <w:szCs w:val="20"/>
              </w:rPr>
            </w:pP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Подпрограмма 5. «Защита населения и территории поселения от чрезвычайных ситуаций и обеспечение первичных мер пожарной безопасности»</w:t>
            </w: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Основное мероприятие 1.5.</w:t>
            </w:r>
          </w:p>
          <w:p w:rsidR="00347804" w:rsidRPr="00802CD5" w:rsidRDefault="00347804"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1.7</w:t>
            </w:r>
          </w:p>
        </w:tc>
        <w:tc>
          <w:tcPr>
            <w:tcW w:w="141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uppressAutoHyphens/>
              <w:autoSpaceDE w:val="0"/>
              <w:spacing w:after="0" w:line="228" w:lineRule="auto"/>
              <w:jc w:val="both"/>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Количество спасения людей, которым оказана помощь при пожарах, чрезвычайных ситуациях и происшествиях</w:t>
            </w:r>
          </w:p>
        </w:tc>
        <w:tc>
          <w:tcPr>
            <w:tcW w:w="1320"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color w:val="000000"/>
                <w:kern w:val="2"/>
                <w:sz w:val="20"/>
                <w:szCs w:val="20"/>
              </w:rPr>
            </w:pPr>
            <w:r w:rsidRPr="00802CD5">
              <w:rPr>
                <w:rFonts w:ascii="Times New Roman" w:eastAsia="Calibri" w:hAnsi="Times New Roman" w:cs="Times New Roman"/>
                <w:color w:val="000000"/>
                <w:kern w:val="2"/>
                <w:sz w:val="20"/>
                <w:szCs w:val="20"/>
              </w:rPr>
              <w:t>чел./%</w:t>
            </w:r>
          </w:p>
        </w:tc>
        <w:tc>
          <w:tcPr>
            <w:tcW w:w="56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0</w:t>
            </w:r>
          </w:p>
        </w:tc>
        <w:tc>
          <w:tcPr>
            <w:tcW w:w="493"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0</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highlight w:val="yellow"/>
              </w:rPr>
            </w:pPr>
            <w:r w:rsidRPr="00802CD5">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rPr>
                <w:rFonts w:ascii="Times New Roman" w:eastAsia="Calibri" w:hAnsi="Times New Roman" w:cs="Times New Roman"/>
                <w:sz w:val="20"/>
                <w:szCs w:val="20"/>
              </w:rPr>
            </w:pPr>
            <w:r w:rsidRPr="00802CD5">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rPr>
                <w:rFonts w:ascii="Times New Roman" w:eastAsia="Calibri" w:hAnsi="Times New Roman" w:cs="Times New Roman"/>
                <w:sz w:val="20"/>
                <w:szCs w:val="20"/>
              </w:rPr>
            </w:pPr>
            <w:r w:rsidRPr="00802CD5">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rPr>
                <w:rFonts w:ascii="Times New Roman" w:eastAsia="Calibri" w:hAnsi="Times New Roman" w:cs="Times New Roman"/>
                <w:sz w:val="20"/>
                <w:szCs w:val="20"/>
              </w:rPr>
            </w:pPr>
            <w:r w:rsidRPr="00802CD5">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rPr>
                <w:rFonts w:ascii="Times New Roman" w:eastAsia="Calibri" w:hAnsi="Times New Roman" w:cs="Times New Roman"/>
                <w:sz w:val="20"/>
                <w:szCs w:val="20"/>
              </w:rPr>
            </w:pPr>
            <w:r w:rsidRPr="00802CD5">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rPr>
                <w:rFonts w:ascii="Times New Roman" w:eastAsia="Calibri" w:hAnsi="Times New Roman" w:cs="Times New Roman"/>
                <w:sz w:val="20"/>
                <w:szCs w:val="20"/>
              </w:rPr>
            </w:pPr>
            <w:r w:rsidRPr="00802CD5">
              <w:rPr>
                <w:rFonts w:ascii="Times New Roman" w:eastAsia="Calibri" w:hAnsi="Times New Roman" w:cs="Times New Roman"/>
                <w:kern w:val="2"/>
                <w:sz w:val="20"/>
                <w:szCs w:val="20"/>
              </w:rPr>
              <w:t>По возникшей ситуации/ 100</w:t>
            </w: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1.8</w:t>
            </w:r>
          </w:p>
        </w:tc>
        <w:tc>
          <w:tcPr>
            <w:tcW w:w="141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uppressAutoHyphens/>
              <w:autoSpaceDE w:val="0"/>
              <w:spacing w:after="0" w:line="228" w:lineRule="auto"/>
              <w:jc w:val="both"/>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Количество профилактических мероприятий по предупреждению пожаров, чрезвычайных ситуаций и происшествий на водных объектах</w:t>
            </w:r>
          </w:p>
        </w:tc>
        <w:tc>
          <w:tcPr>
            <w:tcW w:w="1320"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color w:val="000000"/>
                <w:kern w:val="2"/>
                <w:sz w:val="20"/>
                <w:szCs w:val="20"/>
              </w:rPr>
            </w:pPr>
            <w:r w:rsidRPr="00802CD5">
              <w:rPr>
                <w:rFonts w:ascii="Times New Roman" w:eastAsia="Calibri" w:hAnsi="Times New Roman" w:cs="Times New Roman"/>
                <w:color w:val="000000"/>
                <w:kern w:val="2"/>
                <w:sz w:val="20"/>
                <w:szCs w:val="20"/>
              </w:rPr>
              <w:t>Кол-во мероприятий</w:t>
            </w:r>
          </w:p>
        </w:tc>
        <w:tc>
          <w:tcPr>
            <w:tcW w:w="56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4</w:t>
            </w:r>
          </w:p>
        </w:tc>
        <w:tc>
          <w:tcPr>
            <w:tcW w:w="493"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4</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1.9</w:t>
            </w:r>
          </w:p>
        </w:tc>
        <w:tc>
          <w:tcPr>
            <w:tcW w:w="141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uppressAutoHyphens/>
              <w:autoSpaceDE w:val="0"/>
              <w:spacing w:after="0" w:line="240" w:lineRule="auto"/>
              <w:jc w:val="both"/>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 xml:space="preserve">Обеспечение занятости детей и подростков в свободное время в целях недопущения безнадзорности и </w:t>
            </w:r>
            <w:r w:rsidRPr="00802CD5">
              <w:rPr>
                <w:rFonts w:ascii="Times New Roman" w:eastAsia="Calibri" w:hAnsi="Times New Roman" w:cs="Times New Roman"/>
                <w:kern w:val="2"/>
                <w:sz w:val="20"/>
                <w:szCs w:val="20"/>
              </w:rPr>
              <w:lastRenderedPageBreak/>
              <w:t>профилактики правонарушений среди несовершеннолетних</w:t>
            </w:r>
          </w:p>
        </w:tc>
        <w:tc>
          <w:tcPr>
            <w:tcW w:w="1320"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color w:val="000000"/>
                <w:kern w:val="2"/>
                <w:sz w:val="20"/>
                <w:szCs w:val="20"/>
              </w:rPr>
            </w:pPr>
            <w:r w:rsidRPr="00802CD5">
              <w:rPr>
                <w:rFonts w:ascii="Times New Roman" w:eastAsia="Calibri" w:hAnsi="Times New Roman" w:cs="Times New Roman"/>
                <w:color w:val="000000"/>
                <w:kern w:val="2"/>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80</w:t>
            </w:r>
          </w:p>
        </w:tc>
        <w:tc>
          <w:tcPr>
            <w:tcW w:w="493"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85</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90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line="240" w:lineRule="auto"/>
              <w:jc w:val="center"/>
              <w:rPr>
                <w:rFonts w:ascii="Times New Roman" w:eastAsia="Calibri" w:hAnsi="Times New Roman" w:cs="Times New Roman"/>
                <w:sz w:val="20"/>
                <w:szCs w:val="20"/>
              </w:rPr>
            </w:pPr>
            <w:r w:rsidRPr="00802CD5">
              <w:rPr>
                <w:rFonts w:ascii="Times New Roman" w:eastAsia="Calibri" w:hAnsi="Times New Roman" w:cs="Times New Roman"/>
                <w:sz w:val="20"/>
                <w:szCs w:val="20"/>
              </w:rPr>
              <w:lastRenderedPageBreak/>
              <w:t>Подпрограмма 6.  «</w:t>
            </w:r>
            <w:r w:rsidRPr="00802CD5">
              <w:rPr>
                <w:rFonts w:ascii="Times New Roman" w:eastAsia="Calibri" w:hAnsi="Times New Roman" w:cs="Times New Roman"/>
                <w:bCs/>
                <w:sz w:val="20"/>
                <w:szCs w:val="20"/>
              </w:rPr>
              <w:t>Финансовое обеспечение муниципальных образований Воронежской области для исполнения передаваемых полномочий»</w:t>
            </w:r>
            <w:r w:rsidRPr="00802CD5">
              <w:rPr>
                <w:rFonts w:ascii="Times New Roman" w:eastAsia="Calibri" w:hAnsi="Times New Roman" w:cs="Times New Roman"/>
                <w:sz w:val="20"/>
                <w:szCs w:val="20"/>
              </w:rPr>
              <w:t>»</w:t>
            </w:r>
          </w:p>
        </w:tc>
      </w:tr>
      <w:tr w:rsidR="00347804" w:rsidRPr="00802CD5" w:rsidTr="004C1822">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Основное мероприятие 1.7.</w:t>
            </w:r>
          </w:p>
          <w:p w:rsidR="00347804" w:rsidRPr="00802CD5" w:rsidRDefault="00347804"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Обеспечение первичного воинского учета</w:t>
            </w:r>
          </w:p>
        </w:tc>
      </w:tr>
      <w:tr w:rsidR="00347804" w:rsidRPr="00802CD5" w:rsidTr="004C1822">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1.10</w:t>
            </w:r>
          </w:p>
        </w:tc>
        <w:tc>
          <w:tcPr>
            <w:tcW w:w="141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line="240" w:lineRule="auto"/>
              <w:jc w:val="both"/>
              <w:rPr>
                <w:rFonts w:ascii="Times New Roman" w:eastAsia="Calibri" w:hAnsi="Times New Roman" w:cs="Times New Roman"/>
                <w:kern w:val="2"/>
                <w:sz w:val="20"/>
                <w:szCs w:val="20"/>
              </w:rPr>
            </w:pPr>
            <w:r w:rsidRPr="00802CD5">
              <w:rPr>
                <w:rFonts w:ascii="Times New Roman" w:eastAsia="Calibri" w:hAnsi="Times New Roman" w:cs="Times New Roman"/>
                <w:kern w:val="2"/>
                <w:sz w:val="20"/>
                <w:szCs w:val="20"/>
              </w:rPr>
              <w:t xml:space="preserve">Доля поставленных на воинский учет от общего числа военнообязанных граждан </w:t>
            </w:r>
          </w:p>
        </w:tc>
        <w:tc>
          <w:tcPr>
            <w:tcW w:w="1320" w:type="dxa"/>
            <w:gridSpan w:val="2"/>
            <w:tcBorders>
              <w:top w:val="single" w:sz="4" w:space="0" w:color="auto"/>
              <w:left w:val="single" w:sz="4" w:space="0" w:color="auto"/>
              <w:bottom w:val="single" w:sz="4" w:space="0" w:color="auto"/>
              <w:right w:val="single" w:sz="4" w:space="0" w:color="auto"/>
            </w:tcBorders>
          </w:tcPr>
          <w:p w:rsidR="00347804" w:rsidRPr="00802CD5" w:rsidRDefault="00347804" w:rsidP="004C1822">
            <w:pPr>
              <w:autoSpaceDE w:val="0"/>
              <w:autoSpaceDN w:val="0"/>
              <w:adjustRightInd w:val="0"/>
              <w:spacing w:after="0"/>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color w:val="000000"/>
                <w:kern w:val="2"/>
                <w:sz w:val="20"/>
                <w:szCs w:val="20"/>
              </w:rPr>
            </w:pPr>
            <w:r w:rsidRPr="00802CD5">
              <w:rPr>
                <w:rFonts w:ascii="Times New Roman" w:eastAsia="Calibri" w:hAnsi="Times New Roman" w:cs="Times New Roman"/>
                <w:color w:val="000000"/>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color w:val="000000"/>
                <w:kern w:val="2"/>
                <w:sz w:val="20"/>
                <w:szCs w:val="20"/>
              </w:rPr>
            </w:pPr>
            <w:r w:rsidRPr="00802CD5">
              <w:rPr>
                <w:rFonts w:ascii="Times New Roman" w:eastAsia="Calibri" w:hAnsi="Times New Roman" w:cs="Times New Roman"/>
                <w:color w:val="000000"/>
                <w:kern w:val="2"/>
                <w:sz w:val="20"/>
                <w:szCs w:val="20"/>
              </w:rPr>
              <w:t>100</w:t>
            </w:r>
          </w:p>
        </w:tc>
        <w:tc>
          <w:tcPr>
            <w:tcW w:w="493"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color w:val="000000"/>
                <w:kern w:val="2"/>
                <w:sz w:val="20"/>
                <w:szCs w:val="20"/>
              </w:rPr>
            </w:pPr>
            <w:r w:rsidRPr="00802CD5">
              <w:rPr>
                <w:rFonts w:ascii="Times New Roman" w:eastAsia="Calibri" w:hAnsi="Times New Roman" w:cs="Times New Roman"/>
                <w:color w:val="000000"/>
                <w:kern w:val="2"/>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autoSpaceDE w:val="0"/>
              <w:autoSpaceDN w:val="0"/>
              <w:adjustRightInd w:val="0"/>
              <w:spacing w:after="0"/>
              <w:jc w:val="center"/>
              <w:rPr>
                <w:rFonts w:ascii="Times New Roman" w:eastAsia="Calibri" w:hAnsi="Times New Roman" w:cs="Times New Roman"/>
                <w:color w:val="000000"/>
                <w:kern w:val="2"/>
                <w:sz w:val="20"/>
                <w:szCs w:val="20"/>
              </w:rPr>
            </w:pPr>
            <w:r w:rsidRPr="00802CD5">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color w:val="000000"/>
                <w:kern w:val="2"/>
                <w:sz w:val="20"/>
                <w:szCs w:val="20"/>
              </w:rPr>
            </w:pPr>
            <w:r w:rsidRPr="00802CD5">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color w:val="000000"/>
                <w:kern w:val="2"/>
                <w:sz w:val="20"/>
                <w:szCs w:val="20"/>
              </w:rPr>
            </w:pPr>
            <w:r w:rsidRPr="00802CD5">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347804" w:rsidRPr="00802CD5" w:rsidRDefault="00347804" w:rsidP="004C1822">
            <w:pPr>
              <w:spacing w:after="0"/>
              <w:jc w:val="center"/>
              <w:rPr>
                <w:rFonts w:ascii="Times New Roman" w:eastAsia="Calibri" w:hAnsi="Times New Roman" w:cs="Times New Roman"/>
                <w:color w:val="000000"/>
                <w:kern w:val="2"/>
                <w:sz w:val="20"/>
                <w:szCs w:val="20"/>
              </w:rPr>
            </w:pPr>
            <w:r w:rsidRPr="00802CD5">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color w:val="000000"/>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color w:val="000000"/>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347804" w:rsidRPr="00802CD5" w:rsidRDefault="00347804" w:rsidP="004C1822">
            <w:pPr>
              <w:spacing w:after="0"/>
              <w:jc w:val="center"/>
              <w:rPr>
                <w:rFonts w:ascii="Times New Roman" w:eastAsia="Calibri" w:hAnsi="Times New Roman" w:cs="Times New Roman"/>
                <w:color w:val="000000"/>
                <w:kern w:val="2"/>
                <w:sz w:val="20"/>
                <w:szCs w:val="20"/>
              </w:rPr>
            </w:pPr>
          </w:p>
        </w:tc>
      </w:tr>
    </w:tbl>
    <w:p w:rsidR="00347804" w:rsidRPr="00802CD5" w:rsidRDefault="00347804" w:rsidP="00347804">
      <w:pPr>
        <w:autoSpaceDE w:val="0"/>
        <w:autoSpaceDN w:val="0"/>
        <w:adjustRightInd w:val="0"/>
        <w:spacing w:after="0" w:line="240" w:lineRule="auto"/>
        <w:jc w:val="right"/>
        <w:outlineLvl w:val="2"/>
        <w:rPr>
          <w:rFonts w:ascii="Times New Roman" w:hAnsi="Times New Roman" w:cs="Times New Roman"/>
          <w:sz w:val="20"/>
          <w:szCs w:val="20"/>
        </w:rPr>
      </w:pPr>
    </w:p>
    <w:p w:rsidR="00086C8B" w:rsidRDefault="00086C8B"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Default="00802CD5" w:rsidP="00347804">
      <w:pPr>
        <w:rPr>
          <w:rFonts w:ascii="Times New Roman" w:eastAsia="Times New Roman" w:hAnsi="Times New Roman" w:cs="Times New Roman"/>
          <w:sz w:val="20"/>
          <w:szCs w:val="20"/>
          <w:lang w:eastAsia="ru-RU"/>
        </w:rPr>
      </w:pPr>
    </w:p>
    <w:p w:rsidR="00802CD5" w:rsidRPr="00802CD5" w:rsidRDefault="00802CD5" w:rsidP="00802CD5">
      <w:pPr>
        <w:tabs>
          <w:tab w:val="center" w:pos="4677"/>
          <w:tab w:val="left" w:pos="5780"/>
        </w:tabs>
        <w:spacing w:after="0" w:line="240" w:lineRule="auto"/>
        <w:rPr>
          <w:rFonts w:ascii="Times New Roman" w:eastAsia="Times New Roman" w:hAnsi="Times New Roman" w:cs="Times New Roman"/>
          <w:b/>
          <w:sz w:val="44"/>
          <w:szCs w:val="44"/>
          <w:lang w:eastAsia="ru-RU"/>
        </w:rPr>
      </w:pPr>
      <w:r w:rsidRPr="00802CD5">
        <w:rPr>
          <w:rFonts w:ascii="Times New Roman" w:eastAsia="Times New Roman" w:hAnsi="Times New Roman" w:cs="Times New Roman"/>
          <w:b/>
          <w:sz w:val="44"/>
          <w:szCs w:val="44"/>
          <w:lang w:eastAsia="ru-RU"/>
        </w:rPr>
        <w:t xml:space="preserve">                               </w:t>
      </w:r>
    </w:p>
    <w:p w:rsidR="00802CD5" w:rsidRPr="00802CD5" w:rsidRDefault="00802CD5" w:rsidP="00802C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 xml:space="preserve">АДМИНИСТРАЦИЯ  </w:t>
      </w:r>
    </w:p>
    <w:p w:rsidR="00802CD5" w:rsidRPr="00802CD5" w:rsidRDefault="00802CD5" w:rsidP="00802C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КОЛОМЫЦЕВСКОГО СЕЛЬСКОГО ПОСЕЛЕНИЯ</w:t>
      </w:r>
    </w:p>
    <w:p w:rsidR="00802CD5" w:rsidRPr="00802CD5" w:rsidRDefault="00802CD5" w:rsidP="00802C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ЛИСКИНСКОГО МУНИЦИПАЛЬНОГО РАЙОНА</w:t>
      </w:r>
    </w:p>
    <w:p w:rsidR="00802CD5" w:rsidRPr="00802CD5" w:rsidRDefault="00802CD5" w:rsidP="00802CD5">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02CD5">
        <w:rPr>
          <w:rFonts w:ascii="Times New Roman" w:eastAsia="Times New Roman" w:hAnsi="Times New Roman" w:cs="Times New Roman"/>
          <w:b/>
          <w:sz w:val="20"/>
          <w:szCs w:val="20"/>
          <w:lang w:eastAsia="ru-RU"/>
        </w:rPr>
        <w:t>ВОРОНЕЖСКОЙ ОБЛАСТИ</w:t>
      </w:r>
    </w:p>
    <w:p w:rsidR="00802CD5" w:rsidRPr="00802CD5" w:rsidRDefault="00802CD5" w:rsidP="00802CD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802CD5" w:rsidRPr="00802CD5" w:rsidRDefault="00802CD5" w:rsidP="00802CD5">
      <w:pPr>
        <w:spacing w:after="0" w:line="240" w:lineRule="auto"/>
        <w:jc w:val="center"/>
        <w:rPr>
          <w:rFonts w:ascii="Times New Roman" w:eastAsia="Calibri" w:hAnsi="Times New Roman" w:cs="Times New Roman"/>
          <w:b/>
          <w:sz w:val="20"/>
          <w:szCs w:val="20"/>
          <w:lang w:eastAsia="ru-RU"/>
        </w:rPr>
      </w:pPr>
      <w:r w:rsidRPr="00802CD5">
        <w:rPr>
          <w:rFonts w:ascii="Times New Roman" w:eastAsia="Calibri" w:hAnsi="Times New Roman" w:cs="Times New Roman"/>
          <w:b/>
          <w:sz w:val="20"/>
          <w:szCs w:val="20"/>
          <w:lang w:eastAsia="ru-RU"/>
        </w:rPr>
        <w:t>П О С Т А Н О В Л Е Н И Е</w:t>
      </w:r>
    </w:p>
    <w:p w:rsidR="00802CD5" w:rsidRPr="00802CD5" w:rsidRDefault="00802CD5" w:rsidP="00802CD5">
      <w:pPr>
        <w:spacing w:after="0" w:line="240" w:lineRule="auto"/>
        <w:rPr>
          <w:rFonts w:ascii="Times New Roman" w:eastAsia="Calibri" w:hAnsi="Times New Roman" w:cs="Times New Roman"/>
          <w:sz w:val="20"/>
          <w:szCs w:val="20"/>
          <w:lang w:eastAsia="ru-RU"/>
        </w:rPr>
      </w:pPr>
    </w:p>
    <w:p w:rsidR="00802CD5" w:rsidRPr="00802CD5" w:rsidRDefault="00802CD5" w:rsidP="00802CD5">
      <w:pPr>
        <w:spacing w:after="0" w:line="240" w:lineRule="auto"/>
        <w:rPr>
          <w:rFonts w:ascii="Times New Roman" w:eastAsia="Calibri" w:hAnsi="Times New Roman" w:cs="Times New Roman"/>
          <w:sz w:val="20"/>
          <w:szCs w:val="20"/>
          <w:lang w:eastAsia="ru-RU"/>
        </w:rPr>
      </w:pPr>
      <w:r w:rsidRPr="00802CD5">
        <w:rPr>
          <w:rFonts w:ascii="Times New Roman" w:eastAsia="Calibri" w:hAnsi="Times New Roman" w:cs="Times New Roman"/>
          <w:sz w:val="20"/>
          <w:szCs w:val="20"/>
          <w:lang w:eastAsia="ru-RU"/>
        </w:rPr>
        <w:t xml:space="preserve">от «09» марта   </w:t>
      </w:r>
      <w:proofErr w:type="gramStart"/>
      <w:r w:rsidRPr="00802CD5">
        <w:rPr>
          <w:rFonts w:ascii="Times New Roman" w:eastAsia="Calibri" w:hAnsi="Times New Roman" w:cs="Times New Roman"/>
          <w:sz w:val="20"/>
          <w:szCs w:val="20"/>
          <w:lang w:eastAsia="ru-RU"/>
        </w:rPr>
        <w:t>2021  года</w:t>
      </w:r>
      <w:proofErr w:type="gramEnd"/>
      <w:r w:rsidRPr="00802CD5">
        <w:rPr>
          <w:rFonts w:ascii="Times New Roman" w:eastAsia="Calibri" w:hAnsi="Times New Roman" w:cs="Times New Roman"/>
          <w:sz w:val="20"/>
          <w:szCs w:val="20"/>
          <w:lang w:eastAsia="ru-RU"/>
        </w:rPr>
        <w:t xml:space="preserve">    № 15</w:t>
      </w:r>
    </w:p>
    <w:p w:rsidR="00802CD5" w:rsidRPr="00802CD5" w:rsidRDefault="00802CD5" w:rsidP="00802CD5">
      <w:pPr>
        <w:spacing w:after="0" w:line="240" w:lineRule="auto"/>
        <w:rPr>
          <w:rFonts w:ascii="Times New Roman" w:eastAsia="Calibri" w:hAnsi="Times New Roman" w:cs="Times New Roman"/>
          <w:sz w:val="20"/>
          <w:szCs w:val="20"/>
          <w:lang w:eastAsia="ru-RU"/>
        </w:rPr>
      </w:pPr>
      <w:r w:rsidRPr="00802CD5">
        <w:rPr>
          <w:rFonts w:ascii="Times New Roman" w:eastAsia="Calibri" w:hAnsi="Times New Roman" w:cs="Times New Roman"/>
          <w:sz w:val="20"/>
          <w:szCs w:val="20"/>
          <w:lang w:eastAsia="ru-RU"/>
        </w:rPr>
        <w:t xml:space="preserve">            село </w:t>
      </w:r>
      <w:proofErr w:type="spellStart"/>
      <w:r w:rsidRPr="00802CD5">
        <w:rPr>
          <w:rFonts w:ascii="Times New Roman" w:eastAsia="Calibri" w:hAnsi="Times New Roman" w:cs="Times New Roman"/>
          <w:sz w:val="20"/>
          <w:szCs w:val="20"/>
          <w:lang w:eastAsia="ru-RU"/>
        </w:rPr>
        <w:t>Коломыцево</w:t>
      </w:r>
      <w:proofErr w:type="spellEnd"/>
    </w:p>
    <w:p w:rsidR="00802CD5" w:rsidRPr="00802CD5" w:rsidRDefault="00802CD5" w:rsidP="00802CD5">
      <w:pPr>
        <w:widowControl w:val="0"/>
        <w:autoSpaceDE w:val="0"/>
        <w:autoSpaceDN w:val="0"/>
        <w:adjustRightInd w:val="0"/>
        <w:spacing w:after="0" w:line="240" w:lineRule="auto"/>
        <w:ind w:firstLine="567"/>
        <w:rPr>
          <w:rFonts w:ascii="Times New Roman" w:eastAsia="Calibri" w:hAnsi="Times New Roman" w:cs="Times New Roman"/>
          <w:sz w:val="20"/>
          <w:szCs w:val="20"/>
          <w:lang w:eastAsia="ru-RU"/>
        </w:rPr>
      </w:pPr>
    </w:p>
    <w:p w:rsidR="00802CD5" w:rsidRPr="00802CD5" w:rsidRDefault="00802CD5" w:rsidP="00802CD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02CD5">
        <w:rPr>
          <w:rFonts w:ascii="Times New Roman" w:eastAsia="Calibri" w:hAnsi="Times New Roman" w:cs="Times New Roman"/>
          <w:sz w:val="20"/>
          <w:szCs w:val="20"/>
          <w:lang w:eastAsia="ru-RU"/>
        </w:rPr>
        <w:t xml:space="preserve">О внесении изменений и дополнений </w:t>
      </w:r>
      <w:proofErr w:type="gramStart"/>
      <w:r w:rsidRPr="00802CD5">
        <w:rPr>
          <w:rFonts w:ascii="Times New Roman" w:eastAsia="Calibri" w:hAnsi="Times New Roman" w:cs="Times New Roman"/>
          <w:sz w:val="20"/>
          <w:szCs w:val="20"/>
          <w:lang w:eastAsia="ru-RU"/>
        </w:rPr>
        <w:t>в  постановление</w:t>
      </w:r>
      <w:proofErr w:type="gramEnd"/>
    </w:p>
    <w:p w:rsidR="00802CD5" w:rsidRPr="00802CD5" w:rsidRDefault="00802CD5" w:rsidP="00802CD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02CD5">
        <w:rPr>
          <w:rFonts w:ascii="Times New Roman" w:eastAsia="Calibri" w:hAnsi="Times New Roman" w:cs="Times New Roman"/>
          <w:sz w:val="20"/>
          <w:szCs w:val="20"/>
          <w:lang w:eastAsia="ru-RU"/>
        </w:rPr>
        <w:t xml:space="preserve">администрации </w:t>
      </w:r>
      <w:proofErr w:type="spellStart"/>
      <w:r w:rsidRPr="00802CD5">
        <w:rPr>
          <w:rFonts w:ascii="Times New Roman" w:eastAsia="Calibri" w:hAnsi="Times New Roman" w:cs="Times New Roman"/>
          <w:sz w:val="20"/>
          <w:szCs w:val="20"/>
          <w:lang w:eastAsia="ru-RU"/>
        </w:rPr>
        <w:t>Коломыцевского</w:t>
      </w:r>
      <w:proofErr w:type="spellEnd"/>
      <w:r w:rsidRPr="00802CD5">
        <w:rPr>
          <w:rFonts w:ascii="Times New Roman" w:eastAsia="Calibri" w:hAnsi="Times New Roman" w:cs="Times New Roman"/>
          <w:sz w:val="20"/>
          <w:szCs w:val="20"/>
          <w:lang w:eastAsia="ru-RU"/>
        </w:rPr>
        <w:t xml:space="preserve"> сельского поселения</w:t>
      </w:r>
    </w:p>
    <w:p w:rsidR="00802CD5" w:rsidRPr="00802CD5" w:rsidRDefault="00802CD5" w:rsidP="00802CD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02CD5">
        <w:rPr>
          <w:rFonts w:ascii="Times New Roman" w:eastAsia="Calibri" w:hAnsi="Times New Roman" w:cs="Times New Roman"/>
          <w:sz w:val="20"/>
          <w:szCs w:val="20"/>
          <w:lang w:eastAsia="ru-RU"/>
        </w:rPr>
        <w:t>Лискинского муниципального района Воронежской</w:t>
      </w:r>
    </w:p>
    <w:p w:rsidR="00802CD5" w:rsidRPr="00802CD5" w:rsidRDefault="00802CD5" w:rsidP="00802CD5">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02CD5">
        <w:rPr>
          <w:rFonts w:ascii="Times New Roman" w:eastAsia="Calibri" w:hAnsi="Times New Roman" w:cs="Times New Roman"/>
          <w:sz w:val="20"/>
          <w:szCs w:val="20"/>
          <w:lang w:eastAsia="ru-RU"/>
        </w:rPr>
        <w:t>области от 18.03.2019 г. № 18 «Об утверждении</w:t>
      </w:r>
    </w:p>
    <w:p w:rsidR="00802CD5" w:rsidRPr="00802CD5" w:rsidRDefault="00802CD5" w:rsidP="00802CD5">
      <w:pPr>
        <w:spacing w:after="0" w:line="240" w:lineRule="auto"/>
        <w:rPr>
          <w:rFonts w:ascii="Times New Roman" w:eastAsia="Times New Roman" w:hAnsi="Times New Roman" w:cs="Times New Roman"/>
          <w:bCs/>
          <w:sz w:val="20"/>
          <w:szCs w:val="20"/>
          <w:shd w:val="clear" w:color="auto" w:fill="FFFFFF"/>
          <w:lang w:eastAsia="ru-RU"/>
        </w:rPr>
      </w:pPr>
      <w:r w:rsidRPr="00802CD5">
        <w:rPr>
          <w:rFonts w:ascii="Times New Roman" w:eastAsia="Calibri" w:hAnsi="Times New Roman" w:cs="Times New Roman"/>
          <w:sz w:val="20"/>
          <w:szCs w:val="20"/>
          <w:lang w:eastAsia="ru-RU"/>
        </w:rPr>
        <w:t>муниципальной программы «</w:t>
      </w:r>
      <w:r w:rsidRPr="00802CD5">
        <w:rPr>
          <w:rFonts w:ascii="Times New Roman" w:eastAsia="Times New Roman" w:hAnsi="Times New Roman" w:cs="Times New Roman"/>
          <w:bCs/>
          <w:sz w:val="20"/>
          <w:szCs w:val="20"/>
          <w:shd w:val="clear" w:color="auto" w:fill="FFFFFF"/>
          <w:lang w:eastAsia="ru-RU"/>
        </w:rPr>
        <w:t xml:space="preserve">Развитие малого и среднего предпринимательства на территории </w:t>
      </w:r>
      <w:proofErr w:type="spellStart"/>
      <w:r w:rsidRPr="00802CD5">
        <w:rPr>
          <w:rFonts w:ascii="Times New Roman" w:eastAsia="Times New Roman" w:hAnsi="Times New Roman" w:cs="Times New Roman"/>
          <w:bCs/>
          <w:sz w:val="20"/>
          <w:szCs w:val="20"/>
          <w:shd w:val="clear" w:color="auto" w:fill="FFFFFF"/>
          <w:lang w:eastAsia="ru-RU"/>
        </w:rPr>
        <w:t>Коломыцевского</w:t>
      </w:r>
      <w:proofErr w:type="spellEnd"/>
      <w:r w:rsidRPr="00802CD5">
        <w:rPr>
          <w:rFonts w:ascii="Times New Roman" w:eastAsia="Times New Roman" w:hAnsi="Times New Roman" w:cs="Times New Roman"/>
          <w:bCs/>
          <w:sz w:val="20"/>
          <w:szCs w:val="20"/>
          <w:shd w:val="clear" w:color="auto" w:fill="FFFFFF"/>
          <w:lang w:eastAsia="ru-RU"/>
        </w:rPr>
        <w:t xml:space="preserve"> </w:t>
      </w:r>
    </w:p>
    <w:p w:rsidR="00802CD5" w:rsidRPr="00802CD5" w:rsidRDefault="00802CD5" w:rsidP="00802CD5">
      <w:pPr>
        <w:spacing w:after="0" w:line="240" w:lineRule="auto"/>
        <w:rPr>
          <w:rFonts w:ascii="Times New Roman" w:eastAsia="Times New Roman" w:hAnsi="Times New Roman" w:cs="Times New Roman"/>
          <w:bCs/>
          <w:sz w:val="20"/>
          <w:szCs w:val="20"/>
          <w:shd w:val="clear" w:color="auto" w:fill="FFFFFF"/>
          <w:lang w:eastAsia="ru-RU"/>
        </w:rPr>
      </w:pPr>
      <w:r w:rsidRPr="00802CD5">
        <w:rPr>
          <w:rFonts w:ascii="Times New Roman" w:eastAsia="Times New Roman" w:hAnsi="Times New Roman" w:cs="Times New Roman"/>
          <w:bCs/>
          <w:sz w:val="20"/>
          <w:szCs w:val="20"/>
          <w:shd w:val="clear" w:color="auto" w:fill="FFFFFF"/>
          <w:lang w:eastAsia="ru-RU"/>
        </w:rPr>
        <w:t>сельского поселения Лискинского муниципального района</w:t>
      </w:r>
    </w:p>
    <w:p w:rsidR="00802CD5" w:rsidRPr="00802CD5" w:rsidRDefault="00802CD5" w:rsidP="00802CD5">
      <w:pPr>
        <w:spacing w:after="0" w:line="240" w:lineRule="auto"/>
        <w:rPr>
          <w:rFonts w:ascii="Times New Roman" w:eastAsia="Times New Roman" w:hAnsi="Times New Roman" w:cs="Times New Roman"/>
          <w:bCs/>
          <w:sz w:val="20"/>
          <w:szCs w:val="20"/>
          <w:shd w:val="clear" w:color="auto" w:fill="FFFFFF"/>
          <w:lang w:eastAsia="ru-RU"/>
        </w:rPr>
      </w:pPr>
      <w:r w:rsidRPr="00802CD5">
        <w:rPr>
          <w:rFonts w:ascii="Times New Roman" w:eastAsia="Times New Roman" w:hAnsi="Times New Roman" w:cs="Times New Roman"/>
          <w:bCs/>
          <w:sz w:val="20"/>
          <w:szCs w:val="20"/>
          <w:shd w:val="clear" w:color="auto" w:fill="FFFFFF"/>
          <w:lang w:eastAsia="ru-RU"/>
        </w:rPr>
        <w:t>Воронежской области»</w:t>
      </w:r>
      <w:r w:rsidRPr="00802CD5">
        <w:rPr>
          <w:rFonts w:ascii="Times New Roman" w:eastAsia="Calibri" w:hAnsi="Times New Roman" w:cs="Times New Roman"/>
          <w:sz w:val="20"/>
          <w:szCs w:val="20"/>
          <w:lang w:eastAsia="ru-RU"/>
        </w:rPr>
        <w:t>».</w:t>
      </w:r>
    </w:p>
    <w:p w:rsidR="00802CD5" w:rsidRPr="00802CD5" w:rsidRDefault="00802CD5" w:rsidP="00802CD5">
      <w:pPr>
        <w:spacing w:after="0" w:line="240" w:lineRule="auto"/>
        <w:rPr>
          <w:rFonts w:ascii="Times New Roman" w:eastAsia="Calibri" w:hAnsi="Times New Roman" w:cs="Times New Roman"/>
          <w:sz w:val="20"/>
          <w:szCs w:val="20"/>
          <w:lang w:eastAsia="ru-RU"/>
        </w:rPr>
      </w:pP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Руководствуясь Федеральным Законом от 06.10.2003 г. №131-ФЗ «Об общих принципах организации местного самоуправления в Российской Федерации», Уставом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Лискинского муниципального района, 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w:t>
      </w:r>
      <w:r w:rsidRPr="00802CD5">
        <w:rPr>
          <w:rFonts w:ascii="Times New Roman" w:eastAsia="SimSun" w:hAnsi="Times New Roman" w:cs="Times New Roman"/>
          <w:b/>
          <w:kern w:val="2"/>
          <w:sz w:val="20"/>
          <w:szCs w:val="20"/>
          <w:lang w:eastAsia="ru-RU"/>
        </w:rPr>
        <w:t>постановляет:</w:t>
      </w:r>
    </w:p>
    <w:p w:rsidR="00802CD5" w:rsidRPr="00802CD5" w:rsidRDefault="00802CD5" w:rsidP="00802CD5">
      <w:pPr>
        <w:suppressAutoHyphens/>
        <w:spacing w:after="0" w:line="240" w:lineRule="auto"/>
        <w:jc w:val="both"/>
        <w:rPr>
          <w:rFonts w:ascii="Times New Roman" w:eastAsia="SimSun" w:hAnsi="Times New Roman" w:cs="Times New Roman"/>
          <w:kern w:val="2"/>
          <w:sz w:val="20"/>
          <w:szCs w:val="20"/>
          <w:lang w:eastAsia="ru-RU"/>
        </w:rPr>
      </w:pPr>
      <w:r w:rsidRPr="00802CD5">
        <w:rPr>
          <w:rFonts w:ascii="Times New Roman" w:eastAsia="SimSun" w:hAnsi="Times New Roman" w:cs="Times New Roman"/>
          <w:kern w:val="2"/>
          <w:sz w:val="20"/>
          <w:szCs w:val="20"/>
          <w:lang w:eastAsia="ru-RU"/>
        </w:rPr>
        <w:t xml:space="preserve">              1. </w:t>
      </w:r>
      <w:r w:rsidRPr="00802CD5">
        <w:rPr>
          <w:rFonts w:ascii="Times New Roman" w:eastAsia="Calibri" w:hAnsi="Times New Roman" w:cs="Times New Roman"/>
          <w:sz w:val="20"/>
          <w:szCs w:val="20"/>
        </w:rPr>
        <w:t xml:space="preserve">Внести изменения и дополнения </w:t>
      </w:r>
      <w:proofErr w:type="gramStart"/>
      <w:r w:rsidRPr="00802CD5">
        <w:rPr>
          <w:rFonts w:ascii="Times New Roman" w:eastAsia="Calibri" w:hAnsi="Times New Roman" w:cs="Times New Roman"/>
          <w:sz w:val="20"/>
          <w:szCs w:val="20"/>
        </w:rPr>
        <w:t>в  постановление</w:t>
      </w:r>
      <w:proofErr w:type="gramEnd"/>
      <w:r w:rsidRPr="00802CD5">
        <w:rPr>
          <w:rFonts w:ascii="Times New Roman" w:eastAsia="Calibri" w:hAnsi="Times New Roman" w:cs="Times New Roman"/>
          <w:sz w:val="20"/>
          <w:szCs w:val="20"/>
        </w:rPr>
        <w:t xml:space="preserve">  администрации </w:t>
      </w:r>
      <w:proofErr w:type="spellStart"/>
      <w:r w:rsidRPr="00802CD5">
        <w:rPr>
          <w:rFonts w:ascii="Times New Roman" w:eastAsia="Calibri" w:hAnsi="Times New Roman" w:cs="Times New Roman"/>
          <w:sz w:val="20"/>
          <w:szCs w:val="20"/>
        </w:rPr>
        <w:t>Коломыцевского</w:t>
      </w:r>
      <w:proofErr w:type="spellEnd"/>
      <w:r w:rsidRPr="00802CD5">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от 18.03.2019 г. № 18  </w:t>
      </w:r>
      <w:r w:rsidRPr="00802CD5">
        <w:rPr>
          <w:rFonts w:ascii="Times New Roman" w:eastAsia="SimSun" w:hAnsi="Times New Roman" w:cs="Times New Roman"/>
          <w:kern w:val="2"/>
          <w:sz w:val="20"/>
          <w:szCs w:val="20"/>
          <w:lang w:eastAsia="ru-RU"/>
        </w:rPr>
        <w:t xml:space="preserve">«Развитие малого и среднего предпринимательства на территории </w:t>
      </w:r>
      <w:proofErr w:type="spellStart"/>
      <w:r w:rsidRPr="00802CD5">
        <w:rPr>
          <w:rFonts w:ascii="Times New Roman" w:eastAsia="SimSun" w:hAnsi="Times New Roman" w:cs="Times New Roman"/>
          <w:kern w:val="2"/>
          <w:sz w:val="20"/>
          <w:szCs w:val="20"/>
          <w:lang w:eastAsia="ru-RU"/>
        </w:rPr>
        <w:t>Коломыцевского</w:t>
      </w:r>
      <w:proofErr w:type="spellEnd"/>
      <w:r w:rsidRPr="00802CD5">
        <w:rPr>
          <w:rFonts w:ascii="Times New Roman" w:eastAsia="SimSun" w:hAnsi="Times New Roman" w:cs="Times New Roman"/>
          <w:kern w:val="2"/>
          <w:sz w:val="20"/>
          <w:szCs w:val="20"/>
          <w:lang w:eastAsia="ru-RU"/>
        </w:rPr>
        <w:t xml:space="preserve"> сельского поселения Лискинского муниципального района Воронежской области» ( в редакции от 19.02.2020 г. №13), </w:t>
      </w:r>
      <w:r w:rsidRPr="00802CD5">
        <w:rPr>
          <w:rFonts w:ascii="Times New Roman" w:eastAsia="Calibri" w:hAnsi="Times New Roman" w:cs="Times New Roman"/>
          <w:sz w:val="20"/>
          <w:szCs w:val="20"/>
        </w:rPr>
        <w:t xml:space="preserve">)  изложив муниципальную программу </w:t>
      </w:r>
      <w:r w:rsidRPr="00802CD5">
        <w:rPr>
          <w:rFonts w:ascii="Times New Roman" w:eastAsia="SimSun" w:hAnsi="Times New Roman" w:cs="Times New Roman"/>
          <w:kern w:val="2"/>
          <w:sz w:val="20"/>
          <w:szCs w:val="20"/>
          <w:lang w:eastAsia="ru-RU"/>
        </w:rPr>
        <w:t>в новой редакции согласно приложению к настоящему постановлению.</w:t>
      </w:r>
    </w:p>
    <w:p w:rsidR="00802CD5" w:rsidRPr="00802CD5" w:rsidRDefault="00802CD5" w:rsidP="00802CD5">
      <w:pPr>
        <w:spacing w:after="0" w:line="240" w:lineRule="auto"/>
        <w:rPr>
          <w:rFonts w:ascii="Times New Roman" w:eastAsia="Calibri" w:hAnsi="Times New Roman" w:cs="Times New Roman"/>
          <w:sz w:val="20"/>
          <w:szCs w:val="20"/>
        </w:rPr>
      </w:pPr>
      <w:r w:rsidRPr="00802CD5">
        <w:rPr>
          <w:rFonts w:ascii="Times New Roman" w:eastAsia="SimSun" w:hAnsi="Times New Roman" w:cs="Times New Roman"/>
          <w:kern w:val="2"/>
          <w:sz w:val="20"/>
          <w:szCs w:val="20"/>
          <w:lang w:eastAsia="ru-RU"/>
        </w:rPr>
        <w:t xml:space="preserve">            2</w:t>
      </w:r>
      <w:r w:rsidRPr="00802CD5">
        <w:rPr>
          <w:rFonts w:ascii="Times New Roman" w:eastAsia="Calibri" w:hAnsi="Times New Roman" w:cs="Times New Roman"/>
          <w:sz w:val="20"/>
          <w:szCs w:val="20"/>
        </w:rPr>
        <w:t xml:space="preserve">.    </w:t>
      </w:r>
      <w:proofErr w:type="gramStart"/>
      <w:r w:rsidRPr="00802CD5">
        <w:rPr>
          <w:rFonts w:ascii="Times New Roman" w:eastAsia="Calibri" w:hAnsi="Times New Roman" w:cs="Times New Roman"/>
          <w:sz w:val="20"/>
          <w:szCs w:val="20"/>
        </w:rPr>
        <w:t>Руководителю  муниципального</w:t>
      </w:r>
      <w:proofErr w:type="gramEnd"/>
      <w:r w:rsidRPr="00802CD5">
        <w:rPr>
          <w:rFonts w:ascii="Times New Roman" w:eastAsia="Calibri" w:hAnsi="Times New Roman" w:cs="Times New Roman"/>
          <w:sz w:val="20"/>
          <w:szCs w:val="20"/>
        </w:rPr>
        <w:t xml:space="preserve"> казенного учреждения «Централизованная  бухгалтерия»  Лискинского муниципального района</w:t>
      </w:r>
      <w:r w:rsidRPr="00802CD5">
        <w:rPr>
          <w:rFonts w:ascii="Times New Roman" w:eastAsia="Calibri" w:hAnsi="Times New Roman" w:cs="Times New Roman"/>
          <w:b/>
          <w:sz w:val="20"/>
          <w:szCs w:val="20"/>
        </w:rPr>
        <w:t xml:space="preserve">  </w:t>
      </w:r>
      <w:r w:rsidRPr="00802CD5">
        <w:rPr>
          <w:rFonts w:ascii="Times New Roman" w:eastAsia="Calibri" w:hAnsi="Times New Roman" w:cs="Times New Roman"/>
          <w:sz w:val="20"/>
          <w:szCs w:val="20"/>
        </w:rPr>
        <w:t>ежегодно предусматривать средства в бюджете поселения  на финансирование мероприятий Программы.</w:t>
      </w:r>
    </w:p>
    <w:p w:rsidR="00802CD5" w:rsidRPr="00802CD5" w:rsidRDefault="00802CD5" w:rsidP="00802CD5">
      <w:pPr>
        <w:spacing w:after="0" w:line="240" w:lineRule="auto"/>
        <w:rPr>
          <w:rFonts w:ascii="Times New Roman" w:eastAsia="Calibri" w:hAnsi="Times New Roman" w:cs="Times New Roman"/>
          <w:sz w:val="20"/>
          <w:szCs w:val="20"/>
        </w:rPr>
      </w:pPr>
      <w:r w:rsidRPr="00802CD5">
        <w:rPr>
          <w:rFonts w:ascii="Times New Roman" w:eastAsia="Calibri" w:hAnsi="Times New Roman" w:cs="Times New Roman"/>
          <w:sz w:val="20"/>
          <w:szCs w:val="20"/>
        </w:rPr>
        <w:t xml:space="preserve">           3. Вносить уточнения в перечень мероприятий Программы в соответствии с решением </w:t>
      </w:r>
      <w:proofErr w:type="gramStart"/>
      <w:r w:rsidRPr="00802CD5">
        <w:rPr>
          <w:rFonts w:ascii="Times New Roman" w:eastAsia="Calibri" w:hAnsi="Times New Roman" w:cs="Times New Roman"/>
          <w:sz w:val="20"/>
          <w:szCs w:val="20"/>
        </w:rPr>
        <w:t>сессии  совета</w:t>
      </w:r>
      <w:proofErr w:type="gramEnd"/>
      <w:r w:rsidRPr="00802CD5">
        <w:rPr>
          <w:rFonts w:ascii="Times New Roman" w:eastAsia="Calibri" w:hAnsi="Times New Roman" w:cs="Times New Roman"/>
          <w:sz w:val="20"/>
          <w:szCs w:val="20"/>
        </w:rPr>
        <w:t xml:space="preserve">  народных депутатов </w:t>
      </w:r>
      <w:proofErr w:type="spellStart"/>
      <w:r w:rsidRPr="00802CD5">
        <w:rPr>
          <w:rFonts w:ascii="Times New Roman" w:eastAsia="Calibri" w:hAnsi="Times New Roman" w:cs="Times New Roman"/>
          <w:sz w:val="20"/>
          <w:szCs w:val="20"/>
        </w:rPr>
        <w:t>Коломыцевского</w:t>
      </w:r>
      <w:proofErr w:type="spellEnd"/>
      <w:r w:rsidRPr="00802CD5">
        <w:rPr>
          <w:rFonts w:ascii="Times New Roman" w:eastAsia="Calibri" w:hAnsi="Times New Roman" w:cs="Times New Roman"/>
          <w:sz w:val="20"/>
          <w:szCs w:val="20"/>
        </w:rPr>
        <w:t xml:space="preserve"> сельского поселения.</w:t>
      </w:r>
    </w:p>
    <w:p w:rsidR="00802CD5" w:rsidRPr="00802CD5" w:rsidRDefault="00802CD5" w:rsidP="00802CD5">
      <w:pPr>
        <w:spacing w:after="0" w:line="240" w:lineRule="auto"/>
        <w:rPr>
          <w:rFonts w:ascii="Times New Roman" w:eastAsia="Calibri" w:hAnsi="Times New Roman" w:cs="Times New Roman"/>
          <w:sz w:val="20"/>
          <w:szCs w:val="20"/>
        </w:rPr>
      </w:pPr>
      <w:r w:rsidRPr="00802CD5">
        <w:rPr>
          <w:rFonts w:ascii="Times New Roman" w:eastAsia="Calibri" w:hAnsi="Times New Roman" w:cs="Times New Roman"/>
          <w:sz w:val="20"/>
          <w:szCs w:val="20"/>
        </w:rPr>
        <w:t xml:space="preserve">        4.  Настоящее постановление вступает в силу с момента </w:t>
      </w:r>
      <w:proofErr w:type="gramStart"/>
      <w:r w:rsidRPr="00802CD5">
        <w:rPr>
          <w:rFonts w:ascii="Times New Roman" w:eastAsia="Calibri" w:hAnsi="Times New Roman" w:cs="Times New Roman"/>
          <w:sz w:val="20"/>
          <w:szCs w:val="20"/>
        </w:rPr>
        <w:t>официального  опубликования</w:t>
      </w:r>
      <w:proofErr w:type="gramEnd"/>
      <w:r w:rsidRPr="00802CD5">
        <w:rPr>
          <w:rFonts w:ascii="Times New Roman" w:eastAsia="Calibri" w:hAnsi="Times New Roman" w:cs="Times New Roman"/>
          <w:sz w:val="20"/>
          <w:szCs w:val="20"/>
        </w:rPr>
        <w:t xml:space="preserve"> и распространяет свое действие на отношения, возникшие с 01 января 2021 года.</w:t>
      </w:r>
    </w:p>
    <w:p w:rsidR="00802CD5" w:rsidRPr="00802CD5" w:rsidRDefault="00802CD5" w:rsidP="00802CD5">
      <w:pPr>
        <w:spacing w:after="0" w:line="240" w:lineRule="auto"/>
        <w:rPr>
          <w:rFonts w:ascii="Times New Roman" w:eastAsia="Calibri" w:hAnsi="Times New Roman" w:cs="Times New Roman"/>
          <w:sz w:val="20"/>
          <w:szCs w:val="20"/>
        </w:rPr>
      </w:pPr>
      <w:r w:rsidRPr="00802CD5">
        <w:rPr>
          <w:rFonts w:ascii="Times New Roman" w:eastAsia="Calibri" w:hAnsi="Times New Roman" w:cs="Times New Roman"/>
          <w:sz w:val="20"/>
          <w:szCs w:val="20"/>
        </w:rPr>
        <w:t xml:space="preserve">        5. Контроль за исполнением настоящего </w:t>
      </w:r>
      <w:proofErr w:type="gramStart"/>
      <w:r w:rsidRPr="00802CD5">
        <w:rPr>
          <w:rFonts w:ascii="Times New Roman" w:eastAsia="Calibri" w:hAnsi="Times New Roman" w:cs="Times New Roman"/>
          <w:sz w:val="20"/>
          <w:szCs w:val="20"/>
        </w:rPr>
        <w:t>постановления  оставляю</w:t>
      </w:r>
      <w:proofErr w:type="gramEnd"/>
      <w:r w:rsidRPr="00802CD5">
        <w:rPr>
          <w:rFonts w:ascii="Times New Roman" w:eastAsia="Calibri" w:hAnsi="Times New Roman" w:cs="Times New Roman"/>
          <w:sz w:val="20"/>
          <w:szCs w:val="20"/>
        </w:rPr>
        <w:t xml:space="preserve"> за собой.</w:t>
      </w:r>
    </w:p>
    <w:p w:rsidR="00802CD5" w:rsidRPr="00802CD5" w:rsidRDefault="00802CD5" w:rsidP="00802CD5">
      <w:pPr>
        <w:suppressAutoHyphens/>
        <w:spacing w:after="0" w:line="240" w:lineRule="auto"/>
        <w:jc w:val="both"/>
        <w:rPr>
          <w:rFonts w:ascii="Times New Roman" w:eastAsia="Times New Roman" w:hAnsi="Times New Roman" w:cs="Times New Roman"/>
          <w:sz w:val="20"/>
          <w:szCs w:val="20"/>
          <w:lang w:eastAsia="ru-RU"/>
        </w:rPr>
      </w:pPr>
    </w:p>
    <w:p w:rsidR="00802CD5" w:rsidRPr="00802CD5" w:rsidRDefault="00802CD5" w:rsidP="00802CD5">
      <w:pPr>
        <w:tabs>
          <w:tab w:val="left" w:pos="1110"/>
        </w:tabs>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Глава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w:t>
      </w:r>
      <w:proofErr w:type="spellStart"/>
      <w:r w:rsidRPr="00802CD5">
        <w:rPr>
          <w:rFonts w:ascii="Times New Roman" w:eastAsia="Times New Roman" w:hAnsi="Times New Roman" w:cs="Times New Roman"/>
          <w:sz w:val="20"/>
          <w:szCs w:val="20"/>
          <w:lang w:eastAsia="ru-RU"/>
        </w:rPr>
        <w:t>И.В.Жидкова</w:t>
      </w:r>
      <w:proofErr w:type="spellEnd"/>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lastRenderedPageBreak/>
        <w:t>                                                                           Приложение</w:t>
      </w:r>
    </w:p>
    <w:p w:rsidR="00802CD5" w:rsidRPr="00802CD5" w:rsidRDefault="00802CD5" w:rsidP="00802CD5">
      <w:pPr>
        <w:spacing w:after="0" w:line="240" w:lineRule="auto"/>
        <w:ind w:left="4248"/>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к постановлению администрации</w:t>
      </w:r>
    </w:p>
    <w:p w:rsidR="00802CD5" w:rsidRPr="00802CD5" w:rsidRDefault="00802CD5" w:rsidP="00802CD5">
      <w:pPr>
        <w:spacing w:after="0" w:line="240" w:lineRule="auto"/>
        <w:ind w:left="4248"/>
        <w:rPr>
          <w:rFonts w:ascii="Times New Roman" w:eastAsia="Times New Roman" w:hAnsi="Times New Roman" w:cs="Times New Roman"/>
          <w:sz w:val="20"/>
          <w:szCs w:val="20"/>
          <w:lang w:eastAsia="ru-RU"/>
        </w:rPr>
      </w:pP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w:t>
      </w:r>
    </w:p>
    <w:p w:rsidR="00802CD5" w:rsidRPr="00802CD5" w:rsidRDefault="00802CD5" w:rsidP="00802CD5">
      <w:pPr>
        <w:spacing w:after="0" w:line="240" w:lineRule="auto"/>
        <w:ind w:left="4248"/>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Лискинского муниципального района</w:t>
      </w:r>
    </w:p>
    <w:p w:rsidR="00802CD5" w:rsidRPr="00802CD5" w:rsidRDefault="00802CD5" w:rsidP="00802CD5">
      <w:pPr>
        <w:spacing w:after="0" w:line="240" w:lineRule="auto"/>
        <w:ind w:left="4248"/>
        <w:rPr>
          <w:rFonts w:ascii="Times New Roman" w:eastAsia="Times New Roman" w:hAnsi="Times New Roman" w:cs="Times New Roman"/>
          <w:sz w:val="20"/>
          <w:szCs w:val="20"/>
          <w:shd w:val="clear" w:color="auto" w:fill="FFFFFF"/>
          <w:lang w:eastAsia="ru-RU"/>
        </w:rPr>
      </w:pPr>
      <w:r w:rsidRPr="00802CD5">
        <w:rPr>
          <w:rFonts w:ascii="Times New Roman" w:eastAsia="Times New Roman" w:hAnsi="Times New Roman" w:cs="Times New Roman"/>
          <w:sz w:val="20"/>
          <w:szCs w:val="20"/>
          <w:shd w:val="clear" w:color="auto" w:fill="FFFFFF"/>
          <w:lang w:eastAsia="ru-RU"/>
        </w:rPr>
        <w:t xml:space="preserve">Воронежской области </w:t>
      </w:r>
    </w:p>
    <w:p w:rsidR="00802CD5" w:rsidRPr="00802CD5" w:rsidRDefault="00802CD5" w:rsidP="00802CD5">
      <w:pPr>
        <w:spacing w:after="0" w:line="240" w:lineRule="auto"/>
        <w:ind w:left="4248"/>
        <w:rPr>
          <w:rFonts w:ascii="Times New Roman" w:eastAsia="Times New Roman" w:hAnsi="Times New Roman" w:cs="Times New Roman"/>
          <w:sz w:val="20"/>
          <w:szCs w:val="20"/>
          <w:lang w:eastAsia="ru-RU"/>
        </w:rPr>
      </w:pPr>
      <w:proofErr w:type="gramStart"/>
      <w:r w:rsidRPr="00802CD5">
        <w:rPr>
          <w:rFonts w:ascii="Times New Roman" w:eastAsia="Times New Roman" w:hAnsi="Times New Roman" w:cs="Times New Roman"/>
          <w:sz w:val="20"/>
          <w:szCs w:val="20"/>
          <w:shd w:val="clear" w:color="auto" w:fill="FFFFFF"/>
          <w:lang w:eastAsia="ru-RU"/>
        </w:rPr>
        <w:t>от  «</w:t>
      </w:r>
      <w:proofErr w:type="gramEnd"/>
      <w:r w:rsidRPr="00802CD5">
        <w:rPr>
          <w:rFonts w:ascii="Times New Roman" w:eastAsia="Times New Roman" w:hAnsi="Times New Roman" w:cs="Times New Roman"/>
          <w:sz w:val="20"/>
          <w:szCs w:val="20"/>
          <w:shd w:val="clear" w:color="auto" w:fill="FFFFFF"/>
          <w:lang w:eastAsia="ru-RU"/>
        </w:rPr>
        <w:t>___»_______2021  г. №  ____</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center"/>
        <w:rPr>
          <w:rFonts w:ascii="Times New Roman" w:eastAsia="Times New Roman" w:hAnsi="Times New Roman" w:cs="Times New Roman"/>
          <w:sz w:val="20"/>
          <w:szCs w:val="20"/>
          <w:lang w:eastAsia="ru-RU"/>
        </w:rPr>
      </w:pPr>
      <w:proofErr w:type="gramStart"/>
      <w:r w:rsidRPr="00802CD5">
        <w:rPr>
          <w:rFonts w:ascii="Times New Roman" w:eastAsia="Times New Roman" w:hAnsi="Times New Roman" w:cs="Times New Roman"/>
          <w:b/>
          <w:bCs/>
          <w:sz w:val="20"/>
          <w:szCs w:val="20"/>
          <w:shd w:val="clear" w:color="auto" w:fill="FFFFFF"/>
          <w:lang w:eastAsia="ru-RU"/>
        </w:rPr>
        <w:t>МУНИЦИПАЛЬНАЯ  ПРОГРАММА</w:t>
      </w:r>
      <w:proofErr w:type="gramEnd"/>
    </w:p>
    <w:p w:rsidR="00802CD5" w:rsidRPr="00802CD5" w:rsidRDefault="00802CD5" w:rsidP="00802CD5">
      <w:pPr>
        <w:spacing w:after="0" w:line="240" w:lineRule="auto"/>
        <w:ind w:firstLine="150"/>
        <w:jc w:val="center"/>
        <w:rPr>
          <w:rFonts w:ascii="Times New Roman" w:eastAsia="Times New Roman" w:hAnsi="Times New Roman" w:cs="Times New Roman"/>
          <w:sz w:val="20"/>
          <w:szCs w:val="20"/>
          <w:lang w:eastAsia="ru-RU"/>
        </w:rPr>
      </w:pPr>
      <w:proofErr w:type="gramStart"/>
      <w:r w:rsidRPr="00802CD5">
        <w:rPr>
          <w:rFonts w:ascii="Times New Roman" w:eastAsia="Times New Roman" w:hAnsi="Times New Roman" w:cs="Times New Roman"/>
          <w:b/>
          <w:bCs/>
          <w:sz w:val="20"/>
          <w:szCs w:val="20"/>
          <w:shd w:val="clear" w:color="auto" w:fill="FFFFFF"/>
          <w:lang w:eastAsia="ru-RU"/>
        </w:rPr>
        <w:t>« РАЗВИТИЕ</w:t>
      </w:r>
      <w:proofErr w:type="gramEnd"/>
      <w:r w:rsidRPr="00802CD5">
        <w:rPr>
          <w:rFonts w:ascii="Times New Roman" w:eastAsia="Times New Roman" w:hAnsi="Times New Roman" w:cs="Times New Roman"/>
          <w:b/>
          <w:bCs/>
          <w:sz w:val="20"/>
          <w:szCs w:val="20"/>
          <w:shd w:val="clear" w:color="auto" w:fill="FFFFFF"/>
          <w:lang w:eastAsia="ru-RU"/>
        </w:rPr>
        <w:t xml:space="preserve"> МАЛОГО И СРЕДНЕГО ПРЕДПРИНИМАТЕЛЬСТВА</w:t>
      </w:r>
    </w:p>
    <w:p w:rsidR="00802CD5" w:rsidRPr="00802CD5" w:rsidRDefault="00802CD5" w:rsidP="00802CD5">
      <w:pPr>
        <w:spacing w:after="0" w:line="240" w:lineRule="auto"/>
        <w:ind w:firstLine="150"/>
        <w:jc w:val="center"/>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bCs/>
          <w:sz w:val="20"/>
          <w:szCs w:val="20"/>
          <w:shd w:val="clear" w:color="auto" w:fill="FFFFFF"/>
          <w:lang w:eastAsia="ru-RU"/>
        </w:rPr>
        <w:t xml:space="preserve">НА ТЕРРИТОРИИ </w:t>
      </w:r>
      <w:proofErr w:type="gramStart"/>
      <w:r w:rsidRPr="00802CD5">
        <w:rPr>
          <w:rFonts w:ascii="Times New Roman" w:eastAsia="Times New Roman" w:hAnsi="Times New Roman" w:cs="Times New Roman"/>
          <w:b/>
          <w:bCs/>
          <w:sz w:val="20"/>
          <w:szCs w:val="20"/>
          <w:shd w:val="clear" w:color="auto" w:fill="FFFFFF"/>
          <w:lang w:eastAsia="ru-RU"/>
        </w:rPr>
        <w:t>КОЛОМЫЦЕВСКОГО  СЕЛЬСКОГО</w:t>
      </w:r>
      <w:proofErr w:type="gramEnd"/>
      <w:r w:rsidRPr="00802CD5">
        <w:rPr>
          <w:rFonts w:ascii="Times New Roman" w:eastAsia="Times New Roman" w:hAnsi="Times New Roman" w:cs="Times New Roman"/>
          <w:b/>
          <w:bCs/>
          <w:sz w:val="20"/>
          <w:szCs w:val="20"/>
          <w:shd w:val="clear" w:color="auto" w:fill="FFFFFF"/>
          <w:lang w:eastAsia="ru-RU"/>
        </w:rPr>
        <w:t xml:space="preserve"> ПОСЕЛЕНИЯ ЛИСКИНСКОГО МУНИЦИПАЛЬНОГО РАЙОНА ВОРОНЕЖСКОЙ ОБЛАСТИ»</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bCs/>
          <w:sz w:val="20"/>
          <w:szCs w:val="20"/>
          <w:shd w:val="clear" w:color="auto" w:fill="FFFFFF"/>
          <w:lang w:eastAsia="ru-RU"/>
        </w:rPr>
        <w:t>1. Паспорт Программы</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tbl>
      <w:tblPr>
        <w:tblW w:w="9618" w:type="dxa"/>
        <w:tblInd w:w="-1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26"/>
        <w:gridCol w:w="6892"/>
      </w:tblGrid>
      <w:tr w:rsidR="00802CD5" w:rsidRPr="00802CD5" w:rsidTr="004C1822">
        <w:tc>
          <w:tcPr>
            <w:tcW w:w="2726" w:type="dxa"/>
            <w:tcBorders>
              <w:top w:val="single" w:sz="8" w:space="0" w:color="auto"/>
              <w:left w:val="single" w:sz="8" w:space="0" w:color="auto"/>
              <w:bottom w:val="single" w:sz="8" w:space="0" w:color="auto"/>
              <w:right w:val="nil"/>
            </w:tcBorders>
            <w:hideMark/>
          </w:tcPr>
          <w:p w:rsidR="00802CD5" w:rsidRPr="00802CD5" w:rsidRDefault="00802CD5" w:rsidP="00802CD5">
            <w:pPr>
              <w:spacing w:after="0" w:line="240" w:lineRule="auto"/>
              <w:jc w:val="both"/>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Наименование Программы</w:t>
            </w:r>
          </w:p>
        </w:tc>
        <w:tc>
          <w:tcPr>
            <w:tcW w:w="6892" w:type="dxa"/>
            <w:tcBorders>
              <w:top w:val="single" w:sz="8" w:space="0" w:color="000000"/>
              <w:left w:val="single" w:sz="8" w:space="0" w:color="000000"/>
              <w:bottom w:val="single" w:sz="8" w:space="0" w:color="000000"/>
              <w:right w:val="single" w:sz="8" w:space="0" w:color="000000"/>
            </w:tcBorders>
            <w:hideMark/>
          </w:tcPr>
          <w:p w:rsidR="00802CD5" w:rsidRPr="00802CD5" w:rsidRDefault="00802CD5" w:rsidP="00802CD5">
            <w:pPr>
              <w:spacing w:after="0" w:line="240" w:lineRule="auto"/>
              <w:jc w:val="both"/>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 xml:space="preserve">Муниципальная  программа «Развитие малого и среднего предпринимательства на территории </w:t>
            </w:r>
            <w:proofErr w:type="spellStart"/>
            <w:r w:rsidRPr="00802CD5">
              <w:rPr>
                <w:rFonts w:ascii="Times New Roman" w:eastAsia="Times New Roman" w:hAnsi="Times New Roman" w:cs="Times New Roman"/>
                <w:b/>
                <w:bCs/>
                <w:sz w:val="20"/>
                <w:szCs w:val="20"/>
                <w:lang w:eastAsia="ru-RU"/>
              </w:rPr>
              <w:t>Коломыцевского</w:t>
            </w:r>
            <w:proofErr w:type="spellEnd"/>
            <w:r w:rsidRPr="00802CD5">
              <w:rPr>
                <w:rFonts w:ascii="Times New Roman" w:eastAsia="Times New Roman" w:hAnsi="Times New Roman" w:cs="Times New Roman"/>
                <w:b/>
                <w:bCs/>
                <w:sz w:val="20"/>
                <w:szCs w:val="20"/>
                <w:lang w:eastAsia="ru-RU"/>
              </w:rPr>
              <w:t xml:space="preserve"> сельского поселения Лискинского муниципального района Воронежской области» (далее – Программа)</w:t>
            </w:r>
          </w:p>
        </w:tc>
      </w:tr>
      <w:tr w:rsidR="00802CD5" w:rsidRPr="00802CD5" w:rsidTr="004C1822">
        <w:tc>
          <w:tcPr>
            <w:tcW w:w="2726" w:type="dxa"/>
            <w:tcBorders>
              <w:top w:val="nil"/>
              <w:left w:val="single" w:sz="8" w:space="0" w:color="auto"/>
              <w:bottom w:val="single" w:sz="8" w:space="0" w:color="auto"/>
              <w:right w:val="nil"/>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Основание для разработки программы</w:t>
            </w:r>
          </w:p>
        </w:tc>
        <w:tc>
          <w:tcPr>
            <w:tcW w:w="6892" w:type="dxa"/>
            <w:tcBorders>
              <w:top w:val="nil"/>
              <w:left w:val="single" w:sz="8" w:space="0" w:color="auto"/>
              <w:bottom w:val="single" w:sz="8" w:space="0" w:color="auto"/>
              <w:right w:val="single" w:sz="8" w:space="0" w:color="auto"/>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1.  Федеральный закон от 06.10.2003 </w:t>
            </w:r>
            <w:hyperlink r:id="rId13" w:history="1">
              <w:r w:rsidRPr="00802CD5">
                <w:rPr>
                  <w:rFonts w:ascii="Times New Roman" w:eastAsia="Times New Roman" w:hAnsi="Times New Roman" w:cs="Times New Roman"/>
                  <w:sz w:val="20"/>
                  <w:szCs w:val="20"/>
                  <w:lang w:eastAsia="ru-RU"/>
                </w:rPr>
                <w:t>N  131-ФЗ</w:t>
              </w:r>
            </w:hyperlink>
            <w:r w:rsidRPr="00802CD5">
              <w:rPr>
                <w:rFonts w:ascii="Times New Roman" w:eastAsia="Times New Roman" w:hAnsi="Times New Roman" w:cs="Times New Roman"/>
                <w:sz w:val="20"/>
                <w:szCs w:val="20"/>
                <w:lang w:eastAsia="ru-RU"/>
              </w:rPr>
              <w:t> «Об  общих принципах организации местного  самоуправления в Российской Федерации»;</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 Федеральный закон от 24.07.2007 № 209-ФЗ «О развитии малого и среднего предпринимательства в Российской Федерации»;</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3. Закон Воронежской области от 12.03.2008 № 4-ОЗ «О развитии малого и среднего предпринимательства в Воронежской области»</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4. Устав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802CD5" w:rsidRPr="00802CD5" w:rsidTr="004C1822">
        <w:tc>
          <w:tcPr>
            <w:tcW w:w="2726" w:type="dxa"/>
            <w:tcBorders>
              <w:top w:val="nil"/>
              <w:left w:val="single" w:sz="8" w:space="0" w:color="auto"/>
              <w:bottom w:val="single" w:sz="8" w:space="0" w:color="auto"/>
              <w:right w:val="nil"/>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Заказчик Программы</w:t>
            </w:r>
          </w:p>
        </w:tc>
        <w:tc>
          <w:tcPr>
            <w:tcW w:w="6892" w:type="dxa"/>
            <w:tcBorders>
              <w:top w:val="nil"/>
              <w:left w:val="single" w:sz="8" w:space="0" w:color="auto"/>
              <w:bottom w:val="single" w:sz="8" w:space="0" w:color="auto"/>
              <w:right w:val="single" w:sz="8" w:space="0" w:color="auto"/>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w:t>
            </w:r>
          </w:p>
        </w:tc>
      </w:tr>
      <w:tr w:rsidR="00802CD5" w:rsidRPr="00802CD5" w:rsidTr="004C1822">
        <w:tc>
          <w:tcPr>
            <w:tcW w:w="2726" w:type="dxa"/>
            <w:tcBorders>
              <w:top w:val="nil"/>
              <w:left w:val="single" w:sz="8" w:space="0" w:color="auto"/>
              <w:bottom w:val="single" w:sz="8" w:space="0" w:color="auto"/>
              <w:right w:val="nil"/>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Разработчик Программы</w:t>
            </w:r>
          </w:p>
        </w:tc>
        <w:tc>
          <w:tcPr>
            <w:tcW w:w="6892" w:type="dxa"/>
            <w:tcBorders>
              <w:top w:val="nil"/>
              <w:left w:val="single" w:sz="8" w:space="0" w:color="auto"/>
              <w:bottom w:val="single" w:sz="8" w:space="0" w:color="auto"/>
              <w:right w:val="single" w:sz="8" w:space="0" w:color="auto"/>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Администрация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w:t>
            </w:r>
          </w:p>
        </w:tc>
      </w:tr>
      <w:tr w:rsidR="00802CD5" w:rsidRPr="00802CD5" w:rsidTr="004C1822">
        <w:tc>
          <w:tcPr>
            <w:tcW w:w="2726" w:type="dxa"/>
            <w:tcBorders>
              <w:top w:val="nil"/>
              <w:left w:val="single" w:sz="8" w:space="0" w:color="auto"/>
              <w:bottom w:val="single" w:sz="8" w:space="0" w:color="auto"/>
              <w:right w:val="nil"/>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Цель Программы</w:t>
            </w:r>
          </w:p>
        </w:tc>
        <w:tc>
          <w:tcPr>
            <w:tcW w:w="6892" w:type="dxa"/>
            <w:tcBorders>
              <w:top w:val="nil"/>
              <w:left w:val="single" w:sz="8" w:space="0" w:color="auto"/>
              <w:bottom w:val="single" w:sz="8" w:space="0" w:color="auto"/>
              <w:right w:val="single" w:sz="8" w:space="0" w:color="auto"/>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Создание благоприятных условий для ведения предпринимательской деятельности на территории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способствующих:</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-устойчивому росту уровня социально - экономического развития сельского поселения и благосостояния граждан;</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-формированию экономически активного среднего класса;</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-развитию свободных конкурентных рынков;</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-развитию </w:t>
            </w:r>
            <w:proofErr w:type="spellStart"/>
            <w:r w:rsidRPr="00802CD5">
              <w:rPr>
                <w:rFonts w:ascii="Times New Roman" w:eastAsia="Times New Roman" w:hAnsi="Times New Roman" w:cs="Times New Roman"/>
                <w:sz w:val="20"/>
                <w:szCs w:val="20"/>
                <w:lang w:eastAsia="ru-RU"/>
              </w:rPr>
              <w:t>инновационно</w:t>
            </w:r>
            <w:proofErr w:type="spellEnd"/>
            <w:r w:rsidRPr="00802CD5">
              <w:rPr>
                <w:rFonts w:ascii="Times New Roman" w:eastAsia="Times New Roman" w:hAnsi="Times New Roman" w:cs="Times New Roman"/>
                <w:sz w:val="20"/>
                <w:szCs w:val="20"/>
                <w:lang w:eastAsia="ru-RU"/>
              </w:rPr>
              <w:t xml:space="preserve"> - технологической сферы малого и среднего предпринимательства;</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-обеспечению занятости населения</w:t>
            </w:r>
          </w:p>
        </w:tc>
      </w:tr>
      <w:tr w:rsidR="00802CD5" w:rsidRPr="00802CD5" w:rsidTr="004C1822">
        <w:tc>
          <w:tcPr>
            <w:tcW w:w="2726" w:type="dxa"/>
            <w:tcBorders>
              <w:top w:val="nil"/>
              <w:left w:val="single" w:sz="8" w:space="0" w:color="auto"/>
              <w:bottom w:val="single" w:sz="8" w:space="0" w:color="auto"/>
              <w:right w:val="nil"/>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Задачи Программы</w:t>
            </w:r>
          </w:p>
        </w:tc>
        <w:tc>
          <w:tcPr>
            <w:tcW w:w="6892" w:type="dxa"/>
            <w:tcBorders>
              <w:top w:val="nil"/>
              <w:left w:val="single" w:sz="8" w:space="0" w:color="auto"/>
              <w:bottom w:val="single" w:sz="8" w:space="0" w:color="auto"/>
              <w:right w:val="single" w:sz="8" w:space="0" w:color="auto"/>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-Создание правовых, экономических и организационных условий для устойчивой деятельности субъектов малого и среднего предпринимательства.</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-Устранение административных барьеров, препятствующих развитию субъекта малого и среднего бизнеса.</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-Совершенствование методов и механизмов финансовой поддержки субъектов малого и среднего предпринимательства.</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-Повышение деловой и инвестиционной активности предприятий субъектов малого и среднего бизнеса;</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-Создание условий для увеличения занятости населения.</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-Привлечение представителей субъектов малого и среднего бизнеса, ведущих деятельность в приоритетных направлениях социального развития.</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-Привлечение субъектов малого и среднего предпринимательства для выполнения муниципального заказа. </w:t>
            </w:r>
          </w:p>
        </w:tc>
      </w:tr>
      <w:tr w:rsidR="00802CD5" w:rsidRPr="00802CD5" w:rsidTr="004C1822">
        <w:tc>
          <w:tcPr>
            <w:tcW w:w="2726" w:type="dxa"/>
            <w:tcBorders>
              <w:top w:val="nil"/>
              <w:left w:val="single" w:sz="8" w:space="0" w:color="auto"/>
              <w:bottom w:val="single" w:sz="8" w:space="0" w:color="auto"/>
              <w:right w:val="nil"/>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Срок реализации Программы</w:t>
            </w:r>
          </w:p>
        </w:tc>
        <w:tc>
          <w:tcPr>
            <w:tcW w:w="6892" w:type="dxa"/>
            <w:tcBorders>
              <w:top w:val="nil"/>
              <w:left w:val="single" w:sz="8" w:space="0" w:color="auto"/>
              <w:bottom w:val="single" w:sz="8" w:space="0" w:color="auto"/>
              <w:right w:val="single" w:sz="8" w:space="0" w:color="auto"/>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2019-2024 годы</w:t>
            </w:r>
          </w:p>
        </w:tc>
      </w:tr>
      <w:tr w:rsidR="00802CD5" w:rsidRPr="00802CD5" w:rsidTr="004C1822">
        <w:tc>
          <w:tcPr>
            <w:tcW w:w="2726" w:type="dxa"/>
            <w:tcBorders>
              <w:top w:val="nil"/>
              <w:left w:val="single" w:sz="8" w:space="0" w:color="auto"/>
              <w:bottom w:val="single" w:sz="8" w:space="0" w:color="auto"/>
              <w:right w:val="nil"/>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lastRenderedPageBreak/>
              <w:t>Ресурсное обеспечение муниципальной программы</w:t>
            </w:r>
          </w:p>
        </w:tc>
        <w:tc>
          <w:tcPr>
            <w:tcW w:w="6892" w:type="dxa"/>
            <w:tcBorders>
              <w:top w:val="nil"/>
              <w:left w:val="single" w:sz="8" w:space="0" w:color="auto"/>
              <w:bottom w:val="single" w:sz="8" w:space="0" w:color="auto"/>
              <w:right w:val="single" w:sz="8" w:space="0" w:color="auto"/>
            </w:tcBorders>
            <w:hideMark/>
          </w:tcPr>
          <w:p w:rsidR="00802CD5" w:rsidRPr="00802CD5" w:rsidRDefault="00802CD5" w:rsidP="00802CD5">
            <w:pPr>
              <w:keepNext/>
              <w:spacing w:before="240" w:after="60" w:line="240" w:lineRule="auto"/>
              <w:jc w:val="both"/>
              <w:outlineLvl w:val="1"/>
              <w:rPr>
                <w:rFonts w:ascii="Times New Roman" w:eastAsia="Calibri" w:hAnsi="Times New Roman" w:cs="Times New Roman"/>
                <w:bCs/>
                <w:iCs/>
                <w:sz w:val="20"/>
                <w:szCs w:val="20"/>
                <w:lang w:eastAsia="x-none"/>
              </w:rPr>
            </w:pPr>
            <w:r w:rsidRPr="00802CD5">
              <w:rPr>
                <w:rFonts w:ascii="Times New Roman" w:eastAsia="Calibri" w:hAnsi="Times New Roman" w:cs="Times New Roman"/>
                <w:bCs/>
                <w:iCs/>
                <w:sz w:val="20"/>
                <w:szCs w:val="20"/>
                <w:lang w:val="x-none" w:eastAsia="x-none"/>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802CD5">
              <w:rPr>
                <w:rFonts w:ascii="Times New Roman" w:eastAsia="Calibri" w:hAnsi="Times New Roman" w:cs="Times New Roman"/>
                <w:bCs/>
                <w:iCs/>
                <w:sz w:val="20"/>
                <w:szCs w:val="20"/>
                <w:lang w:val="x-none" w:eastAsia="x-none"/>
              </w:rPr>
              <w:t>Коломыцевского</w:t>
            </w:r>
            <w:proofErr w:type="spellEnd"/>
            <w:r w:rsidRPr="00802CD5">
              <w:rPr>
                <w:rFonts w:ascii="Times New Roman" w:eastAsia="Calibri" w:hAnsi="Times New Roman" w:cs="Times New Roman"/>
                <w:bCs/>
                <w:iCs/>
                <w:sz w:val="20"/>
                <w:szCs w:val="20"/>
                <w:lang w:val="x-none" w:eastAsia="x-none"/>
              </w:rPr>
              <w:t xml:space="preserve"> сельского поселения</w:t>
            </w:r>
          </w:p>
          <w:p w:rsidR="00802CD5" w:rsidRPr="00802CD5" w:rsidRDefault="00802CD5" w:rsidP="00802CD5">
            <w:pPr>
              <w:widowControl w:val="0"/>
              <w:autoSpaceDE w:val="0"/>
              <w:autoSpaceDN w:val="0"/>
              <w:adjustRightInd w:val="0"/>
              <w:spacing w:after="0" w:line="240" w:lineRule="auto"/>
              <w:ind w:left="33"/>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Объем финансирования Программы составляет: 6 тыс. руб.</w:t>
            </w:r>
          </w:p>
          <w:p w:rsidR="00802CD5" w:rsidRPr="00802CD5" w:rsidRDefault="00802CD5" w:rsidP="00802CD5">
            <w:pPr>
              <w:spacing w:after="0" w:line="240" w:lineRule="auto"/>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2019 год -  1,</w:t>
            </w:r>
            <w:proofErr w:type="gramStart"/>
            <w:r w:rsidRPr="00802CD5">
              <w:rPr>
                <w:rFonts w:ascii="Times New Roman" w:eastAsia="Times New Roman" w:hAnsi="Times New Roman" w:cs="Times New Roman"/>
                <w:sz w:val="20"/>
                <w:szCs w:val="20"/>
                <w:lang w:eastAsia="ru-RU"/>
              </w:rPr>
              <w:t>0  тыс.</w:t>
            </w:r>
            <w:proofErr w:type="gramEnd"/>
            <w:r w:rsidRPr="00802CD5">
              <w:rPr>
                <w:rFonts w:ascii="Times New Roman" w:eastAsia="Times New Roman" w:hAnsi="Times New Roman" w:cs="Times New Roman"/>
                <w:sz w:val="20"/>
                <w:szCs w:val="20"/>
                <w:lang w:eastAsia="ru-RU"/>
              </w:rPr>
              <w:t xml:space="preserve"> руб.</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2020 </w:t>
            </w:r>
            <w:proofErr w:type="gramStart"/>
            <w:r w:rsidRPr="00802CD5">
              <w:rPr>
                <w:rFonts w:ascii="Times New Roman" w:eastAsia="Times New Roman" w:hAnsi="Times New Roman" w:cs="Times New Roman"/>
                <w:sz w:val="20"/>
                <w:szCs w:val="20"/>
                <w:lang w:eastAsia="ru-RU"/>
              </w:rPr>
              <w:t>год  -</w:t>
            </w:r>
            <w:proofErr w:type="gramEnd"/>
            <w:r w:rsidRPr="00802CD5">
              <w:rPr>
                <w:rFonts w:ascii="Times New Roman" w:eastAsia="Times New Roman" w:hAnsi="Times New Roman" w:cs="Times New Roman"/>
                <w:sz w:val="20"/>
                <w:szCs w:val="20"/>
                <w:lang w:eastAsia="ru-RU"/>
              </w:rPr>
              <w:t xml:space="preserve"> 1,0 тыс. руб.</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2021 год – 1,0 тыс. руб.</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2022 год – 1,0 тыс. руб.</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2023 год – 1,0 тыс. руб.</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2024 год – 1,0 тыс. руб.</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p>
        </w:tc>
      </w:tr>
      <w:tr w:rsidR="00802CD5" w:rsidRPr="00802CD5" w:rsidTr="004C1822">
        <w:tc>
          <w:tcPr>
            <w:tcW w:w="2726" w:type="dxa"/>
            <w:tcBorders>
              <w:top w:val="nil"/>
              <w:left w:val="single" w:sz="8" w:space="0" w:color="auto"/>
              <w:bottom w:val="single" w:sz="8" w:space="0" w:color="auto"/>
              <w:right w:val="nil"/>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Ожидаемые конечные результаты Программы</w:t>
            </w:r>
          </w:p>
        </w:tc>
        <w:tc>
          <w:tcPr>
            <w:tcW w:w="6892" w:type="dxa"/>
            <w:tcBorders>
              <w:top w:val="nil"/>
              <w:left w:val="single" w:sz="8" w:space="0" w:color="auto"/>
              <w:bottom w:val="single" w:sz="8" w:space="0" w:color="auto"/>
              <w:right w:val="single" w:sz="8" w:space="0" w:color="auto"/>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-увеличение количества субъектов малого и среднего предпринимательства на территории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-увеличение </w:t>
            </w:r>
            <w:proofErr w:type="gramStart"/>
            <w:r w:rsidRPr="00802CD5">
              <w:rPr>
                <w:rFonts w:ascii="Times New Roman" w:eastAsia="Times New Roman" w:hAnsi="Times New Roman" w:cs="Times New Roman"/>
                <w:sz w:val="20"/>
                <w:szCs w:val="20"/>
                <w:lang w:eastAsia="ru-RU"/>
              </w:rPr>
              <w:t>объемов</w:t>
            </w:r>
            <w:proofErr w:type="gramEnd"/>
            <w:r w:rsidRPr="00802CD5">
              <w:rPr>
                <w:rFonts w:ascii="Times New Roman" w:eastAsia="Times New Roman" w:hAnsi="Times New Roman" w:cs="Times New Roman"/>
                <w:sz w:val="20"/>
                <w:szCs w:val="20"/>
                <w:lang w:eastAsia="ru-RU"/>
              </w:rPr>
              <w:t xml:space="preserve"> производимых субъектами малого и среднего предпринимательства товаров (работ, услуг);</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-увеличение объемов инвестиций, направляемых субъектами малого и среднего предпринимательства в основной капитал;</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-увеличение средней заработной платы   в субъектах малого и среднего предпринимательства в целом и по отдельным ключевым отраслям;</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-оказание муниципальной поддержки субъектов малого и среднего предпринимательства;</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-высокая информационная активность и осведомленность за счет методического обеспечения субъектов малого и среднего предпринимательства;</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-увеличение налоговых поступлений в </w:t>
            </w:r>
            <w:proofErr w:type="gramStart"/>
            <w:r w:rsidRPr="00802CD5">
              <w:rPr>
                <w:rFonts w:ascii="Times New Roman" w:eastAsia="Times New Roman" w:hAnsi="Times New Roman" w:cs="Times New Roman"/>
                <w:sz w:val="20"/>
                <w:szCs w:val="20"/>
                <w:lang w:eastAsia="ru-RU"/>
              </w:rPr>
              <w:t xml:space="preserve">бюджет  </w:t>
            </w:r>
            <w:proofErr w:type="spellStart"/>
            <w:r w:rsidRPr="00802CD5">
              <w:rPr>
                <w:rFonts w:ascii="Times New Roman" w:eastAsia="Times New Roman" w:hAnsi="Times New Roman" w:cs="Times New Roman"/>
                <w:sz w:val="20"/>
                <w:szCs w:val="20"/>
                <w:lang w:eastAsia="ru-RU"/>
              </w:rPr>
              <w:t>Коломыцевского</w:t>
            </w:r>
            <w:proofErr w:type="spellEnd"/>
            <w:proofErr w:type="gramEnd"/>
            <w:r w:rsidRPr="00802CD5">
              <w:rPr>
                <w:rFonts w:ascii="Times New Roman" w:eastAsia="Times New Roman" w:hAnsi="Times New Roman" w:cs="Times New Roman"/>
                <w:sz w:val="20"/>
                <w:szCs w:val="20"/>
                <w:lang w:eastAsia="ru-RU"/>
              </w:rPr>
              <w:t xml:space="preserve"> сельского поселения от деятельности субъектов малого и среднего предпринимательства;</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-снижение уровня безработицы;</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-увеличение числа работающих на предприятиях и в </w:t>
            </w:r>
            <w:proofErr w:type="gramStart"/>
            <w:r w:rsidRPr="00802CD5">
              <w:rPr>
                <w:rFonts w:ascii="Times New Roman" w:eastAsia="Times New Roman" w:hAnsi="Times New Roman" w:cs="Times New Roman"/>
                <w:sz w:val="20"/>
                <w:szCs w:val="20"/>
                <w:lang w:eastAsia="ru-RU"/>
              </w:rPr>
              <w:t>организациях  на</w:t>
            </w:r>
            <w:proofErr w:type="gramEnd"/>
            <w:r w:rsidRPr="00802CD5">
              <w:rPr>
                <w:rFonts w:ascii="Times New Roman" w:eastAsia="Times New Roman" w:hAnsi="Times New Roman" w:cs="Times New Roman"/>
                <w:sz w:val="20"/>
                <w:szCs w:val="20"/>
                <w:lang w:eastAsia="ru-RU"/>
              </w:rPr>
              <w:t xml:space="preserve"> территории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-устранение административных барьеров в развитии субъектов малого и среднего предпринимательства на территории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-укрепление позиций в бизнесе субъектов малого и среднего предпринимательства.</w:t>
            </w:r>
          </w:p>
        </w:tc>
      </w:tr>
      <w:tr w:rsidR="00802CD5" w:rsidRPr="00802CD5" w:rsidTr="004C1822">
        <w:tc>
          <w:tcPr>
            <w:tcW w:w="2726" w:type="dxa"/>
            <w:tcBorders>
              <w:top w:val="nil"/>
              <w:left w:val="single" w:sz="8" w:space="0" w:color="auto"/>
              <w:bottom w:val="single" w:sz="8" w:space="0" w:color="auto"/>
              <w:right w:val="nil"/>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Система организации контроля за исполнением Программы</w:t>
            </w:r>
          </w:p>
        </w:tc>
        <w:tc>
          <w:tcPr>
            <w:tcW w:w="6892" w:type="dxa"/>
            <w:tcBorders>
              <w:top w:val="nil"/>
              <w:left w:val="single" w:sz="8" w:space="0" w:color="auto"/>
              <w:bottom w:val="single" w:sz="8" w:space="0" w:color="auto"/>
              <w:right w:val="single" w:sz="8" w:space="0" w:color="auto"/>
            </w:tcBorders>
            <w:hideMark/>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tc>
      </w:tr>
      <w:tr w:rsidR="00802CD5" w:rsidRPr="00802CD5" w:rsidTr="004C1822">
        <w:tc>
          <w:tcPr>
            <w:tcW w:w="2726" w:type="dxa"/>
            <w:tcBorders>
              <w:top w:val="nil"/>
              <w:left w:val="single" w:sz="8" w:space="0" w:color="auto"/>
              <w:bottom w:val="single" w:sz="8" w:space="0" w:color="auto"/>
              <w:right w:val="nil"/>
            </w:tcBorders>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p>
        </w:tc>
        <w:tc>
          <w:tcPr>
            <w:tcW w:w="6892" w:type="dxa"/>
            <w:tcBorders>
              <w:top w:val="nil"/>
              <w:left w:val="single" w:sz="8" w:space="0" w:color="auto"/>
              <w:bottom w:val="single" w:sz="8" w:space="0" w:color="auto"/>
              <w:right w:val="single" w:sz="8" w:space="0" w:color="auto"/>
            </w:tcBorders>
          </w:tcPr>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pPr>
          </w:p>
        </w:tc>
      </w:tr>
    </w:tbl>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bCs/>
          <w:sz w:val="20"/>
          <w:szCs w:val="20"/>
          <w:shd w:val="clear" w:color="auto" w:fill="FFFFFF"/>
          <w:lang w:eastAsia="ru-RU"/>
        </w:rPr>
        <w:t xml:space="preserve">2. Общие положения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proofErr w:type="gramStart"/>
      <w:r w:rsidRPr="00802CD5">
        <w:rPr>
          <w:rFonts w:ascii="Times New Roman" w:eastAsia="Times New Roman" w:hAnsi="Times New Roman" w:cs="Times New Roman"/>
          <w:sz w:val="20"/>
          <w:szCs w:val="20"/>
          <w:lang w:eastAsia="ru-RU"/>
        </w:rPr>
        <w:t>Муниципальная  программа</w:t>
      </w:r>
      <w:proofErr w:type="gramEnd"/>
      <w:r w:rsidRPr="00802CD5">
        <w:rPr>
          <w:rFonts w:ascii="Times New Roman" w:eastAsia="Times New Roman" w:hAnsi="Times New Roman" w:cs="Times New Roman"/>
          <w:sz w:val="20"/>
          <w:szCs w:val="20"/>
          <w:lang w:eastAsia="ru-RU"/>
        </w:rPr>
        <w:t xml:space="preserve"> «Развитие малого и среднего предпринимательства на территории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разработана администрацией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в соответствии с Федеральным законом от 24.07.2007 № 209-ФЗ «О развитии малого и среднего предпринимательства в Российской Федерации».</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Предмет регулирования - оказание муниципальной поддержки субъектам малого и среднего предпринимательства.</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lastRenderedPageBreak/>
        <w:t xml:space="preserve">Сфера действия Программы – муниципальная поддержка субъектов малого и среднего предпринимательства администрацией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Муниципальная поддержка малого и среднего предпринимательства администрацией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b/>
          <w:bCs/>
          <w:sz w:val="20"/>
          <w:szCs w:val="20"/>
          <w:shd w:val="clear" w:color="auto" w:fill="FFFFFF"/>
          <w:lang w:eastAsia="ru-RU"/>
        </w:rPr>
        <w:t>3. Содержание проблемы, обоснование необходимости ее решения программным методом</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недостаток у субъектов малого и среднего предпринимательства начального капитала и оборотных средств;</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отсутствие действующих механизмов микрофинансирования малых предприятий;</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неразвитость системы информационного обеспечения малого и среднего предпринимательства;</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отсутствие надежной социальной защищенности и безопасности предпринимателей;</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нехватка квалифицированных кадров.</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w:t>
      </w:r>
      <w:proofErr w:type="gramStart"/>
      <w:r w:rsidRPr="00802CD5">
        <w:rPr>
          <w:rFonts w:ascii="Times New Roman" w:eastAsia="Times New Roman" w:hAnsi="Times New Roman" w:cs="Times New Roman"/>
          <w:sz w:val="20"/>
          <w:szCs w:val="20"/>
          <w:lang w:eastAsia="ru-RU"/>
        </w:rPr>
        <w:t>изменениям,  наладить</w:t>
      </w:r>
      <w:proofErr w:type="gramEnd"/>
      <w:r w:rsidRPr="00802CD5">
        <w:rPr>
          <w:rFonts w:ascii="Times New Roman" w:eastAsia="Times New Roman" w:hAnsi="Times New Roman" w:cs="Times New Roman"/>
          <w:sz w:val="20"/>
          <w:szCs w:val="20"/>
          <w:lang w:eastAsia="ru-RU"/>
        </w:rPr>
        <w:t xml:space="preserve"> эффективные связи с потребителями продукции и услуг.</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bookmarkStart w:id="5" w:name="sub_1101"/>
      <w:r w:rsidRPr="00802CD5">
        <w:rPr>
          <w:rFonts w:ascii="Times New Roman" w:eastAsia="Times New Roman" w:hAnsi="Times New Roman" w:cs="Times New Roman"/>
          <w:sz w:val="20"/>
          <w:szCs w:val="20"/>
          <w:lang w:eastAsia="ru-RU"/>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End w:id="5"/>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bookmarkStart w:id="6" w:name="sub_1102"/>
      <w:r w:rsidRPr="00802CD5">
        <w:rPr>
          <w:rFonts w:ascii="Times New Roman" w:eastAsia="Times New Roman" w:hAnsi="Times New Roman" w:cs="Times New Roman"/>
          <w:sz w:val="20"/>
          <w:szCs w:val="20"/>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End w:id="6"/>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bookmarkStart w:id="7" w:name="sub_1103"/>
      <w:r w:rsidRPr="00802CD5">
        <w:rPr>
          <w:rFonts w:ascii="Times New Roman" w:eastAsia="Times New Roman" w:hAnsi="Times New Roman" w:cs="Times New Roman"/>
          <w:sz w:val="20"/>
          <w:szCs w:val="20"/>
          <w:lang w:eastAsia="ru-RU"/>
        </w:rPr>
        <w:lastRenderedPageBreak/>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bookmarkEnd w:id="7"/>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bookmarkStart w:id="8" w:name="sub_1104"/>
      <w:r w:rsidRPr="00802CD5">
        <w:rPr>
          <w:rFonts w:ascii="Times New Roman" w:eastAsia="Times New Roman" w:hAnsi="Times New Roman" w:cs="Times New Roman"/>
          <w:sz w:val="20"/>
          <w:szCs w:val="20"/>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End w:id="8"/>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bookmarkStart w:id="9" w:name="sub_1105"/>
      <w:r w:rsidRPr="00802CD5">
        <w:rPr>
          <w:rFonts w:ascii="Times New Roman" w:eastAsia="Times New Roman" w:hAnsi="Times New Roman" w:cs="Times New Roman"/>
          <w:sz w:val="20"/>
          <w:szCs w:val="20"/>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bookmarkEnd w:id="9"/>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Для развития отдельных отраслей экономики у субъектов малого и среднего предпринимательства имеется большой потенциал.</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w:t>
      </w:r>
      <w:proofErr w:type="gramStart"/>
      <w:r w:rsidRPr="00802CD5">
        <w:rPr>
          <w:rFonts w:ascii="Times New Roman" w:eastAsia="Times New Roman" w:hAnsi="Times New Roman" w:cs="Times New Roman"/>
          <w:sz w:val="20"/>
          <w:szCs w:val="20"/>
          <w:lang w:eastAsia="ru-RU"/>
        </w:rPr>
        <w:t xml:space="preserve">являются,   </w:t>
      </w:r>
      <w:proofErr w:type="gramEnd"/>
      <w:r w:rsidRPr="00802CD5">
        <w:rPr>
          <w:rFonts w:ascii="Times New Roman" w:eastAsia="Times New Roman" w:hAnsi="Times New Roman" w:cs="Times New Roman"/>
          <w:sz w:val="20"/>
          <w:szCs w:val="20"/>
          <w:lang w:eastAsia="ru-RU"/>
        </w:rPr>
        <w:t>отсутствие стартового капитала и знаний для успешного начала предпринимательской деятельности, а также средств на её развитие.</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Реализация мероприятий по развитию малого и среднего предпринимательства на территории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proofErr w:type="spellStart"/>
      <w:r w:rsidRPr="00802CD5">
        <w:rPr>
          <w:rFonts w:ascii="Times New Roman" w:eastAsia="Times New Roman" w:hAnsi="Times New Roman" w:cs="Times New Roman"/>
          <w:sz w:val="20"/>
          <w:szCs w:val="20"/>
          <w:lang w:eastAsia="ru-RU"/>
        </w:rPr>
        <w:t>Программно</w:t>
      </w:r>
      <w:proofErr w:type="spellEnd"/>
      <w:r w:rsidRPr="00802CD5">
        <w:rPr>
          <w:rFonts w:ascii="Times New Roman" w:eastAsia="Times New Roman" w:hAnsi="Times New Roman" w:cs="Times New Roman"/>
          <w:sz w:val="20"/>
          <w:szCs w:val="20"/>
          <w:lang w:eastAsia="ru-RU"/>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-оказание методической помощи в подготовке документации для получения средств государственной поддержки;</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-предоставление грантов начинающим субъектам малого предпринимательства на создание собственного бизнеса;</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организация и проведение семинаров и «круглых столов» по основным проблемам и механизмам решения проблем;</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-организация работ по максимальному привлечению субъектов к поставке товаров (работ, услуг) для муниципальных нужд;</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-содействие развитию молодёжного предпринимательства;</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-формирование положительного имиджа малого и среднего предпринимательства.</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 </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w:t>
      </w:r>
      <w:proofErr w:type="gramStart"/>
      <w:r w:rsidRPr="00802CD5">
        <w:rPr>
          <w:rFonts w:ascii="Times New Roman" w:eastAsia="Times New Roman" w:hAnsi="Times New Roman" w:cs="Times New Roman"/>
          <w:sz w:val="20"/>
          <w:szCs w:val="20"/>
          <w:lang w:eastAsia="ru-RU"/>
        </w:rPr>
        <w:t>поселения  необходимо</w:t>
      </w:r>
      <w:proofErr w:type="gramEnd"/>
      <w:r w:rsidRPr="00802CD5">
        <w:rPr>
          <w:rFonts w:ascii="Times New Roman" w:eastAsia="Times New Roman" w:hAnsi="Times New Roman" w:cs="Times New Roman"/>
          <w:sz w:val="20"/>
          <w:szCs w:val="20"/>
          <w:lang w:eastAsia="ru-RU"/>
        </w:rPr>
        <w:t xml:space="preserve"> сосредоточить свои усилия на решении следующих задач:</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обеспечение открытости органов местного самоуправления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w:t>
      </w:r>
      <w:r w:rsidRPr="00802CD5">
        <w:rPr>
          <w:rFonts w:ascii="Times New Roman" w:eastAsia="Times New Roman" w:hAnsi="Times New Roman" w:cs="Times New Roman"/>
          <w:sz w:val="20"/>
          <w:szCs w:val="20"/>
          <w:lang w:eastAsia="ru-RU"/>
        </w:rPr>
        <w:lastRenderedPageBreak/>
        <w:t xml:space="preserve">предпринимательства в интересах развития </w:t>
      </w:r>
      <w:proofErr w:type="spellStart"/>
      <w:r w:rsidRPr="00802CD5">
        <w:rPr>
          <w:rFonts w:ascii="Times New Roman" w:eastAsia="Times New Roman" w:hAnsi="Times New Roman" w:cs="Times New Roman"/>
          <w:sz w:val="20"/>
          <w:szCs w:val="20"/>
          <w:lang w:eastAsia="ru-RU"/>
        </w:rPr>
        <w:t>Коломыцевского</w:t>
      </w:r>
      <w:proofErr w:type="spellEnd"/>
      <w:r w:rsidRPr="00802CD5">
        <w:rPr>
          <w:rFonts w:ascii="Times New Roman" w:eastAsia="Times New Roman" w:hAnsi="Times New Roman" w:cs="Times New Roman"/>
          <w:sz w:val="20"/>
          <w:szCs w:val="20"/>
          <w:lang w:eastAsia="ru-RU"/>
        </w:rPr>
        <w:t xml:space="preserve"> сельского поселения и Воронежской области в целом.</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 xml:space="preserve">Администрация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shd w:val="clear" w:color="auto" w:fill="FFFFFF"/>
          <w:lang w:eastAsia="ru-RU"/>
        </w:rPr>
      </w:pPr>
      <w:r w:rsidRPr="00802CD5">
        <w:rPr>
          <w:rFonts w:ascii="Times New Roman" w:eastAsia="Times New Roman" w:hAnsi="Times New Roman" w:cs="Times New Roman"/>
          <w:sz w:val="20"/>
          <w:szCs w:val="20"/>
          <w:shd w:val="clear" w:color="auto" w:fill="FFFFFF"/>
          <w:lang w:eastAsia="ru-RU"/>
        </w:rPr>
        <w:t>Принятие Программы позволит решать задачи в области поддержки и развития малого и среднего предпринимательства на территории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 на более качественном уровне.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b/>
          <w:bCs/>
          <w:sz w:val="20"/>
          <w:szCs w:val="20"/>
          <w:lang w:eastAsia="ru-RU"/>
        </w:rPr>
        <w:t>4. Основные цели и задачи</w:t>
      </w:r>
    </w:p>
    <w:p w:rsidR="00802CD5" w:rsidRPr="00802CD5" w:rsidRDefault="00802CD5" w:rsidP="00802CD5">
      <w:pPr>
        <w:spacing w:after="0" w:line="240" w:lineRule="auto"/>
        <w:ind w:firstLine="708"/>
        <w:jc w:val="both"/>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sz w:val="20"/>
          <w:szCs w:val="20"/>
          <w:shd w:val="clear" w:color="auto" w:fill="FFFFFF"/>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w:t>
      </w:r>
    </w:p>
    <w:p w:rsidR="00802CD5" w:rsidRPr="00802CD5" w:rsidRDefault="00802CD5" w:rsidP="00802CD5">
      <w:pPr>
        <w:spacing w:after="0" w:line="240" w:lineRule="auto"/>
        <w:ind w:firstLine="708"/>
        <w:jc w:val="both"/>
        <w:rPr>
          <w:rFonts w:ascii="Times New Roman" w:eastAsia="Times New Roman" w:hAnsi="Times New Roman" w:cs="Times New Roman"/>
          <w:b/>
          <w:bCs/>
          <w:sz w:val="20"/>
          <w:szCs w:val="20"/>
          <w:lang w:eastAsia="ru-RU"/>
        </w:rPr>
      </w:pPr>
      <w:r w:rsidRPr="00802CD5">
        <w:rPr>
          <w:rFonts w:ascii="Times New Roman" w:eastAsia="Times New Roman" w:hAnsi="Times New Roman" w:cs="Times New Roman"/>
          <w:sz w:val="20"/>
          <w:szCs w:val="20"/>
          <w:shd w:val="clear" w:color="auto" w:fill="FFFFFF"/>
          <w:lang w:eastAsia="ru-RU"/>
        </w:rPr>
        <w:t xml:space="preserve">Для достижения, поставленной цели Программы должны решаться следующие задачи: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-информационное и консультационное обеспечение субъектов малого и среднего предпринимательства;</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-методическое обеспечение субъектов малого и среднего предпринимательства;</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 xml:space="preserve">-трудоустройство безработных жителей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 на предприятиях и в организациях субъектов малого и среднего предпринимательства;</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 xml:space="preserve">-формирование положительного имиджа субъектов малого и среднего предпринимательства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-укрепление позиций в бизнесе субъектов малого и среднего предпринимательства;</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-формирование инфраструктуры поддержки субъектов малого и среднего предпринимательства.</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b/>
          <w:bCs/>
          <w:sz w:val="20"/>
          <w:szCs w:val="20"/>
          <w:shd w:val="clear" w:color="auto" w:fill="FFFFFF"/>
          <w:lang w:eastAsia="ru-RU"/>
        </w:rPr>
      </w:pPr>
      <w:r w:rsidRPr="00802CD5">
        <w:rPr>
          <w:rFonts w:ascii="Times New Roman" w:eastAsia="Times New Roman" w:hAnsi="Times New Roman" w:cs="Times New Roman"/>
          <w:b/>
          <w:bCs/>
          <w:sz w:val="20"/>
          <w:szCs w:val="20"/>
          <w:shd w:val="clear" w:color="auto" w:fill="FFFFFF"/>
          <w:lang w:eastAsia="ru-RU"/>
        </w:rPr>
        <w:t>5. Срок реализации Программы</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shd w:val="clear" w:color="auto" w:fill="FFFFFF"/>
          <w:lang w:eastAsia="ru-RU"/>
        </w:rPr>
      </w:pPr>
      <w:r w:rsidRPr="00802CD5">
        <w:rPr>
          <w:rFonts w:ascii="Times New Roman" w:eastAsia="Times New Roman" w:hAnsi="Times New Roman" w:cs="Times New Roman"/>
          <w:sz w:val="20"/>
          <w:szCs w:val="20"/>
          <w:shd w:val="clear" w:color="auto" w:fill="FFFFFF"/>
          <w:lang w:eastAsia="ru-RU"/>
        </w:rPr>
        <w:t>Реализация Программы рассчитана на 2019-2024 годы.</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r w:rsidRPr="00802CD5">
        <w:rPr>
          <w:rFonts w:ascii="Times New Roman" w:eastAsia="Times New Roman" w:hAnsi="Times New Roman" w:cs="Times New Roman"/>
          <w:b/>
          <w:bCs/>
          <w:sz w:val="20"/>
          <w:szCs w:val="20"/>
          <w:shd w:val="clear" w:color="auto" w:fill="FFFFFF"/>
          <w:lang w:eastAsia="ru-RU"/>
        </w:rPr>
        <w:t>6. Система программных мероприятий</w:t>
      </w: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на </w:t>
      </w:r>
      <w:proofErr w:type="gramStart"/>
      <w:r w:rsidRPr="00802CD5">
        <w:rPr>
          <w:rFonts w:ascii="Times New Roman" w:eastAsia="Times New Roman" w:hAnsi="Times New Roman" w:cs="Times New Roman"/>
          <w:sz w:val="20"/>
          <w:szCs w:val="20"/>
          <w:shd w:val="clear" w:color="auto" w:fill="FFFFFF"/>
          <w:lang w:eastAsia="ru-RU"/>
        </w:rPr>
        <w:t xml:space="preserve">территории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proofErr w:type="gramEnd"/>
      <w:r w:rsidRPr="00802CD5">
        <w:rPr>
          <w:rFonts w:ascii="Times New Roman" w:eastAsia="Times New Roman" w:hAnsi="Times New Roman" w:cs="Times New Roman"/>
          <w:sz w:val="20"/>
          <w:szCs w:val="20"/>
          <w:shd w:val="clear" w:color="auto" w:fill="FFFFFF"/>
          <w:lang w:eastAsia="ru-RU"/>
        </w:rPr>
        <w:t xml:space="preserve"> сельского поселения, по следующим основным направлениям: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-информационная и консультационная поддержка;</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-устранение административных барьеров;</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-формирование инфраструктуры поддержки субъектов малого и среднего предпринимательства.</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 xml:space="preserve">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b/>
          <w:bCs/>
          <w:sz w:val="20"/>
          <w:szCs w:val="20"/>
          <w:shd w:val="clear" w:color="auto" w:fill="FFFFFF"/>
          <w:lang w:eastAsia="ru-RU"/>
        </w:rPr>
      </w:pPr>
      <w:r w:rsidRPr="00802CD5">
        <w:rPr>
          <w:rFonts w:ascii="Times New Roman" w:eastAsia="Times New Roman" w:hAnsi="Times New Roman" w:cs="Times New Roman"/>
          <w:b/>
          <w:bCs/>
          <w:sz w:val="20"/>
          <w:szCs w:val="20"/>
          <w:shd w:val="clear" w:color="auto" w:fill="FFFFFF"/>
          <w:lang w:eastAsia="ru-RU"/>
        </w:rPr>
        <w:t>7. Ресурсное обеспечение Программы</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Перечень мероприятий, предусмотренных Программой, может корректироваться в ходе ее исполнения.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b/>
          <w:bCs/>
          <w:sz w:val="20"/>
          <w:szCs w:val="20"/>
          <w:shd w:val="clear" w:color="auto" w:fill="FFFFFF"/>
          <w:lang w:eastAsia="ru-RU"/>
        </w:rPr>
      </w:pPr>
      <w:r w:rsidRPr="00802CD5">
        <w:rPr>
          <w:rFonts w:ascii="Times New Roman" w:eastAsia="Times New Roman" w:hAnsi="Times New Roman" w:cs="Times New Roman"/>
          <w:b/>
          <w:bCs/>
          <w:sz w:val="20"/>
          <w:szCs w:val="20"/>
          <w:shd w:val="clear" w:color="auto" w:fill="FFFFFF"/>
          <w:lang w:eastAsia="ru-RU"/>
        </w:rPr>
        <w:t>8. Механизм реализации Программы</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shd w:val="clear" w:color="auto" w:fill="FFFFFF"/>
          <w:lang w:eastAsia="ru-RU"/>
        </w:rPr>
      </w:pPr>
      <w:r w:rsidRPr="00802CD5">
        <w:rPr>
          <w:rFonts w:ascii="Times New Roman" w:eastAsia="Times New Roman" w:hAnsi="Times New Roman" w:cs="Times New Roman"/>
          <w:sz w:val="20"/>
          <w:szCs w:val="20"/>
          <w:shd w:val="clear" w:color="auto" w:fill="FFFFFF"/>
          <w:lang w:eastAsia="ru-RU"/>
        </w:rPr>
        <w:t xml:space="preserve">Реализация мероприятий, определенных настоящей Программой, осуществляется разработчиком Программы – администрацией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shd w:val="clear" w:color="auto" w:fill="FFFFFF"/>
          <w:lang w:eastAsia="ru-RU"/>
        </w:rPr>
      </w:pPr>
      <w:r w:rsidRPr="00802CD5">
        <w:rPr>
          <w:rFonts w:ascii="Times New Roman" w:eastAsia="Times New Roman" w:hAnsi="Times New Roman" w:cs="Times New Roman"/>
          <w:sz w:val="20"/>
          <w:szCs w:val="20"/>
          <w:shd w:val="clear" w:color="auto" w:fill="FFFFFF"/>
          <w:lang w:eastAsia="ru-RU"/>
        </w:rPr>
        <w:t>В ходе реализации Программы основной разработчик организует оперативное взаимодействие отдельных исполнителей.</w:t>
      </w:r>
    </w:p>
    <w:p w:rsidR="00802CD5" w:rsidRPr="00802CD5" w:rsidRDefault="00802CD5" w:rsidP="00802CD5">
      <w:pPr>
        <w:spacing w:after="0" w:line="240" w:lineRule="auto"/>
        <w:ind w:firstLine="708"/>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shd w:val="clear" w:color="auto" w:fill="FFFFFF"/>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b/>
          <w:bCs/>
          <w:sz w:val="20"/>
          <w:szCs w:val="20"/>
          <w:shd w:val="clear" w:color="auto" w:fill="FFFFFF"/>
          <w:lang w:eastAsia="ru-RU"/>
        </w:rPr>
      </w:pPr>
      <w:r w:rsidRPr="00802CD5">
        <w:rPr>
          <w:rFonts w:ascii="Times New Roman" w:eastAsia="Times New Roman" w:hAnsi="Times New Roman" w:cs="Times New Roman"/>
          <w:b/>
          <w:bCs/>
          <w:sz w:val="20"/>
          <w:szCs w:val="20"/>
          <w:shd w:val="clear" w:color="auto" w:fill="FFFFFF"/>
          <w:lang w:eastAsia="ru-RU"/>
        </w:rPr>
        <w:t>9. Контроль реализации Программы</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lastRenderedPageBreak/>
        <w:t>        </w:t>
      </w:r>
      <w:r w:rsidRPr="00802CD5">
        <w:rPr>
          <w:rFonts w:ascii="Times New Roman" w:eastAsia="Times New Roman" w:hAnsi="Times New Roman" w:cs="Times New Roman"/>
          <w:sz w:val="20"/>
          <w:szCs w:val="20"/>
          <w:shd w:val="clear" w:color="auto" w:fill="FFFFFF"/>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  </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r w:rsidRPr="00802CD5">
        <w:rPr>
          <w:rFonts w:ascii="Times New Roman" w:eastAsia="Times New Roman" w:hAnsi="Times New Roman" w:cs="Times New Roman"/>
          <w:sz w:val="20"/>
          <w:szCs w:val="20"/>
          <w:lang w:eastAsia="ru-RU"/>
        </w:rPr>
        <w:t> </w:t>
      </w:r>
    </w:p>
    <w:p w:rsidR="00802CD5" w:rsidRPr="00802CD5" w:rsidRDefault="00802CD5" w:rsidP="00802CD5">
      <w:pPr>
        <w:spacing w:after="0" w:line="240" w:lineRule="auto"/>
        <w:ind w:firstLine="150"/>
        <w:jc w:val="both"/>
        <w:rPr>
          <w:rFonts w:ascii="Times New Roman" w:eastAsia="Times New Roman" w:hAnsi="Times New Roman" w:cs="Times New Roman"/>
          <w:b/>
          <w:bCs/>
          <w:sz w:val="20"/>
          <w:szCs w:val="20"/>
          <w:shd w:val="clear" w:color="auto" w:fill="FFFFFF"/>
          <w:lang w:eastAsia="ru-RU"/>
        </w:rPr>
      </w:pPr>
      <w:r w:rsidRPr="00802CD5">
        <w:rPr>
          <w:rFonts w:ascii="Times New Roman" w:eastAsia="Times New Roman" w:hAnsi="Times New Roman" w:cs="Times New Roman"/>
          <w:b/>
          <w:bCs/>
          <w:sz w:val="20"/>
          <w:szCs w:val="20"/>
          <w:shd w:val="clear" w:color="auto" w:fill="FFFFFF"/>
          <w:lang w:eastAsia="ru-RU"/>
        </w:rPr>
        <w:t>10. Ожидаемые результаты выполнения Программы</w:t>
      </w:r>
    </w:p>
    <w:p w:rsidR="00802CD5" w:rsidRPr="00802CD5" w:rsidRDefault="00802CD5" w:rsidP="00802CD5">
      <w:pPr>
        <w:spacing w:after="0" w:line="240" w:lineRule="auto"/>
        <w:ind w:firstLine="708"/>
        <w:jc w:val="both"/>
        <w:rPr>
          <w:rFonts w:ascii="Times New Roman" w:eastAsia="Times New Roman" w:hAnsi="Times New Roman" w:cs="Times New Roman"/>
          <w:b/>
          <w:bCs/>
          <w:sz w:val="20"/>
          <w:szCs w:val="20"/>
          <w:shd w:val="clear" w:color="auto" w:fill="FFFFFF"/>
          <w:lang w:eastAsia="ru-RU"/>
        </w:rPr>
      </w:pPr>
    </w:p>
    <w:p w:rsidR="00802CD5" w:rsidRPr="00802CD5" w:rsidRDefault="00802CD5" w:rsidP="00802CD5">
      <w:pPr>
        <w:spacing w:after="0" w:line="240" w:lineRule="auto"/>
        <w:ind w:firstLine="708"/>
        <w:jc w:val="both"/>
        <w:rPr>
          <w:rFonts w:ascii="Times New Roman" w:eastAsia="Times New Roman" w:hAnsi="Times New Roman" w:cs="Times New Roman"/>
          <w:b/>
          <w:bCs/>
          <w:sz w:val="20"/>
          <w:szCs w:val="20"/>
          <w:shd w:val="clear" w:color="auto" w:fill="FFFFFF"/>
          <w:lang w:eastAsia="ru-RU"/>
        </w:rPr>
      </w:pPr>
      <w:r w:rsidRPr="00802CD5">
        <w:rPr>
          <w:rFonts w:ascii="Times New Roman" w:eastAsia="Times New Roman" w:hAnsi="Times New Roman" w:cs="Times New Roman"/>
          <w:sz w:val="20"/>
          <w:szCs w:val="20"/>
          <w:shd w:val="clear" w:color="auto" w:fill="FFFFFF"/>
          <w:lang w:eastAsia="ru-RU"/>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 будет способствовать снижению уровня безработицы, позволит увеличить налоговые поступления в бюджет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 повысить занятость, само занятость, доходы и уровень жизни населения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 Позволит также сформировать положительный имидж малого и среднего предпринимательства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proofErr w:type="spellStart"/>
      <w:r w:rsidRPr="00802CD5">
        <w:rPr>
          <w:rFonts w:ascii="Times New Roman" w:eastAsia="Times New Roman" w:hAnsi="Times New Roman" w:cs="Times New Roman"/>
          <w:sz w:val="20"/>
          <w:szCs w:val="20"/>
          <w:shd w:val="clear" w:color="auto" w:fill="FFFFFF"/>
          <w:lang w:eastAsia="ru-RU"/>
        </w:rPr>
        <w:t>Коломыцевского</w:t>
      </w:r>
      <w:proofErr w:type="spellEnd"/>
      <w:r w:rsidRPr="00802CD5">
        <w:rPr>
          <w:rFonts w:ascii="Times New Roman" w:eastAsia="Times New Roman" w:hAnsi="Times New Roman" w:cs="Times New Roman"/>
          <w:sz w:val="20"/>
          <w:szCs w:val="20"/>
          <w:shd w:val="clear" w:color="auto" w:fill="FFFFFF"/>
          <w:lang w:eastAsia="ru-RU"/>
        </w:rPr>
        <w:t xml:space="preserve"> сельского поселения.</w:t>
      </w: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ind w:firstLine="150"/>
        <w:jc w:val="both"/>
        <w:rPr>
          <w:rFonts w:ascii="Times New Roman" w:eastAsia="Times New Roman" w:hAnsi="Times New Roman" w:cs="Times New Roman"/>
          <w:sz w:val="20"/>
          <w:szCs w:val="20"/>
          <w:lang w:eastAsia="ru-RU"/>
        </w:rPr>
      </w:pPr>
    </w:p>
    <w:p w:rsidR="00802CD5" w:rsidRPr="00802CD5" w:rsidRDefault="00802CD5" w:rsidP="00802CD5">
      <w:pPr>
        <w:spacing w:after="0" w:line="240" w:lineRule="auto"/>
        <w:jc w:val="both"/>
        <w:rPr>
          <w:rFonts w:ascii="Times New Roman" w:eastAsia="Times New Roman" w:hAnsi="Times New Roman" w:cs="Times New Roman"/>
          <w:sz w:val="20"/>
          <w:szCs w:val="20"/>
          <w:lang w:eastAsia="ru-RU"/>
        </w:rPr>
        <w:sectPr w:rsidR="00802CD5" w:rsidRPr="00802CD5" w:rsidSect="004C1822">
          <w:pgSz w:w="11906" w:h="16838"/>
          <w:pgMar w:top="567" w:right="851" w:bottom="1134" w:left="1701" w:header="709" w:footer="709" w:gutter="0"/>
          <w:cols w:space="708"/>
          <w:docGrid w:linePitch="360"/>
        </w:sectPr>
      </w:pPr>
    </w:p>
    <w:p w:rsidR="00D37004" w:rsidRPr="00D37004" w:rsidRDefault="00D37004" w:rsidP="00D37004">
      <w:pPr>
        <w:spacing w:after="0" w:line="240" w:lineRule="auto"/>
        <w:jc w:val="both"/>
        <w:rPr>
          <w:rFonts w:ascii="Times New Roman" w:eastAsia="Times New Roman" w:hAnsi="Times New Roman" w:cs="Times New Roman"/>
          <w:sz w:val="28"/>
          <w:szCs w:val="28"/>
          <w:lang w:eastAsia="ru-RU"/>
        </w:rPr>
      </w:pPr>
    </w:p>
    <w:p w:rsidR="00D37004" w:rsidRPr="00D37004" w:rsidRDefault="00D37004" w:rsidP="00D37004">
      <w:pPr>
        <w:spacing w:after="0" w:line="240" w:lineRule="auto"/>
        <w:ind w:left="7680" w:hanging="25"/>
        <w:jc w:val="both"/>
        <w:rPr>
          <w:rFonts w:ascii="Times New Roman" w:eastAsia="Times New Roman" w:hAnsi="Times New Roman" w:cs="Times New Roman"/>
          <w:sz w:val="24"/>
          <w:szCs w:val="24"/>
          <w:lang w:eastAsia="ru-RU"/>
        </w:rPr>
      </w:pPr>
      <w:r w:rsidRPr="00D37004">
        <w:rPr>
          <w:rFonts w:ascii="Times New Roman" w:eastAsia="Times New Roman" w:hAnsi="Times New Roman" w:cs="Times New Roman"/>
          <w:sz w:val="24"/>
          <w:szCs w:val="24"/>
          <w:shd w:val="clear" w:color="auto" w:fill="FFFFFF"/>
          <w:lang w:eastAsia="ru-RU"/>
        </w:rPr>
        <w:t>Приложение</w:t>
      </w:r>
    </w:p>
    <w:p w:rsidR="00D37004" w:rsidRPr="00D37004" w:rsidRDefault="00D37004" w:rsidP="00D37004">
      <w:pPr>
        <w:spacing w:after="0" w:line="240" w:lineRule="auto"/>
        <w:ind w:left="7680" w:hanging="25"/>
        <w:jc w:val="both"/>
        <w:rPr>
          <w:rFonts w:ascii="Times New Roman" w:eastAsia="Times New Roman" w:hAnsi="Times New Roman" w:cs="Times New Roman"/>
          <w:sz w:val="24"/>
          <w:szCs w:val="24"/>
          <w:lang w:eastAsia="ru-RU"/>
        </w:rPr>
      </w:pPr>
      <w:r w:rsidRPr="00D37004">
        <w:rPr>
          <w:rFonts w:ascii="Times New Roman" w:eastAsia="Times New Roman" w:hAnsi="Times New Roman" w:cs="Times New Roman"/>
          <w:sz w:val="24"/>
          <w:szCs w:val="24"/>
          <w:shd w:val="clear" w:color="auto" w:fill="FFFFFF"/>
          <w:lang w:eastAsia="ru-RU"/>
        </w:rPr>
        <w:t xml:space="preserve">к </w:t>
      </w:r>
      <w:proofErr w:type="gramStart"/>
      <w:r w:rsidRPr="00D37004">
        <w:rPr>
          <w:rFonts w:ascii="Times New Roman" w:eastAsia="Times New Roman" w:hAnsi="Times New Roman" w:cs="Times New Roman"/>
          <w:sz w:val="24"/>
          <w:szCs w:val="24"/>
          <w:shd w:val="clear" w:color="auto" w:fill="FFFFFF"/>
          <w:lang w:eastAsia="ru-RU"/>
        </w:rPr>
        <w:t>муниципальной  программе</w:t>
      </w:r>
      <w:proofErr w:type="gramEnd"/>
      <w:r w:rsidRPr="00D37004">
        <w:rPr>
          <w:rFonts w:ascii="Times New Roman" w:eastAsia="Times New Roman" w:hAnsi="Times New Roman" w:cs="Times New Roman"/>
          <w:sz w:val="24"/>
          <w:szCs w:val="24"/>
          <w:shd w:val="clear" w:color="auto" w:fill="FFFFFF"/>
          <w:lang w:eastAsia="ru-RU"/>
        </w:rPr>
        <w:t xml:space="preserve"> «Развитие малого и</w:t>
      </w:r>
    </w:p>
    <w:p w:rsidR="00D37004" w:rsidRPr="00D37004" w:rsidRDefault="00D37004" w:rsidP="00D37004">
      <w:pPr>
        <w:spacing w:after="0" w:line="240" w:lineRule="auto"/>
        <w:ind w:left="7680" w:hanging="25"/>
        <w:jc w:val="both"/>
        <w:rPr>
          <w:rFonts w:ascii="Times New Roman" w:eastAsia="Times New Roman" w:hAnsi="Times New Roman" w:cs="Times New Roman"/>
          <w:sz w:val="24"/>
          <w:szCs w:val="24"/>
          <w:lang w:eastAsia="ru-RU"/>
        </w:rPr>
      </w:pPr>
      <w:r w:rsidRPr="00D37004">
        <w:rPr>
          <w:rFonts w:ascii="Times New Roman" w:eastAsia="Times New Roman" w:hAnsi="Times New Roman" w:cs="Times New Roman"/>
          <w:sz w:val="24"/>
          <w:szCs w:val="24"/>
          <w:shd w:val="clear" w:color="auto" w:fill="FFFFFF"/>
          <w:lang w:eastAsia="ru-RU"/>
        </w:rPr>
        <w:t>среднего</w:t>
      </w:r>
      <w:r w:rsidRPr="00D37004">
        <w:rPr>
          <w:rFonts w:ascii="Times New Roman" w:eastAsia="Times New Roman" w:hAnsi="Times New Roman" w:cs="Times New Roman"/>
          <w:sz w:val="24"/>
          <w:szCs w:val="24"/>
          <w:lang w:eastAsia="ru-RU"/>
        </w:rPr>
        <w:t> </w:t>
      </w:r>
      <w:r w:rsidRPr="00D37004">
        <w:rPr>
          <w:rFonts w:ascii="Times New Roman" w:eastAsia="Times New Roman" w:hAnsi="Times New Roman" w:cs="Times New Roman"/>
          <w:sz w:val="24"/>
          <w:szCs w:val="24"/>
          <w:shd w:val="clear" w:color="auto" w:fill="FFFFFF"/>
          <w:lang w:eastAsia="ru-RU"/>
        </w:rPr>
        <w:t xml:space="preserve">предпринимательства в </w:t>
      </w:r>
      <w:proofErr w:type="spellStart"/>
      <w:proofErr w:type="gramStart"/>
      <w:r w:rsidRPr="00D37004">
        <w:rPr>
          <w:rFonts w:ascii="Times New Roman" w:eastAsia="Times New Roman" w:hAnsi="Times New Roman" w:cs="Times New Roman"/>
          <w:sz w:val="24"/>
          <w:szCs w:val="24"/>
          <w:shd w:val="clear" w:color="auto" w:fill="FFFFFF"/>
          <w:lang w:eastAsia="ru-RU"/>
        </w:rPr>
        <w:t>Коломыцевском</w:t>
      </w:r>
      <w:proofErr w:type="spellEnd"/>
      <w:r w:rsidRPr="00D37004">
        <w:rPr>
          <w:rFonts w:ascii="Times New Roman" w:eastAsia="Times New Roman" w:hAnsi="Times New Roman" w:cs="Times New Roman"/>
          <w:sz w:val="24"/>
          <w:szCs w:val="24"/>
          <w:shd w:val="clear" w:color="auto" w:fill="FFFFFF"/>
          <w:lang w:eastAsia="ru-RU"/>
        </w:rPr>
        <w:t xml:space="preserve">  сельском</w:t>
      </w:r>
      <w:proofErr w:type="gramEnd"/>
      <w:r w:rsidRPr="00D37004">
        <w:rPr>
          <w:rFonts w:ascii="Times New Roman" w:eastAsia="Times New Roman" w:hAnsi="Times New Roman" w:cs="Times New Roman"/>
          <w:sz w:val="24"/>
          <w:szCs w:val="24"/>
          <w:shd w:val="clear" w:color="auto" w:fill="FFFFFF"/>
          <w:lang w:eastAsia="ru-RU"/>
        </w:rPr>
        <w:t xml:space="preserve"> поселении Лискинского муниципального</w:t>
      </w:r>
    </w:p>
    <w:p w:rsidR="00D37004" w:rsidRPr="00D37004" w:rsidRDefault="00D37004" w:rsidP="00D37004">
      <w:pPr>
        <w:spacing w:after="0" w:line="240" w:lineRule="auto"/>
        <w:ind w:left="7680" w:hanging="25"/>
        <w:jc w:val="both"/>
        <w:rPr>
          <w:rFonts w:ascii="Times New Roman" w:eastAsia="Times New Roman" w:hAnsi="Times New Roman" w:cs="Times New Roman"/>
          <w:sz w:val="24"/>
          <w:szCs w:val="24"/>
          <w:lang w:eastAsia="ru-RU"/>
        </w:rPr>
      </w:pPr>
      <w:r w:rsidRPr="00D37004">
        <w:rPr>
          <w:rFonts w:ascii="Times New Roman" w:eastAsia="Times New Roman" w:hAnsi="Times New Roman" w:cs="Times New Roman"/>
          <w:sz w:val="24"/>
          <w:szCs w:val="24"/>
          <w:shd w:val="clear" w:color="auto" w:fill="FFFFFF"/>
          <w:lang w:eastAsia="ru-RU"/>
        </w:rPr>
        <w:t>района Воронежской области»</w:t>
      </w:r>
    </w:p>
    <w:p w:rsidR="00D37004" w:rsidRPr="00D37004" w:rsidRDefault="00D37004" w:rsidP="00D37004">
      <w:pPr>
        <w:spacing w:after="0" w:line="240" w:lineRule="auto"/>
        <w:ind w:firstLine="150"/>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8"/>
          <w:szCs w:val="28"/>
          <w:lang w:eastAsia="ru-RU"/>
        </w:rPr>
        <w:t> </w:t>
      </w:r>
    </w:p>
    <w:p w:rsidR="00D37004" w:rsidRPr="00D37004" w:rsidRDefault="00D37004" w:rsidP="00D37004">
      <w:pPr>
        <w:spacing w:after="0" w:line="240" w:lineRule="auto"/>
        <w:ind w:firstLine="150"/>
        <w:jc w:val="center"/>
        <w:rPr>
          <w:rFonts w:ascii="Times New Roman" w:eastAsia="Times New Roman" w:hAnsi="Times New Roman" w:cs="Times New Roman"/>
          <w:sz w:val="20"/>
          <w:szCs w:val="20"/>
          <w:lang w:eastAsia="ru-RU"/>
        </w:rPr>
      </w:pPr>
      <w:r w:rsidRPr="00D37004">
        <w:rPr>
          <w:rFonts w:ascii="Times New Roman" w:eastAsia="Times New Roman" w:hAnsi="Times New Roman" w:cs="Times New Roman"/>
          <w:b/>
          <w:bCs/>
          <w:sz w:val="20"/>
          <w:szCs w:val="20"/>
          <w:shd w:val="clear" w:color="auto" w:fill="FFFFFF"/>
          <w:lang w:eastAsia="ru-RU"/>
        </w:rPr>
        <w:t>МЕРОПРИЯТИЯ ПО РЕАЛИЗАЦИИ МУНИЦИПАЛЬНОЙ ПРОГРАММЫ</w:t>
      </w:r>
    </w:p>
    <w:p w:rsidR="00D37004" w:rsidRPr="00D37004" w:rsidRDefault="00D37004" w:rsidP="00D37004">
      <w:pPr>
        <w:spacing w:after="0" w:line="240" w:lineRule="auto"/>
        <w:ind w:firstLine="150"/>
        <w:jc w:val="center"/>
        <w:rPr>
          <w:rFonts w:ascii="Times New Roman" w:eastAsia="Times New Roman" w:hAnsi="Times New Roman" w:cs="Times New Roman"/>
          <w:sz w:val="20"/>
          <w:szCs w:val="20"/>
          <w:lang w:eastAsia="ru-RU"/>
        </w:rPr>
      </w:pPr>
      <w:r w:rsidRPr="00D37004">
        <w:rPr>
          <w:rFonts w:ascii="Times New Roman" w:eastAsia="Times New Roman" w:hAnsi="Times New Roman" w:cs="Times New Roman"/>
          <w:b/>
          <w:bCs/>
          <w:sz w:val="20"/>
          <w:szCs w:val="20"/>
          <w:shd w:val="clear" w:color="auto" w:fill="FFFFFF"/>
          <w:lang w:eastAsia="ru-RU"/>
        </w:rPr>
        <w:t>«РАЗВИТИЕ МАЛОГО И СРЕДНЕГО ПРЕДПРИНИМАТЕЛЬСТВА</w:t>
      </w:r>
    </w:p>
    <w:p w:rsidR="00D37004" w:rsidRPr="00D37004" w:rsidRDefault="00D37004" w:rsidP="00D37004">
      <w:pPr>
        <w:spacing w:after="0" w:line="240" w:lineRule="auto"/>
        <w:ind w:firstLine="150"/>
        <w:jc w:val="center"/>
        <w:rPr>
          <w:rFonts w:ascii="Times New Roman" w:eastAsia="Times New Roman" w:hAnsi="Times New Roman" w:cs="Times New Roman"/>
          <w:b/>
          <w:bCs/>
          <w:sz w:val="20"/>
          <w:szCs w:val="20"/>
          <w:shd w:val="clear" w:color="auto" w:fill="FFFFFF"/>
          <w:lang w:eastAsia="ru-RU"/>
        </w:rPr>
      </w:pPr>
      <w:r w:rsidRPr="00D37004">
        <w:rPr>
          <w:rFonts w:ascii="Times New Roman" w:eastAsia="Times New Roman" w:hAnsi="Times New Roman" w:cs="Times New Roman"/>
          <w:b/>
          <w:bCs/>
          <w:sz w:val="20"/>
          <w:szCs w:val="20"/>
          <w:shd w:val="clear" w:color="auto" w:fill="FFFFFF"/>
          <w:lang w:eastAsia="ru-RU"/>
        </w:rPr>
        <w:t xml:space="preserve">В </w:t>
      </w:r>
      <w:proofErr w:type="gramStart"/>
      <w:r w:rsidRPr="00D37004">
        <w:rPr>
          <w:rFonts w:ascii="Times New Roman" w:eastAsia="Times New Roman" w:hAnsi="Times New Roman" w:cs="Times New Roman"/>
          <w:b/>
          <w:bCs/>
          <w:sz w:val="20"/>
          <w:szCs w:val="20"/>
          <w:shd w:val="clear" w:color="auto" w:fill="FFFFFF"/>
          <w:lang w:eastAsia="ru-RU"/>
        </w:rPr>
        <w:t>КОЛОМЫЦЕВСКОМ  СЕЛЬСКОМ</w:t>
      </w:r>
      <w:proofErr w:type="gramEnd"/>
      <w:r w:rsidRPr="00D37004">
        <w:rPr>
          <w:rFonts w:ascii="Times New Roman" w:eastAsia="Times New Roman" w:hAnsi="Times New Roman" w:cs="Times New Roman"/>
          <w:b/>
          <w:bCs/>
          <w:sz w:val="20"/>
          <w:szCs w:val="20"/>
          <w:shd w:val="clear" w:color="auto" w:fill="FFFFFF"/>
          <w:lang w:eastAsia="ru-RU"/>
        </w:rPr>
        <w:t xml:space="preserve"> ПОСЕЛЕНИИ </w:t>
      </w:r>
    </w:p>
    <w:p w:rsidR="00D37004" w:rsidRPr="00D37004" w:rsidRDefault="00D37004" w:rsidP="00D37004">
      <w:pPr>
        <w:spacing w:after="0" w:line="240" w:lineRule="auto"/>
        <w:ind w:firstLine="150"/>
        <w:jc w:val="center"/>
        <w:rPr>
          <w:rFonts w:ascii="Times New Roman" w:eastAsia="Times New Roman" w:hAnsi="Times New Roman" w:cs="Times New Roman"/>
          <w:b/>
          <w:bCs/>
          <w:sz w:val="20"/>
          <w:szCs w:val="20"/>
          <w:shd w:val="clear" w:color="auto" w:fill="FFFFFF"/>
          <w:lang w:eastAsia="ru-RU"/>
        </w:rPr>
      </w:pPr>
      <w:r w:rsidRPr="00D37004">
        <w:rPr>
          <w:rFonts w:ascii="Times New Roman" w:eastAsia="Times New Roman" w:hAnsi="Times New Roman" w:cs="Times New Roman"/>
          <w:b/>
          <w:bCs/>
          <w:sz w:val="20"/>
          <w:szCs w:val="20"/>
          <w:shd w:val="clear" w:color="auto" w:fill="FFFFFF"/>
          <w:lang w:eastAsia="ru-RU"/>
        </w:rPr>
        <w:t>ЛИСКИНСКОГО МУНИЦИПАЛЬНОГО</w:t>
      </w:r>
    </w:p>
    <w:p w:rsidR="00D37004" w:rsidRPr="00D37004" w:rsidRDefault="00D37004" w:rsidP="00D37004">
      <w:pPr>
        <w:spacing w:after="0" w:line="240" w:lineRule="auto"/>
        <w:ind w:firstLine="150"/>
        <w:jc w:val="center"/>
        <w:rPr>
          <w:rFonts w:ascii="Times New Roman" w:eastAsia="Times New Roman" w:hAnsi="Times New Roman" w:cs="Times New Roman"/>
          <w:sz w:val="20"/>
          <w:szCs w:val="20"/>
          <w:lang w:eastAsia="ru-RU"/>
        </w:rPr>
      </w:pPr>
      <w:r w:rsidRPr="00D37004">
        <w:rPr>
          <w:rFonts w:ascii="Times New Roman" w:eastAsia="Times New Roman" w:hAnsi="Times New Roman" w:cs="Times New Roman"/>
          <w:b/>
          <w:bCs/>
          <w:sz w:val="20"/>
          <w:szCs w:val="20"/>
          <w:shd w:val="clear" w:color="auto" w:fill="FFFFFF"/>
          <w:lang w:eastAsia="ru-RU"/>
        </w:rPr>
        <w:t>РАЙОНА ВОРОНЕЖСКОЙ ОБЛАСТИ»</w:t>
      </w:r>
    </w:p>
    <w:p w:rsidR="00D37004" w:rsidRPr="00D37004" w:rsidRDefault="00D37004" w:rsidP="00D37004">
      <w:pPr>
        <w:spacing w:after="0" w:line="240" w:lineRule="auto"/>
        <w:ind w:firstLine="150"/>
        <w:jc w:val="center"/>
        <w:rPr>
          <w:rFonts w:ascii="Times New Roman" w:eastAsia="Times New Roman" w:hAnsi="Times New Roman" w:cs="Times New Roman"/>
          <w:sz w:val="20"/>
          <w:szCs w:val="20"/>
          <w:lang w:eastAsia="ru-RU"/>
        </w:rPr>
      </w:pPr>
    </w:p>
    <w:tbl>
      <w:tblPr>
        <w:tblW w:w="14208" w:type="dxa"/>
        <w:tblCellMar>
          <w:left w:w="0" w:type="dxa"/>
          <w:right w:w="0" w:type="dxa"/>
        </w:tblCellMar>
        <w:tblLook w:val="04A0" w:firstRow="1" w:lastRow="0" w:firstColumn="1" w:lastColumn="0" w:noHBand="0" w:noVBand="1"/>
      </w:tblPr>
      <w:tblGrid>
        <w:gridCol w:w="1014"/>
        <w:gridCol w:w="5902"/>
        <w:gridCol w:w="4049"/>
        <w:gridCol w:w="199"/>
        <w:gridCol w:w="3044"/>
      </w:tblGrid>
      <w:tr w:rsidR="00D37004" w:rsidRPr="00D37004" w:rsidTr="004C1822">
        <w:trPr>
          <w:trHeight w:val="679"/>
        </w:trPr>
        <w:tc>
          <w:tcPr>
            <w:tcW w:w="10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b/>
                <w:bCs/>
                <w:sz w:val="20"/>
                <w:szCs w:val="20"/>
                <w:lang w:eastAsia="ru-RU"/>
              </w:rPr>
            </w:pPr>
            <w:r w:rsidRPr="00D37004">
              <w:rPr>
                <w:rFonts w:ascii="Times New Roman" w:eastAsia="Times New Roman" w:hAnsi="Times New Roman" w:cs="Times New Roman"/>
                <w:b/>
                <w:bCs/>
                <w:sz w:val="20"/>
                <w:szCs w:val="20"/>
                <w:lang w:eastAsia="ru-RU"/>
              </w:rPr>
              <w:t>№ п/п</w:t>
            </w:r>
          </w:p>
        </w:tc>
        <w:tc>
          <w:tcPr>
            <w:tcW w:w="59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b/>
                <w:bCs/>
                <w:sz w:val="20"/>
                <w:szCs w:val="20"/>
                <w:lang w:eastAsia="ru-RU"/>
              </w:rPr>
            </w:pPr>
            <w:r w:rsidRPr="00D37004">
              <w:rPr>
                <w:rFonts w:ascii="Times New Roman" w:eastAsia="Times New Roman" w:hAnsi="Times New Roman" w:cs="Times New Roman"/>
                <w:b/>
                <w:bCs/>
                <w:sz w:val="20"/>
                <w:szCs w:val="20"/>
                <w:lang w:eastAsia="ru-RU"/>
              </w:rPr>
              <w:t>Наименование мероприятия</w:t>
            </w:r>
          </w:p>
        </w:tc>
        <w:tc>
          <w:tcPr>
            <w:tcW w:w="424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b/>
                <w:bCs/>
                <w:sz w:val="20"/>
                <w:szCs w:val="20"/>
                <w:lang w:eastAsia="ru-RU"/>
              </w:rPr>
            </w:pPr>
            <w:r w:rsidRPr="00D37004">
              <w:rPr>
                <w:rFonts w:ascii="Times New Roman" w:eastAsia="Times New Roman" w:hAnsi="Times New Roman" w:cs="Times New Roman"/>
                <w:b/>
                <w:bCs/>
                <w:sz w:val="20"/>
                <w:szCs w:val="20"/>
                <w:lang w:eastAsia="ru-RU"/>
              </w:rPr>
              <w:t>Исполнитель</w:t>
            </w:r>
          </w:p>
          <w:p w:rsidR="00D37004" w:rsidRPr="00D37004" w:rsidRDefault="00D37004" w:rsidP="00D37004">
            <w:pPr>
              <w:spacing w:after="0" w:line="240" w:lineRule="auto"/>
              <w:jc w:val="both"/>
              <w:rPr>
                <w:rFonts w:ascii="Times New Roman" w:eastAsia="Times New Roman" w:hAnsi="Times New Roman" w:cs="Times New Roman"/>
                <w:b/>
                <w:bCs/>
                <w:sz w:val="20"/>
                <w:szCs w:val="20"/>
                <w:lang w:eastAsia="ru-RU"/>
              </w:rPr>
            </w:pPr>
          </w:p>
        </w:tc>
        <w:tc>
          <w:tcPr>
            <w:tcW w:w="3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b/>
                <w:bCs/>
                <w:sz w:val="20"/>
                <w:szCs w:val="20"/>
                <w:lang w:eastAsia="ru-RU"/>
              </w:rPr>
            </w:pPr>
            <w:r w:rsidRPr="00D37004">
              <w:rPr>
                <w:rFonts w:ascii="Times New Roman" w:eastAsia="Times New Roman" w:hAnsi="Times New Roman" w:cs="Times New Roman"/>
                <w:b/>
                <w:bCs/>
                <w:sz w:val="20"/>
                <w:szCs w:val="20"/>
                <w:lang w:eastAsia="ru-RU"/>
              </w:rPr>
              <w:t>Сроки</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1</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2</w:t>
            </w:r>
          </w:p>
        </w:tc>
        <w:tc>
          <w:tcPr>
            <w:tcW w:w="42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3</w:t>
            </w:r>
          </w:p>
        </w:tc>
        <w:tc>
          <w:tcPr>
            <w:tcW w:w="3044"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4</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1.</w:t>
            </w:r>
          </w:p>
        </w:tc>
        <w:tc>
          <w:tcPr>
            <w:tcW w:w="1319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b/>
                <w:bCs/>
                <w:sz w:val="20"/>
                <w:szCs w:val="20"/>
                <w:lang w:eastAsia="ru-RU"/>
              </w:rPr>
              <w:t xml:space="preserve">Информационное и консультационное обеспечение субъектов малого и среднего предпринимательства </w:t>
            </w:r>
            <w:proofErr w:type="spellStart"/>
            <w:r w:rsidRPr="00D37004">
              <w:rPr>
                <w:rFonts w:ascii="Times New Roman" w:eastAsia="Times New Roman" w:hAnsi="Times New Roman" w:cs="Times New Roman"/>
                <w:b/>
                <w:bCs/>
                <w:sz w:val="20"/>
                <w:szCs w:val="20"/>
                <w:lang w:eastAsia="ru-RU"/>
              </w:rPr>
              <w:t>Коломыцевского</w:t>
            </w:r>
            <w:proofErr w:type="spellEnd"/>
            <w:r w:rsidRPr="00D37004">
              <w:rPr>
                <w:rFonts w:ascii="Times New Roman" w:eastAsia="Times New Roman" w:hAnsi="Times New Roman" w:cs="Times New Roman"/>
                <w:b/>
                <w:bCs/>
                <w:sz w:val="20"/>
                <w:szCs w:val="20"/>
                <w:lang w:eastAsia="ru-RU"/>
              </w:rPr>
              <w:t xml:space="preserve"> сельского поселения</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1.1.</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xml:space="preserve">Разработка   системы информирования населения и предпринимателей о </w:t>
            </w:r>
            <w:proofErr w:type="gramStart"/>
            <w:r w:rsidRPr="00D37004">
              <w:rPr>
                <w:rFonts w:ascii="Times New Roman" w:eastAsia="Times New Roman" w:hAnsi="Times New Roman" w:cs="Times New Roman"/>
                <w:sz w:val="20"/>
                <w:szCs w:val="20"/>
                <w:lang w:eastAsia="ru-RU"/>
              </w:rPr>
              <w:t>действующих  программах</w:t>
            </w:r>
            <w:proofErr w:type="gramEnd"/>
            <w:r w:rsidRPr="00D37004">
              <w:rPr>
                <w:rFonts w:ascii="Times New Roman" w:eastAsia="Times New Roman" w:hAnsi="Times New Roman" w:cs="Times New Roman"/>
                <w:sz w:val="20"/>
                <w:szCs w:val="20"/>
                <w:lang w:eastAsia="ru-RU"/>
              </w:rPr>
              <w:t xml:space="preserve">  финансирования малого  и среднего бизнеса всех уровней. Использование информационного ресурса сайта </w:t>
            </w:r>
            <w:proofErr w:type="spellStart"/>
            <w:r w:rsidRPr="00D37004">
              <w:rPr>
                <w:rFonts w:ascii="Times New Roman" w:eastAsia="Times New Roman" w:hAnsi="Times New Roman" w:cs="Times New Roman"/>
                <w:sz w:val="20"/>
                <w:szCs w:val="20"/>
                <w:lang w:eastAsia="ru-RU"/>
              </w:rPr>
              <w:t>Коломыцевского</w:t>
            </w:r>
            <w:proofErr w:type="spellEnd"/>
            <w:r w:rsidRPr="00D37004">
              <w:rPr>
                <w:rFonts w:ascii="Times New Roman" w:eastAsia="Times New Roman" w:hAnsi="Times New Roman" w:cs="Times New Roman"/>
                <w:sz w:val="20"/>
                <w:szCs w:val="20"/>
                <w:lang w:eastAsia="ru-RU"/>
              </w:rPr>
              <w:t xml:space="preserve"> сельского поселения для информирования населения о деятельности малого  бизнеса в поселении, изготовление информационных материалов</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xml:space="preserve">Администрация </w:t>
            </w:r>
            <w:proofErr w:type="spellStart"/>
            <w:r w:rsidRPr="00D37004">
              <w:rPr>
                <w:rFonts w:ascii="Times New Roman" w:eastAsia="Times New Roman" w:hAnsi="Times New Roman" w:cs="Times New Roman"/>
                <w:sz w:val="20"/>
                <w:szCs w:val="20"/>
                <w:lang w:eastAsia="ru-RU"/>
              </w:rPr>
              <w:t>Коломыцевского</w:t>
            </w:r>
            <w:proofErr w:type="spellEnd"/>
            <w:r w:rsidRPr="00D37004">
              <w:rPr>
                <w:rFonts w:ascii="Times New Roman" w:eastAsia="Times New Roman" w:hAnsi="Times New Roman" w:cs="Times New Roman"/>
                <w:sz w:val="20"/>
                <w:szCs w:val="20"/>
                <w:lang w:eastAsia="ru-RU"/>
              </w:rPr>
              <w:t xml:space="preserve"> сельского поселения</w:t>
            </w:r>
          </w:p>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w:t>
            </w: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постоянно</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1.2.</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xml:space="preserve">Формирование и ведение баз данных предпринимателей </w:t>
            </w:r>
            <w:proofErr w:type="spellStart"/>
            <w:r w:rsidRPr="00D37004">
              <w:rPr>
                <w:rFonts w:ascii="Times New Roman" w:eastAsia="Times New Roman" w:hAnsi="Times New Roman" w:cs="Times New Roman"/>
                <w:sz w:val="20"/>
                <w:szCs w:val="20"/>
                <w:lang w:eastAsia="ru-RU"/>
              </w:rPr>
              <w:t>Коломыцевского</w:t>
            </w:r>
            <w:proofErr w:type="spellEnd"/>
            <w:r w:rsidRPr="00D37004">
              <w:rPr>
                <w:rFonts w:ascii="Times New Roman" w:eastAsia="Times New Roman" w:hAnsi="Times New Roman" w:cs="Times New Roman"/>
                <w:sz w:val="20"/>
                <w:szCs w:val="20"/>
                <w:lang w:eastAsia="ru-RU"/>
              </w:rPr>
              <w:t xml:space="preserve"> сельского поселения</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xml:space="preserve">Администрация </w:t>
            </w:r>
            <w:proofErr w:type="spellStart"/>
            <w:r w:rsidRPr="00D37004">
              <w:rPr>
                <w:rFonts w:ascii="Times New Roman" w:eastAsia="Times New Roman" w:hAnsi="Times New Roman" w:cs="Times New Roman"/>
                <w:sz w:val="20"/>
                <w:szCs w:val="20"/>
                <w:lang w:eastAsia="ru-RU"/>
              </w:rPr>
              <w:t>Коломыцевского</w:t>
            </w:r>
            <w:proofErr w:type="spellEnd"/>
            <w:r w:rsidRPr="00D37004">
              <w:rPr>
                <w:rFonts w:ascii="Times New Roman" w:eastAsia="Times New Roman" w:hAnsi="Times New Roman" w:cs="Times New Roman"/>
                <w:sz w:val="20"/>
                <w:szCs w:val="20"/>
                <w:lang w:eastAsia="ru-RU"/>
              </w:rPr>
              <w:t xml:space="preserve"> сельского поселения</w:t>
            </w:r>
          </w:p>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постоянно</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1.3.</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Создание и ведение Реестра муниципального имущества для сдачи в аренду среднему и малому предпринимательству</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xml:space="preserve">Администрация </w:t>
            </w:r>
            <w:proofErr w:type="spellStart"/>
            <w:r w:rsidRPr="00D37004">
              <w:rPr>
                <w:rFonts w:ascii="Times New Roman" w:eastAsia="Times New Roman" w:hAnsi="Times New Roman" w:cs="Times New Roman"/>
                <w:sz w:val="20"/>
                <w:szCs w:val="20"/>
                <w:lang w:eastAsia="ru-RU"/>
              </w:rPr>
              <w:t>Коломыцевского</w:t>
            </w:r>
            <w:proofErr w:type="spellEnd"/>
            <w:r w:rsidRPr="00D37004">
              <w:rPr>
                <w:rFonts w:ascii="Times New Roman" w:eastAsia="Times New Roman" w:hAnsi="Times New Roman" w:cs="Times New Roman"/>
                <w:sz w:val="20"/>
                <w:szCs w:val="20"/>
                <w:lang w:eastAsia="ru-RU"/>
              </w:rPr>
              <w:t xml:space="preserve"> сельского поселения</w:t>
            </w:r>
          </w:p>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постоянно</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2.</w:t>
            </w:r>
          </w:p>
        </w:tc>
        <w:tc>
          <w:tcPr>
            <w:tcW w:w="1319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b/>
                <w:bCs/>
                <w:sz w:val="20"/>
                <w:szCs w:val="20"/>
                <w:lang w:eastAsia="ru-RU"/>
              </w:rPr>
              <w:t>Методическое обеспечение субъектов малого и среднего предпринимательства</w:t>
            </w:r>
          </w:p>
        </w:tc>
      </w:tr>
      <w:tr w:rsidR="00D37004" w:rsidRPr="00D37004" w:rsidTr="004C1822">
        <w:trPr>
          <w:trHeight w:val="2247"/>
        </w:trPr>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2.1.</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Оказание  информационно-консультационных услуг  по различным направлениям предпринимательской деятельности</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xml:space="preserve">Администрация </w:t>
            </w:r>
            <w:proofErr w:type="spellStart"/>
            <w:r w:rsidRPr="00D37004">
              <w:rPr>
                <w:rFonts w:ascii="Times New Roman" w:eastAsia="Times New Roman" w:hAnsi="Times New Roman" w:cs="Times New Roman"/>
                <w:sz w:val="20"/>
                <w:szCs w:val="20"/>
                <w:lang w:eastAsia="ru-RU"/>
              </w:rPr>
              <w:t>Коломыцевского</w:t>
            </w:r>
            <w:proofErr w:type="spellEnd"/>
            <w:r w:rsidRPr="00D37004">
              <w:rPr>
                <w:rFonts w:ascii="Times New Roman" w:eastAsia="Times New Roman" w:hAnsi="Times New Roman" w:cs="Times New Roman"/>
                <w:sz w:val="20"/>
                <w:szCs w:val="20"/>
                <w:lang w:eastAsia="ru-RU"/>
              </w:rPr>
              <w:t xml:space="preserve"> сельского поселения совместно с администрацией Лискинского муниципального района</w:t>
            </w:r>
          </w:p>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постоянно</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2.2.</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proofErr w:type="gramStart"/>
            <w:r w:rsidRPr="00D37004">
              <w:rPr>
                <w:rFonts w:ascii="Times New Roman" w:eastAsia="Times New Roman" w:hAnsi="Times New Roman" w:cs="Times New Roman"/>
                <w:sz w:val="20"/>
                <w:szCs w:val="20"/>
                <w:lang w:eastAsia="ru-RU"/>
              </w:rPr>
              <w:t xml:space="preserve">Администрация  </w:t>
            </w:r>
            <w:proofErr w:type="spellStart"/>
            <w:r w:rsidRPr="00D37004">
              <w:rPr>
                <w:rFonts w:ascii="Times New Roman" w:eastAsia="Times New Roman" w:hAnsi="Times New Roman" w:cs="Times New Roman"/>
                <w:sz w:val="20"/>
                <w:szCs w:val="20"/>
                <w:lang w:eastAsia="ru-RU"/>
              </w:rPr>
              <w:t>Коломыцевского</w:t>
            </w:r>
            <w:proofErr w:type="spellEnd"/>
            <w:proofErr w:type="gramEnd"/>
            <w:r w:rsidRPr="00D37004">
              <w:rPr>
                <w:rFonts w:ascii="Times New Roman" w:eastAsia="Times New Roman" w:hAnsi="Times New Roman" w:cs="Times New Roman"/>
                <w:sz w:val="20"/>
                <w:szCs w:val="20"/>
                <w:lang w:eastAsia="ru-RU"/>
              </w:rPr>
              <w:t xml:space="preserve"> сельского поселения совместно с администрацией Лискинского муниципального района</w:t>
            </w:r>
          </w:p>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ежеквартально</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3.</w:t>
            </w:r>
          </w:p>
        </w:tc>
        <w:tc>
          <w:tcPr>
            <w:tcW w:w="1319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b/>
                <w:bCs/>
                <w:sz w:val="20"/>
                <w:szCs w:val="20"/>
                <w:lang w:eastAsia="ru-RU"/>
              </w:rPr>
              <w:t>Формирование положительного имиджа  субъектов  малого и среднего предпринимательства</w:t>
            </w:r>
          </w:p>
        </w:tc>
      </w:tr>
      <w:tr w:rsidR="00D37004" w:rsidRPr="00D37004" w:rsidTr="004C1822">
        <w:trPr>
          <w:trHeight w:val="2557"/>
        </w:trPr>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lastRenderedPageBreak/>
              <w:t>3.1.</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xml:space="preserve">Содействие участию субъектов  малого и среднего предпринимательства </w:t>
            </w:r>
            <w:proofErr w:type="spellStart"/>
            <w:r w:rsidRPr="00D37004">
              <w:rPr>
                <w:rFonts w:ascii="Times New Roman" w:eastAsia="Times New Roman" w:hAnsi="Times New Roman" w:cs="Times New Roman"/>
                <w:sz w:val="20"/>
                <w:szCs w:val="20"/>
                <w:lang w:eastAsia="ru-RU"/>
              </w:rPr>
              <w:t>Коломыцевского</w:t>
            </w:r>
            <w:proofErr w:type="spellEnd"/>
            <w:r w:rsidRPr="00D37004">
              <w:rPr>
                <w:rFonts w:ascii="Times New Roman" w:eastAsia="Times New Roman" w:hAnsi="Times New Roman" w:cs="Times New Roman"/>
                <w:sz w:val="20"/>
                <w:szCs w:val="20"/>
                <w:lang w:eastAsia="ru-RU"/>
              </w:rPr>
              <w:t xml:space="preserve"> сельского поселения в районных, областных и других выставках и ярмарках</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proofErr w:type="gramStart"/>
            <w:r w:rsidRPr="00D37004">
              <w:rPr>
                <w:rFonts w:ascii="Times New Roman" w:eastAsia="Times New Roman" w:hAnsi="Times New Roman" w:cs="Times New Roman"/>
                <w:sz w:val="20"/>
                <w:szCs w:val="20"/>
                <w:lang w:eastAsia="ru-RU"/>
              </w:rPr>
              <w:t xml:space="preserve">Администрация  </w:t>
            </w:r>
            <w:proofErr w:type="spellStart"/>
            <w:r w:rsidRPr="00D37004">
              <w:rPr>
                <w:rFonts w:ascii="Times New Roman" w:eastAsia="Times New Roman" w:hAnsi="Times New Roman" w:cs="Times New Roman"/>
                <w:sz w:val="20"/>
                <w:szCs w:val="20"/>
                <w:lang w:eastAsia="ru-RU"/>
              </w:rPr>
              <w:t>Коломыцевского</w:t>
            </w:r>
            <w:proofErr w:type="spellEnd"/>
            <w:proofErr w:type="gramEnd"/>
            <w:r w:rsidRPr="00D37004">
              <w:rPr>
                <w:rFonts w:ascii="Times New Roman" w:eastAsia="Times New Roman" w:hAnsi="Times New Roman" w:cs="Times New Roman"/>
                <w:sz w:val="20"/>
                <w:szCs w:val="20"/>
                <w:lang w:eastAsia="ru-RU"/>
              </w:rPr>
              <w:t xml:space="preserve"> сельского поселения совместно с администрацией Лискинского муниципального района</w:t>
            </w:r>
          </w:p>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w:t>
            </w:r>
          </w:p>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по мере необходимости</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3.2.</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xml:space="preserve">Взаимодействие со средствами массовой информации по вопросам </w:t>
            </w:r>
            <w:proofErr w:type="spellStart"/>
            <w:r w:rsidRPr="00D37004">
              <w:rPr>
                <w:rFonts w:ascii="Times New Roman" w:eastAsia="Times New Roman" w:hAnsi="Times New Roman" w:cs="Times New Roman"/>
                <w:sz w:val="20"/>
                <w:szCs w:val="20"/>
                <w:lang w:eastAsia="ru-RU"/>
              </w:rPr>
              <w:t>пропагандирования</w:t>
            </w:r>
            <w:proofErr w:type="spellEnd"/>
            <w:r w:rsidRPr="00D37004">
              <w:rPr>
                <w:rFonts w:ascii="Times New Roman" w:eastAsia="Times New Roman" w:hAnsi="Times New Roman" w:cs="Times New Roman"/>
                <w:sz w:val="20"/>
                <w:szCs w:val="20"/>
                <w:lang w:eastAsia="ru-RU"/>
              </w:rPr>
              <w:t xml:space="preserve"> достижений  субъектов  малого и среднего предпринимательства поселения</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xml:space="preserve">Администрация </w:t>
            </w:r>
            <w:proofErr w:type="spellStart"/>
            <w:r w:rsidRPr="00D37004">
              <w:rPr>
                <w:rFonts w:ascii="Times New Roman" w:eastAsia="Times New Roman" w:hAnsi="Times New Roman" w:cs="Times New Roman"/>
                <w:sz w:val="20"/>
                <w:szCs w:val="20"/>
                <w:lang w:eastAsia="ru-RU"/>
              </w:rPr>
              <w:t>Коломыцевского</w:t>
            </w:r>
            <w:proofErr w:type="spellEnd"/>
            <w:r w:rsidRPr="00D37004">
              <w:rPr>
                <w:rFonts w:ascii="Times New Roman" w:eastAsia="Times New Roman" w:hAnsi="Times New Roman" w:cs="Times New Roman"/>
                <w:sz w:val="20"/>
                <w:szCs w:val="20"/>
                <w:lang w:eastAsia="ru-RU"/>
              </w:rPr>
              <w:t xml:space="preserve"> сельского поселения совместно с печатным изданием</w:t>
            </w: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постоянно</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4.</w:t>
            </w:r>
          </w:p>
        </w:tc>
        <w:tc>
          <w:tcPr>
            <w:tcW w:w="1319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b/>
                <w:bCs/>
                <w:sz w:val="20"/>
                <w:szCs w:val="20"/>
                <w:lang w:eastAsia="ru-RU"/>
              </w:rPr>
              <w:t>Обеспечение благоприятных условий развития субъектов малого и среднего предпринимательства</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4.1</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xml:space="preserve">Администрация </w:t>
            </w:r>
            <w:proofErr w:type="spellStart"/>
            <w:r w:rsidRPr="00D37004">
              <w:rPr>
                <w:rFonts w:ascii="Times New Roman" w:eastAsia="Times New Roman" w:hAnsi="Times New Roman" w:cs="Times New Roman"/>
                <w:sz w:val="20"/>
                <w:szCs w:val="20"/>
                <w:lang w:eastAsia="ru-RU"/>
              </w:rPr>
              <w:t>Коломыцевского</w:t>
            </w:r>
            <w:proofErr w:type="spellEnd"/>
            <w:r w:rsidRPr="00D37004">
              <w:rPr>
                <w:rFonts w:ascii="Times New Roman" w:eastAsia="Times New Roman" w:hAnsi="Times New Roman" w:cs="Times New Roman"/>
                <w:sz w:val="20"/>
                <w:szCs w:val="20"/>
                <w:lang w:eastAsia="ru-RU"/>
              </w:rPr>
              <w:t xml:space="preserve"> сельского поселения совместно с администрацией Лискинского муниципального района</w:t>
            </w: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по мере обращения</w:t>
            </w:r>
          </w:p>
        </w:tc>
      </w:tr>
      <w:tr w:rsidR="00D37004" w:rsidRPr="00D37004" w:rsidTr="004C1822">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4.2</w:t>
            </w:r>
          </w:p>
        </w:tc>
        <w:tc>
          <w:tcPr>
            <w:tcW w:w="5902"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Функционирование «горячей линии» по вопросам деятельности субъектов малого предпринимательства</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xml:space="preserve">Администрация </w:t>
            </w:r>
            <w:proofErr w:type="spellStart"/>
            <w:r w:rsidRPr="00D37004">
              <w:rPr>
                <w:rFonts w:ascii="Times New Roman" w:eastAsia="Times New Roman" w:hAnsi="Times New Roman" w:cs="Times New Roman"/>
                <w:sz w:val="20"/>
                <w:szCs w:val="20"/>
                <w:lang w:eastAsia="ru-RU"/>
              </w:rPr>
              <w:t>Коломыцевского</w:t>
            </w:r>
            <w:proofErr w:type="spellEnd"/>
            <w:r w:rsidRPr="00D37004">
              <w:rPr>
                <w:rFonts w:ascii="Times New Roman" w:eastAsia="Times New Roman" w:hAnsi="Times New Roman" w:cs="Times New Roman"/>
                <w:sz w:val="20"/>
                <w:szCs w:val="20"/>
                <w:lang w:eastAsia="ru-RU"/>
              </w:rPr>
              <w:t xml:space="preserve"> сельского поселения</w:t>
            </w:r>
          </w:p>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p>
        </w:tc>
        <w:tc>
          <w:tcPr>
            <w:tcW w:w="3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004" w:rsidRPr="00D37004" w:rsidRDefault="00D37004" w:rsidP="00D37004">
            <w:pPr>
              <w:spacing w:after="0" w:line="240" w:lineRule="auto"/>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в течение всего периода</w:t>
            </w:r>
          </w:p>
        </w:tc>
      </w:tr>
      <w:tr w:rsidR="00D37004" w:rsidRPr="00D37004" w:rsidTr="004C1822">
        <w:tc>
          <w:tcPr>
            <w:tcW w:w="1014" w:type="dxa"/>
            <w:tcBorders>
              <w:top w:val="nil"/>
              <w:left w:val="nil"/>
              <w:bottom w:val="nil"/>
              <w:right w:val="nil"/>
            </w:tcBorders>
            <w:tcMar>
              <w:top w:w="15" w:type="dxa"/>
              <w:left w:w="45" w:type="dxa"/>
              <w:bottom w:w="15" w:type="dxa"/>
              <w:right w:w="45" w:type="dxa"/>
            </w:tcMar>
            <w:hideMark/>
          </w:tcPr>
          <w:p w:rsidR="00D37004" w:rsidRPr="00D37004" w:rsidRDefault="00D37004" w:rsidP="00D37004">
            <w:pPr>
              <w:spacing w:after="0" w:line="0" w:lineRule="atLeast"/>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w:t>
            </w:r>
          </w:p>
        </w:tc>
        <w:tc>
          <w:tcPr>
            <w:tcW w:w="5902" w:type="dxa"/>
            <w:tcBorders>
              <w:top w:val="nil"/>
              <w:left w:val="nil"/>
              <w:bottom w:val="nil"/>
              <w:right w:val="nil"/>
            </w:tcBorders>
            <w:tcMar>
              <w:top w:w="15" w:type="dxa"/>
              <w:left w:w="45" w:type="dxa"/>
              <w:bottom w:w="15" w:type="dxa"/>
              <w:right w:w="45" w:type="dxa"/>
            </w:tcMar>
            <w:hideMark/>
          </w:tcPr>
          <w:p w:rsidR="00D37004" w:rsidRPr="00D37004" w:rsidRDefault="00D37004" w:rsidP="00D37004">
            <w:pPr>
              <w:spacing w:after="0" w:line="0" w:lineRule="atLeast"/>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w:t>
            </w:r>
          </w:p>
        </w:tc>
        <w:tc>
          <w:tcPr>
            <w:tcW w:w="4049" w:type="dxa"/>
            <w:tcBorders>
              <w:top w:val="nil"/>
              <w:left w:val="nil"/>
              <w:bottom w:val="nil"/>
              <w:right w:val="nil"/>
            </w:tcBorders>
            <w:tcMar>
              <w:top w:w="15" w:type="dxa"/>
              <w:left w:w="45" w:type="dxa"/>
              <w:bottom w:w="15" w:type="dxa"/>
              <w:right w:w="45" w:type="dxa"/>
            </w:tcMar>
            <w:hideMark/>
          </w:tcPr>
          <w:p w:rsidR="00D37004" w:rsidRPr="00D37004" w:rsidRDefault="00D37004" w:rsidP="00D37004">
            <w:pPr>
              <w:spacing w:after="0" w:line="0" w:lineRule="atLeast"/>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w:t>
            </w:r>
          </w:p>
        </w:tc>
        <w:tc>
          <w:tcPr>
            <w:tcW w:w="199" w:type="dxa"/>
            <w:tcBorders>
              <w:top w:val="nil"/>
              <w:left w:val="nil"/>
              <w:bottom w:val="nil"/>
              <w:right w:val="nil"/>
            </w:tcBorders>
            <w:tcMar>
              <w:top w:w="15" w:type="dxa"/>
              <w:left w:w="45" w:type="dxa"/>
              <w:bottom w:w="15" w:type="dxa"/>
              <w:right w:w="45" w:type="dxa"/>
            </w:tcMar>
            <w:hideMark/>
          </w:tcPr>
          <w:p w:rsidR="00D37004" w:rsidRPr="00D37004" w:rsidRDefault="00D37004" w:rsidP="00D37004">
            <w:pPr>
              <w:spacing w:after="0" w:line="0" w:lineRule="atLeast"/>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w:t>
            </w:r>
          </w:p>
        </w:tc>
        <w:tc>
          <w:tcPr>
            <w:tcW w:w="3044" w:type="dxa"/>
            <w:tcBorders>
              <w:top w:val="nil"/>
              <w:left w:val="nil"/>
              <w:bottom w:val="nil"/>
              <w:right w:val="nil"/>
            </w:tcBorders>
            <w:tcMar>
              <w:top w:w="15" w:type="dxa"/>
              <w:left w:w="45" w:type="dxa"/>
              <w:bottom w:w="15" w:type="dxa"/>
              <w:right w:w="45" w:type="dxa"/>
            </w:tcMar>
            <w:hideMark/>
          </w:tcPr>
          <w:p w:rsidR="00D37004" w:rsidRPr="00D37004" w:rsidRDefault="00D37004" w:rsidP="00D37004">
            <w:pPr>
              <w:spacing w:after="0" w:line="0" w:lineRule="atLeast"/>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w:t>
            </w:r>
          </w:p>
        </w:tc>
      </w:tr>
    </w:tbl>
    <w:p w:rsidR="00D37004" w:rsidRPr="00D37004" w:rsidRDefault="00D37004" w:rsidP="00D37004">
      <w:pPr>
        <w:spacing w:after="0" w:line="240" w:lineRule="auto"/>
        <w:ind w:firstLine="150"/>
        <w:jc w:val="both"/>
        <w:rPr>
          <w:rFonts w:ascii="Times New Roman" w:eastAsia="Times New Roman" w:hAnsi="Times New Roman" w:cs="Times New Roman"/>
          <w:sz w:val="20"/>
          <w:szCs w:val="20"/>
          <w:lang w:eastAsia="ru-RU"/>
        </w:rPr>
      </w:pPr>
      <w:r w:rsidRPr="00D37004">
        <w:rPr>
          <w:rFonts w:ascii="Times New Roman" w:eastAsia="Times New Roman" w:hAnsi="Times New Roman" w:cs="Times New Roman"/>
          <w:sz w:val="20"/>
          <w:szCs w:val="20"/>
          <w:lang w:eastAsia="ru-RU"/>
        </w:rPr>
        <w:t> </w:t>
      </w:r>
    </w:p>
    <w:p w:rsidR="00D37004" w:rsidRPr="00D37004" w:rsidRDefault="00D37004" w:rsidP="00D37004">
      <w:pPr>
        <w:spacing w:after="0" w:line="240" w:lineRule="auto"/>
        <w:ind w:firstLine="150"/>
        <w:jc w:val="both"/>
        <w:rPr>
          <w:rFonts w:ascii="Times New Roman" w:eastAsia="Times New Roman" w:hAnsi="Times New Roman" w:cs="Times New Roman"/>
          <w:sz w:val="20"/>
          <w:szCs w:val="20"/>
          <w:lang w:eastAsia="ru-RU"/>
        </w:rPr>
      </w:pPr>
    </w:p>
    <w:p w:rsidR="00802CD5" w:rsidRDefault="00802CD5"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9C5036" w:rsidRDefault="009C5036"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Pr="00356C3D" w:rsidRDefault="00356C3D" w:rsidP="00356C3D">
      <w:pPr>
        <w:spacing w:after="0" w:line="240" w:lineRule="auto"/>
        <w:ind w:firstLine="708"/>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АДМИНИСТРАЦИЯ</w:t>
      </w:r>
    </w:p>
    <w:p w:rsidR="00356C3D" w:rsidRPr="00356C3D" w:rsidRDefault="00356C3D" w:rsidP="00356C3D">
      <w:pPr>
        <w:spacing w:after="0" w:line="240" w:lineRule="auto"/>
        <w:ind w:firstLine="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КОЛОМЫЦЕВСКОГО СЕЛЬСКОГО ПОСЕЛЕНИЯ</w:t>
      </w:r>
    </w:p>
    <w:p w:rsidR="00356C3D" w:rsidRPr="00356C3D" w:rsidRDefault="00356C3D" w:rsidP="00356C3D">
      <w:pPr>
        <w:spacing w:after="0" w:line="240" w:lineRule="auto"/>
        <w:ind w:firstLine="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ЛИСКИНСКОГО МУНИЦИПАЛЬНОГО РАЙОНА</w:t>
      </w:r>
    </w:p>
    <w:p w:rsidR="00356C3D" w:rsidRPr="00356C3D" w:rsidRDefault="00356C3D" w:rsidP="00356C3D">
      <w:pPr>
        <w:pBdr>
          <w:bottom w:val="single" w:sz="12" w:space="1" w:color="auto"/>
        </w:pBdr>
        <w:spacing w:after="0" w:line="240" w:lineRule="auto"/>
        <w:ind w:firstLine="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ВОРОНЕЖСКОЙ ОБЛАСТИ</w:t>
      </w:r>
    </w:p>
    <w:p w:rsidR="00356C3D" w:rsidRPr="00356C3D" w:rsidRDefault="00356C3D" w:rsidP="00356C3D">
      <w:pPr>
        <w:spacing w:after="0" w:line="240" w:lineRule="auto"/>
        <w:ind w:firstLine="709"/>
        <w:jc w:val="center"/>
        <w:rPr>
          <w:rFonts w:ascii="Times New Roman" w:eastAsia="Calibri" w:hAnsi="Times New Roman" w:cs="Times New Roman"/>
          <w:b/>
          <w:sz w:val="20"/>
          <w:szCs w:val="20"/>
        </w:rPr>
      </w:pPr>
    </w:p>
    <w:p w:rsidR="00356C3D" w:rsidRPr="00356C3D" w:rsidRDefault="00356C3D" w:rsidP="00356C3D">
      <w:pPr>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П О С Т А Н О В Л Е Н И Е </w:t>
      </w:r>
    </w:p>
    <w:p w:rsidR="00356C3D" w:rsidRPr="00356C3D" w:rsidRDefault="00356C3D" w:rsidP="00356C3D">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«09» марта    2021 года        № 16</w:t>
      </w:r>
    </w:p>
    <w:p w:rsidR="00356C3D" w:rsidRPr="00356C3D" w:rsidRDefault="00356C3D" w:rsidP="00356C3D">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село </w:t>
      </w:r>
      <w:proofErr w:type="spellStart"/>
      <w:r w:rsidRPr="00356C3D">
        <w:rPr>
          <w:rFonts w:ascii="Times New Roman" w:eastAsia="Calibri" w:hAnsi="Times New Roman" w:cs="Times New Roman"/>
          <w:sz w:val="20"/>
          <w:szCs w:val="20"/>
        </w:rPr>
        <w:t>Коломыцево</w:t>
      </w:r>
      <w:proofErr w:type="spellEnd"/>
    </w:p>
    <w:p w:rsidR="00356C3D" w:rsidRPr="00356C3D" w:rsidRDefault="00356C3D" w:rsidP="00356C3D">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p>
    <w:p w:rsidR="00356C3D" w:rsidRPr="00356C3D" w:rsidRDefault="00356C3D" w:rsidP="00356C3D">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 xml:space="preserve"> Об утверждении муниципальной программы </w:t>
      </w:r>
    </w:p>
    <w:p w:rsidR="00356C3D" w:rsidRPr="00356C3D" w:rsidRDefault="00356C3D" w:rsidP="00356C3D">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 xml:space="preserve">«Развитие и сохранение культуры </w:t>
      </w:r>
      <w:proofErr w:type="spellStart"/>
      <w:r w:rsidRPr="00356C3D">
        <w:rPr>
          <w:rFonts w:ascii="Times New Roman" w:eastAsia="Calibri" w:hAnsi="Times New Roman" w:cs="Times New Roman"/>
          <w:sz w:val="20"/>
          <w:szCs w:val="20"/>
          <w:lang w:eastAsia="ru-RU"/>
        </w:rPr>
        <w:t>Коломыцевского</w:t>
      </w:r>
      <w:proofErr w:type="spellEnd"/>
      <w:r w:rsidRPr="00356C3D">
        <w:rPr>
          <w:rFonts w:ascii="Times New Roman" w:eastAsia="Calibri" w:hAnsi="Times New Roman" w:cs="Times New Roman"/>
          <w:sz w:val="20"/>
          <w:szCs w:val="20"/>
          <w:lang w:eastAsia="ru-RU"/>
        </w:rPr>
        <w:t xml:space="preserve"> </w:t>
      </w:r>
    </w:p>
    <w:p w:rsidR="00356C3D" w:rsidRPr="00356C3D" w:rsidRDefault="00356C3D" w:rsidP="00356C3D">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 xml:space="preserve">сельского поселения Лискинского муниципального </w:t>
      </w:r>
    </w:p>
    <w:p w:rsidR="00356C3D" w:rsidRPr="00356C3D" w:rsidRDefault="00356C3D" w:rsidP="00356C3D">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 xml:space="preserve">района Воронежской области»  </w:t>
      </w:r>
    </w:p>
    <w:p w:rsidR="00356C3D" w:rsidRPr="00356C3D" w:rsidRDefault="00356C3D" w:rsidP="00356C3D">
      <w:pPr>
        <w:widowControl w:val="0"/>
        <w:autoSpaceDE w:val="0"/>
        <w:autoSpaceDN w:val="0"/>
        <w:adjustRightInd w:val="0"/>
        <w:spacing w:after="0" w:line="240" w:lineRule="auto"/>
        <w:ind w:left="567"/>
        <w:rPr>
          <w:rFonts w:ascii="Times New Roman" w:eastAsia="Calibri" w:hAnsi="Times New Roman" w:cs="Times New Roman"/>
          <w:b/>
          <w:sz w:val="20"/>
          <w:szCs w:val="20"/>
          <w:lang w:eastAsia="ru-RU"/>
        </w:rPr>
      </w:pPr>
    </w:p>
    <w:p w:rsidR="00356C3D" w:rsidRPr="00356C3D" w:rsidRDefault="00356C3D" w:rsidP="00356C3D">
      <w:pPr>
        <w:pStyle w:val="paragraph"/>
        <w:spacing w:before="0" w:beforeAutospacing="0" w:after="0" w:afterAutospacing="0"/>
        <w:jc w:val="both"/>
        <w:textAlignment w:val="baseline"/>
        <w:rPr>
          <w:sz w:val="20"/>
          <w:szCs w:val="20"/>
        </w:rPr>
      </w:pPr>
      <w:r w:rsidRPr="00356C3D">
        <w:rPr>
          <w:rStyle w:val="normaltextrun"/>
          <w:color w:val="1D1B11"/>
          <w:sz w:val="20"/>
          <w:szCs w:val="20"/>
        </w:rPr>
        <w:t xml:space="preserve">               Руководствуясь Федеральным Законом от 06.10.2003 года № 131-ФЗ «Об общих принципах организации местного самоуправления в </w:t>
      </w:r>
      <w:proofErr w:type="gramStart"/>
      <w:r w:rsidRPr="00356C3D">
        <w:rPr>
          <w:rStyle w:val="contextualspellingandgrammarerror"/>
          <w:color w:val="1D1B11"/>
          <w:sz w:val="20"/>
          <w:szCs w:val="20"/>
        </w:rPr>
        <w:t>Российской  Федерации</w:t>
      </w:r>
      <w:proofErr w:type="gramEnd"/>
      <w:r w:rsidRPr="00356C3D">
        <w:rPr>
          <w:rStyle w:val="normaltextrun"/>
          <w:color w:val="1D1B11"/>
          <w:sz w:val="20"/>
          <w:szCs w:val="20"/>
        </w:rPr>
        <w:t>, в целях решения задач по улучшению муниципального управления </w:t>
      </w:r>
      <w:proofErr w:type="spellStart"/>
      <w:r w:rsidRPr="00356C3D">
        <w:rPr>
          <w:rStyle w:val="spellingerror"/>
          <w:color w:val="1D1B11"/>
          <w:sz w:val="20"/>
          <w:szCs w:val="20"/>
        </w:rPr>
        <w:t>Коломыцевского</w:t>
      </w:r>
      <w:proofErr w:type="spellEnd"/>
      <w:r w:rsidRPr="00356C3D">
        <w:rPr>
          <w:rStyle w:val="normaltextrun"/>
          <w:color w:val="1D1B11"/>
          <w:sz w:val="20"/>
          <w:szCs w:val="20"/>
        </w:rPr>
        <w:t> сельского поселения Лискинского муниципального района, повышения качества жизни населения, администрация </w:t>
      </w:r>
      <w:proofErr w:type="spellStart"/>
      <w:r w:rsidRPr="00356C3D">
        <w:rPr>
          <w:rStyle w:val="spellingerror"/>
          <w:color w:val="1D1B11"/>
          <w:sz w:val="20"/>
          <w:szCs w:val="20"/>
        </w:rPr>
        <w:t>Коломыцевского</w:t>
      </w:r>
      <w:proofErr w:type="spellEnd"/>
      <w:r w:rsidRPr="00356C3D">
        <w:rPr>
          <w:rStyle w:val="normaltextrun"/>
          <w:color w:val="1D1B11"/>
          <w:sz w:val="20"/>
          <w:szCs w:val="20"/>
        </w:rPr>
        <w:t> сельского поселения Лискинского муниципального района постановляет:</w:t>
      </w:r>
      <w:r w:rsidRPr="00356C3D">
        <w:rPr>
          <w:rStyle w:val="eop"/>
          <w:color w:val="1D1B11"/>
          <w:sz w:val="20"/>
          <w:szCs w:val="20"/>
        </w:rPr>
        <w:t> </w:t>
      </w:r>
    </w:p>
    <w:p w:rsidR="00356C3D" w:rsidRPr="00356C3D" w:rsidRDefault="00356C3D" w:rsidP="00356C3D">
      <w:pPr>
        <w:pStyle w:val="paragraph"/>
        <w:spacing w:before="0" w:beforeAutospacing="0" w:after="0" w:afterAutospacing="0"/>
        <w:ind w:left="360"/>
        <w:jc w:val="both"/>
        <w:textAlignment w:val="baseline"/>
        <w:rPr>
          <w:sz w:val="20"/>
          <w:szCs w:val="20"/>
        </w:rPr>
      </w:pPr>
      <w:r w:rsidRPr="00356C3D">
        <w:rPr>
          <w:rStyle w:val="eop"/>
          <w:color w:val="1D1B11"/>
          <w:sz w:val="20"/>
          <w:szCs w:val="20"/>
        </w:rPr>
        <w:t> </w:t>
      </w:r>
    </w:p>
    <w:p w:rsidR="00356C3D" w:rsidRPr="00356C3D" w:rsidRDefault="00356C3D" w:rsidP="00356C3D">
      <w:pPr>
        <w:pStyle w:val="paragraph"/>
        <w:spacing w:before="0" w:beforeAutospacing="0" w:after="0" w:afterAutospacing="0"/>
        <w:jc w:val="both"/>
        <w:textAlignment w:val="baseline"/>
        <w:rPr>
          <w:sz w:val="20"/>
          <w:szCs w:val="20"/>
        </w:rPr>
      </w:pPr>
      <w:r w:rsidRPr="00356C3D">
        <w:rPr>
          <w:rStyle w:val="normaltextrun"/>
          <w:color w:val="1D1B11"/>
          <w:sz w:val="20"/>
          <w:szCs w:val="20"/>
        </w:rPr>
        <w:t xml:space="preserve">         1. Утвердить муниципальную программу «Развитие и сохранение культуры поселения</w:t>
      </w:r>
      <w:proofErr w:type="gramStart"/>
      <w:r w:rsidRPr="00356C3D">
        <w:rPr>
          <w:rStyle w:val="normaltextrun"/>
          <w:color w:val="1D1B11"/>
          <w:sz w:val="20"/>
          <w:szCs w:val="20"/>
        </w:rPr>
        <w:t>"</w:t>
      </w:r>
      <w:r w:rsidRPr="00356C3D">
        <w:rPr>
          <w:rStyle w:val="eop"/>
          <w:b/>
          <w:bCs/>
          <w:color w:val="1D1B11"/>
          <w:sz w:val="20"/>
          <w:szCs w:val="20"/>
        </w:rPr>
        <w:t> </w:t>
      </w:r>
      <w:r w:rsidRPr="00356C3D">
        <w:rPr>
          <w:rStyle w:val="normaltextrun"/>
          <w:color w:val="1D1B11"/>
          <w:sz w:val="20"/>
          <w:szCs w:val="20"/>
        </w:rPr>
        <w:t> (</w:t>
      </w:r>
      <w:proofErr w:type="gramEnd"/>
      <w:r w:rsidRPr="00356C3D">
        <w:rPr>
          <w:rStyle w:val="normaltextrun"/>
          <w:color w:val="1D1B11"/>
          <w:sz w:val="20"/>
          <w:szCs w:val="20"/>
        </w:rPr>
        <w:t>далее - Программа) согласно приложению к настоящему постановлению.</w:t>
      </w:r>
      <w:r w:rsidRPr="00356C3D">
        <w:rPr>
          <w:rStyle w:val="eop"/>
          <w:color w:val="1D1B11"/>
          <w:sz w:val="20"/>
          <w:szCs w:val="20"/>
        </w:rPr>
        <w:t> </w:t>
      </w:r>
    </w:p>
    <w:p w:rsidR="00356C3D" w:rsidRPr="00356C3D" w:rsidRDefault="00356C3D" w:rsidP="00356C3D">
      <w:pPr>
        <w:spacing w:after="0" w:line="240" w:lineRule="auto"/>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2.    </w:t>
      </w:r>
      <w:proofErr w:type="gramStart"/>
      <w:r w:rsidRPr="00356C3D">
        <w:rPr>
          <w:rFonts w:ascii="Times New Roman" w:eastAsia="Calibri" w:hAnsi="Times New Roman" w:cs="Times New Roman"/>
          <w:sz w:val="20"/>
          <w:szCs w:val="20"/>
        </w:rPr>
        <w:t>Руководителю  муниципального</w:t>
      </w:r>
      <w:proofErr w:type="gramEnd"/>
      <w:r w:rsidRPr="00356C3D">
        <w:rPr>
          <w:rFonts w:ascii="Times New Roman" w:eastAsia="Calibri" w:hAnsi="Times New Roman" w:cs="Times New Roman"/>
          <w:sz w:val="20"/>
          <w:szCs w:val="20"/>
        </w:rPr>
        <w:t xml:space="preserve"> казенного учреждения «Централизованная  бухгалтерия»  Лискинского муниципального района</w:t>
      </w:r>
      <w:r w:rsidRPr="00356C3D">
        <w:rPr>
          <w:rFonts w:ascii="Times New Roman" w:eastAsia="Calibri" w:hAnsi="Times New Roman" w:cs="Times New Roman"/>
          <w:b/>
          <w:sz w:val="20"/>
          <w:szCs w:val="20"/>
        </w:rPr>
        <w:t xml:space="preserve">  </w:t>
      </w:r>
      <w:r w:rsidRPr="00356C3D">
        <w:rPr>
          <w:rFonts w:ascii="Times New Roman" w:eastAsia="Calibri" w:hAnsi="Times New Roman" w:cs="Times New Roman"/>
          <w:sz w:val="20"/>
          <w:szCs w:val="20"/>
        </w:rPr>
        <w:t>ежегодно предусматривать средства в бюджете поселения  на финансирование мероприятий Программы.</w:t>
      </w:r>
    </w:p>
    <w:p w:rsidR="00356C3D" w:rsidRPr="00356C3D" w:rsidRDefault="00356C3D" w:rsidP="00356C3D">
      <w:pPr>
        <w:spacing w:after="0" w:line="240" w:lineRule="auto"/>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3. Вносить уточнения в перечень мероприятий Программы в соответствии с решением </w:t>
      </w:r>
      <w:proofErr w:type="gramStart"/>
      <w:r w:rsidRPr="00356C3D">
        <w:rPr>
          <w:rFonts w:ascii="Times New Roman" w:eastAsia="Calibri" w:hAnsi="Times New Roman" w:cs="Times New Roman"/>
          <w:sz w:val="20"/>
          <w:szCs w:val="20"/>
        </w:rPr>
        <w:t>сессии  совета</w:t>
      </w:r>
      <w:proofErr w:type="gramEnd"/>
      <w:r w:rsidRPr="00356C3D">
        <w:rPr>
          <w:rFonts w:ascii="Times New Roman" w:eastAsia="Calibri" w:hAnsi="Times New Roman" w:cs="Times New Roman"/>
          <w:sz w:val="20"/>
          <w:szCs w:val="20"/>
        </w:rPr>
        <w:t xml:space="preserve">  народных депутатов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w:t>
      </w:r>
    </w:p>
    <w:p w:rsidR="00356C3D" w:rsidRPr="00356C3D" w:rsidRDefault="00356C3D" w:rsidP="00356C3D">
      <w:pPr>
        <w:spacing w:after="0" w:line="240" w:lineRule="auto"/>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4.  Настоящее постановление вступает в силу с момента </w:t>
      </w:r>
      <w:proofErr w:type="gramStart"/>
      <w:r w:rsidRPr="00356C3D">
        <w:rPr>
          <w:rFonts w:ascii="Times New Roman" w:eastAsia="Calibri" w:hAnsi="Times New Roman" w:cs="Times New Roman"/>
          <w:sz w:val="20"/>
          <w:szCs w:val="20"/>
        </w:rPr>
        <w:t>официального  опубликования</w:t>
      </w:r>
      <w:proofErr w:type="gramEnd"/>
      <w:r w:rsidRPr="00356C3D">
        <w:rPr>
          <w:rFonts w:ascii="Times New Roman" w:eastAsia="Calibri" w:hAnsi="Times New Roman" w:cs="Times New Roman"/>
          <w:sz w:val="20"/>
          <w:szCs w:val="20"/>
        </w:rPr>
        <w:t xml:space="preserve"> и распространяет свое действие на отношения, возникшие с 01 января 2021 года.</w:t>
      </w:r>
    </w:p>
    <w:p w:rsidR="00356C3D" w:rsidRPr="00356C3D" w:rsidRDefault="00356C3D" w:rsidP="00356C3D">
      <w:pPr>
        <w:spacing w:after="0" w:line="240" w:lineRule="auto"/>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5. Контроль за исполнением настоящего </w:t>
      </w:r>
      <w:proofErr w:type="gramStart"/>
      <w:r w:rsidRPr="00356C3D">
        <w:rPr>
          <w:rFonts w:ascii="Times New Roman" w:eastAsia="Calibri" w:hAnsi="Times New Roman" w:cs="Times New Roman"/>
          <w:sz w:val="20"/>
          <w:szCs w:val="20"/>
        </w:rPr>
        <w:t>постановления  оставляю</w:t>
      </w:r>
      <w:proofErr w:type="gramEnd"/>
      <w:r w:rsidRPr="00356C3D">
        <w:rPr>
          <w:rFonts w:ascii="Times New Roman" w:eastAsia="Calibri" w:hAnsi="Times New Roman" w:cs="Times New Roman"/>
          <w:sz w:val="20"/>
          <w:szCs w:val="20"/>
        </w:rPr>
        <w:t xml:space="preserve"> за собой.</w:t>
      </w:r>
    </w:p>
    <w:p w:rsidR="00356C3D" w:rsidRPr="00356C3D" w:rsidRDefault="00356C3D" w:rsidP="00356C3D">
      <w:pPr>
        <w:pStyle w:val="paragraph"/>
        <w:spacing w:before="0" w:beforeAutospacing="0" w:after="0" w:afterAutospacing="0"/>
        <w:ind w:firstLine="540"/>
        <w:jc w:val="both"/>
        <w:textAlignment w:val="baseline"/>
        <w:rPr>
          <w:sz w:val="20"/>
          <w:szCs w:val="20"/>
        </w:rPr>
      </w:pPr>
      <w:r w:rsidRPr="00356C3D">
        <w:rPr>
          <w:rFonts w:eastAsia="Calibri"/>
          <w:sz w:val="20"/>
          <w:szCs w:val="20"/>
        </w:rPr>
        <w:t xml:space="preserve">6. Постановление от 16.12.2013 г. № </w:t>
      </w:r>
      <w:proofErr w:type="gramStart"/>
      <w:r w:rsidRPr="00356C3D">
        <w:rPr>
          <w:rFonts w:eastAsia="Calibri"/>
          <w:sz w:val="20"/>
          <w:szCs w:val="20"/>
        </w:rPr>
        <w:t>97  «</w:t>
      </w:r>
      <w:proofErr w:type="gramEnd"/>
      <w:r w:rsidRPr="00356C3D">
        <w:rPr>
          <w:rFonts w:eastAsia="Calibri"/>
          <w:sz w:val="20"/>
          <w:szCs w:val="20"/>
        </w:rPr>
        <w:t>Об утверждении муниципальной целевой программы</w:t>
      </w:r>
      <w:r w:rsidRPr="00356C3D">
        <w:rPr>
          <w:rStyle w:val="eop"/>
          <w:color w:val="1D1B11"/>
          <w:sz w:val="20"/>
          <w:szCs w:val="20"/>
        </w:rPr>
        <w:t> </w:t>
      </w:r>
      <w:r w:rsidRPr="00356C3D">
        <w:rPr>
          <w:rStyle w:val="normaltextrun"/>
          <w:color w:val="1D1B11"/>
          <w:sz w:val="20"/>
          <w:szCs w:val="20"/>
        </w:rPr>
        <w:t>«Развитие и сохранение культуры поселения»».</w:t>
      </w:r>
    </w:p>
    <w:p w:rsidR="00356C3D" w:rsidRPr="00356C3D" w:rsidRDefault="00356C3D" w:rsidP="00356C3D">
      <w:pPr>
        <w:pStyle w:val="paragraph"/>
        <w:spacing w:before="0" w:beforeAutospacing="0" w:after="0" w:afterAutospacing="0"/>
        <w:ind w:firstLine="540"/>
        <w:jc w:val="both"/>
        <w:textAlignment w:val="baseline"/>
        <w:rPr>
          <w:sz w:val="20"/>
          <w:szCs w:val="20"/>
        </w:rPr>
      </w:pPr>
      <w:r w:rsidRPr="00356C3D">
        <w:rPr>
          <w:rStyle w:val="eop"/>
          <w:color w:val="1D1B11"/>
          <w:sz w:val="20"/>
          <w:szCs w:val="20"/>
        </w:rPr>
        <w:t> </w:t>
      </w:r>
    </w:p>
    <w:p w:rsidR="00356C3D" w:rsidRPr="00356C3D" w:rsidRDefault="00356C3D" w:rsidP="00356C3D">
      <w:pPr>
        <w:widowControl w:val="0"/>
        <w:autoSpaceDE w:val="0"/>
        <w:autoSpaceDN w:val="0"/>
        <w:adjustRightInd w:val="0"/>
        <w:spacing w:after="0" w:line="240" w:lineRule="auto"/>
        <w:ind w:left="567"/>
        <w:jc w:val="both"/>
        <w:rPr>
          <w:rFonts w:ascii="Times New Roman" w:eastAsia="Calibri" w:hAnsi="Times New Roman" w:cs="Times New Roman"/>
          <w:sz w:val="20"/>
          <w:szCs w:val="20"/>
          <w:lang w:eastAsia="ru-RU"/>
        </w:rPr>
      </w:pPr>
    </w:p>
    <w:p w:rsidR="00356C3D" w:rsidRPr="00356C3D" w:rsidRDefault="00356C3D" w:rsidP="00356C3D">
      <w:pPr>
        <w:suppressAutoHyphens/>
        <w:spacing w:after="0" w:line="216" w:lineRule="auto"/>
        <w:ind w:left="567" w:firstLine="567"/>
        <w:jc w:val="both"/>
        <w:rPr>
          <w:rFonts w:ascii="Times New Roman" w:eastAsia="SimSun" w:hAnsi="Times New Roman" w:cs="Times New Roman"/>
          <w:kern w:val="2"/>
          <w:sz w:val="20"/>
          <w:szCs w:val="20"/>
        </w:rPr>
      </w:pPr>
    </w:p>
    <w:p w:rsidR="00356C3D" w:rsidRPr="00356C3D" w:rsidRDefault="00356C3D" w:rsidP="00356C3D">
      <w:pPr>
        <w:suppressAutoHyphens/>
        <w:spacing w:after="0" w:line="216" w:lineRule="auto"/>
        <w:rPr>
          <w:rFonts w:ascii="Times New Roman" w:eastAsia="SimSun" w:hAnsi="Times New Roman" w:cs="Times New Roman"/>
          <w:kern w:val="2"/>
          <w:sz w:val="20"/>
          <w:szCs w:val="20"/>
        </w:rPr>
      </w:pPr>
      <w:r w:rsidRPr="00356C3D">
        <w:rPr>
          <w:rFonts w:ascii="Times New Roman" w:eastAsia="SimSun" w:hAnsi="Times New Roman" w:cs="Times New Roman"/>
          <w:kern w:val="2"/>
          <w:sz w:val="20"/>
          <w:szCs w:val="20"/>
        </w:rPr>
        <w:t xml:space="preserve">Глава </w:t>
      </w:r>
      <w:proofErr w:type="spellStart"/>
      <w:r w:rsidRPr="00356C3D">
        <w:rPr>
          <w:rFonts w:ascii="Times New Roman" w:eastAsia="SimSun" w:hAnsi="Times New Roman" w:cs="Times New Roman"/>
          <w:kern w:val="2"/>
          <w:sz w:val="20"/>
          <w:szCs w:val="20"/>
        </w:rPr>
        <w:t>Коломыцевского</w:t>
      </w:r>
      <w:proofErr w:type="spellEnd"/>
      <w:r w:rsidRPr="00356C3D">
        <w:rPr>
          <w:rFonts w:ascii="Times New Roman" w:eastAsia="SimSun" w:hAnsi="Times New Roman" w:cs="Times New Roman"/>
          <w:kern w:val="2"/>
          <w:sz w:val="20"/>
          <w:szCs w:val="20"/>
        </w:rPr>
        <w:t xml:space="preserve"> сельского поселения                                      </w:t>
      </w:r>
      <w:proofErr w:type="spellStart"/>
      <w:r w:rsidRPr="00356C3D">
        <w:rPr>
          <w:rFonts w:ascii="Times New Roman" w:eastAsia="SimSun" w:hAnsi="Times New Roman" w:cs="Times New Roman"/>
          <w:kern w:val="2"/>
          <w:sz w:val="20"/>
          <w:szCs w:val="20"/>
        </w:rPr>
        <w:t>И.В.Жидкова</w:t>
      </w:r>
      <w:proofErr w:type="spellEnd"/>
    </w:p>
    <w:p w:rsidR="00356C3D" w:rsidRPr="00356C3D" w:rsidRDefault="00356C3D" w:rsidP="00356C3D">
      <w:pPr>
        <w:widowControl w:val="0"/>
        <w:autoSpaceDE w:val="0"/>
        <w:autoSpaceDN w:val="0"/>
        <w:adjustRightInd w:val="0"/>
        <w:spacing w:after="0" w:line="240" w:lineRule="auto"/>
        <w:rPr>
          <w:rFonts w:ascii="Times New Roman" w:eastAsia="Calibri" w:hAnsi="Times New Roman" w:cs="Times New Roman"/>
          <w:bCs/>
          <w:sz w:val="20"/>
          <w:szCs w:val="20"/>
        </w:rPr>
      </w:pPr>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xml:space="preserve">Приложение </w:t>
      </w:r>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xml:space="preserve">к постановлению администрации </w:t>
      </w:r>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bCs/>
          <w:sz w:val="20"/>
          <w:szCs w:val="20"/>
        </w:rPr>
      </w:pPr>
      <w:proofErr w:type="spellStart"/>
      <w:r w:rsidRPr="00356C3D">
        <w:rPr>
          <w:rFonts w:ascii="Times New Roman" w:eastAsia="Calibri" w:hAnsi="Times New Roman" w:cs="Times New Roman"/>
          <w:bCs/>
          <w:sz w:val="20"/>
          <w:szCs w:val="20"/>
        </w:rPr>
        <w:t>Коломыцевского</w:t>
      </w:r>
      <w:proofErr w:type="spellEnd"/>
      <w:r w:rsidRPr="00356C3D">
        <w:rPr>
          <w:rFonts w:ascii="Times New Roman" w:eastAsia="Calibri" w:hAnsi="Times New Roman" w:cs="Times New Roman"/>
          <w:bCs/>
          <w:sz w:val="20"/>
          <w:szCs w:val="20"/>
        </w:rPr>
        <w:t xml:space="preserve"> сельского поселения </w:t>
      </w:r>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bCs/>
          <w:sz w:val="20"/>
          <w:szCs w:val="20"/>
        </w:rPr>
      </w:pPr>
      <w:proofErr w:type="gramStart"/>
      <w:r w:rsidRPr="00356C3D">
        <w:rPr>
          <w:rFonts w:ascii="Times New Roman" w:eastAsia="Calibri" w:hAnsi="Times New Roman" w:cs="Times New Roman"/>
          <w:bCs/>
          <w:sz w:val="20"/>
          <w:szCs w:val="20"/>
        </w:rPr>
        <w:t>от  «</w:t>
      </w:r>
      <w:proofErr w:type="gramEnd"/>
      <w:r w:rsidRPr="00356C3D">
        <w:rPr>
          <w:rFonts w:ascii="Times New Roman" w:eastAsia="Calibri" w:hAnsi="Times New Roman" w:cs="Times New Roman"/>
          <w:bCs/>
          <w:sz w:val="20"/>
          <w:szCs w:val="20"/>
        </w:rPr>
        <w:t>____»____________2021 г. №_____</w:t>
      </w:r>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356C3D">
        <w:rPr>
          <w:rFonts w:ascii="Times New Roman" w:eastAsia="Calibri" w:hAnsi="Times New Roman" w:cs="Times New Roman"/>
          <w:b/>
          <w:bCs/>
          <w:sz w:val="20"/>
          <w:szCs w:val="20"/>
        </w:rPr>
        <w:t xml:space="preserve">Муниципальная программа </w:t>
      </w:r>
      <w:proofErr w:type="spellStart"/>
      <w:r w:rsidRPr="00356C3D">
        <w:rPr>
          <w:rFonts w:ascii="Times New Roman" w:eastAsia="Calibri" w:hAnsi="Times New Roman" w:cs="Times New Roman"/>
          <w:b/>
          <w:bCs/>
          <w:sz w:val="20"/>
          <w:szCs w:val="20"/>
        </w:rPr>
        <w:t>Коломыцевского</w:t>
      </w:r>
      <w:proofErr w:type="spellEnd"/>
      <w:r w:rsidRPr="00356C3D">
        <w:rPr>
          <w:rFonts w:ascii="Times New Roman" w:eastAsia="Calibri" w:hAnsi="Times New Roman" w:cs="Times New Roman"/>
          <w:b/>
          <w:bCs/>
          <w:sz w:val="20"/>
          <w:szCs w:val="20"/>
        </w:rPr>
        <w:t xml:space="preserve"> сельского поселения</w:t>
      </w:r>
    </w:p>
    <w:p w:rsidR="00356C3D" w:rsidRPr="00356C3D" w:rsidRDefault="00356C3D" w:rsidP="00356C3D">
      <w:pPr>
        <w:tabs>
          <w:tab w:val="left" w:pos="720"/>
        </w:tabs>
        <w:spacing w:after="0" w:line="240" w:lineRule="auto"/>
        <w:ind w:firstLine="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«Развитие и сохранение культуры </w:t>
      </w:r>
      <w:proofErr w:type="spellStart"/>
      <w:r w:rsidRPr="00356C3D">
        <w:rPr>
          <w:rFonts w:ascii="Times New Roman" w:eastAsia="Calibri" w:hAnsi="Times New Roman" w:cs="Times New Roman"/>
          <w:b/>
          <w:sz w:val="20"/>
          <w:szCs w:val="20"/>
        </w:rPr>
        <w:t>Коломыцевского</w:t>
      </w:r>
      <w:proofErr w:type="spellEnd"/>
      <w:r w:rsidRPr="00356C3D">
        <w:rPr>
          <w:rFonts w:ascii="Times New Roman" w:eastAsia="Calibri" w:hAnsi="Times New Roman" w:cs="Times New Roman"/>
          <w:b/>
          <w:sz w:val="20"/>
          <w:szCs w:val="20"/>
        </w:rPr>
        <w:t xml:space="preserve"> </w:t>
      </w:r>
      <w:proofErr w:type="gramStart"/>
      <w:r w:rsidRPr="00356C3D">
        <w:rPr>
          <w:rFonts w:ascii="Times New Roman" w:eastAsia="Calibri" w:hAnsi="Times New Roman" w:cs="Times New Roman"/>
          <w:b/>
          <w:sz w:val="20"/>
          <w:szCs w:val="20"/>
        </w:rPr>
        <w:t>сельского  поселения</w:t>
      </w:r>
      <w:proofErr w:type="gramEnd"/>
    </w:p>
    <w:p w:rsidR="00356C3D" w:rsidRPr="00356C3D" w:rsidRDefault="00356C3D" w:rsidP="00356C3D">
      <w:pPr>
        <w:tabs>
          <w:tab w:val="left" w:pos="720"/>
        </w:tabs>
        <w:spacing w:after="0" w:line="240" w:lineRule="auto"/>
        <w:ind w:firstLine="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Лискинского муниципального района Воронежской области»</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p>
    <w:p w:rsidR="00356C3D" w:rsidRPr="00356C3D" w:rsidRDefault="00356C3D" w:rsidP="00356C3D">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356C3D">
        <w:rPr>
          <w:rFonts w:ascii="Times New Roman" w:eastAsia="Calibri" w:hAnsi="Times New Roman" w:cs="Times New Roman"/>
          <w:b/>
          <w:sz w:val="20"/>
          <w:szCs w:val="20"/>
        </w:rPr>
        <w:t>ПАСПОРТ</w:t>
      </w:r>
    </w:p>
    <w:p w:rsidR="00356C3D" w:rsidRPr="00356C3D" w:rsidRDefault="00356C3D" w:rsidP="00356C3D">
      <w:pPr>
        <w:spacing w:after="0" w:line="240" w:lineRule="auto"/>
        <w:ind w:left="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Муниципальной программы </w:t>
      </w:r>
      <w:proofErr w:type="spellStart"/>
      <w:r w:rsidRPr="00356C3D">
        <w:rPr>
          <w:rFonts w:ascii="Times New Roman" w:eastAsia="Calibri" w:hAnsi="Times New Roman" w:cs="Times New Roman"/>
          <w:b/>
          <w:sz w:val="20"/>
          <w:szCs w:val="20"/>
        </w:rPr>
        <w:t>Коломыцевского</w:t>
      </w:r>
      <w:proofErr w:type="spellEnd"/>
      <w:r w:rsidRPr="00356C3D">
        <w:rPr>
          <w:rFonts w:ascii="Times New Roman" w:eastAsia="Calibri" w:hAnsi="Times New Roman" w:cs="Times New Roman"/>
          <w:b/>
          <w:sz w:val="20"/>
          <w:szCs w:val="20"/>
        </w:rPr>
        <w:t xml:space="preserve"> сельского поселения</w:t>
      </w:r>
    </w:p>
    <w:p w:rsidR="00356C3D" w:rsidRPr="00356C3D" w:rsidRDefault="00356C3D" w:rsidP="00356C3D">
      <w:pPr>
        <w:spacing w:after="0" w:line="240" w:lineRule="auto"/>
        <w:ind w:left="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«Развитие и сохранение культуры </w:t>
      </w:r>
      <w:proofErr w:type="spellStart"/>
      <w:r w:rsidRPr="00356C3D">
        <w:rPr>
          <w:rFonts w:ascii="Times New Roman" w:eastAsia="Calibri" w:hAnsi="Times New Roman" w:cs="Times New Roman"/>
          <w:b/>
          <w:sz w:val="20"/>
          <w:szCs w:val="20"/>
        </w:rPr>
        <w:t>Коломыцевского</w:t>
      </w:r>
      <w:proofErr w:type="spellEnd"/>
      <w:r w:rsidRPr="00356C3D">
        <w:rPr>
          <w:rFonts w:ascii="Times New Roman" w:eastAsia="Calibri" w:hAnsi="Times New Roman" w:cs="Times New Roman"/>
          <w:b/>
          <w:sz w:val="20"/>
          <w:szCs w:val="20"/>
        </w:rPr>
        <w:t xml:space="preserve"> </w:t>
      </w:r>
      <w:proofErr w:type="gramStart"/>
      <w:r w:rsidRPr="00356C3D">
        <w:rPr>
          <w:rFonts w:ascii="Times New Roman" w:eastAsia="Calibri" w:hAnsi="Times New Roman" w:cs="Times New Roman"/>
          <w:b/>
          <w:sz w:val="20"/>
          <w:szCs w:val="20"/>
        </w:rPr>
        <w:t>сельского  поселения</w:t>
      </w:r>
      <w:proofErr w:type="gramEnd"/>
    </w:p>
    <w:p w:rsidR="00356C3D" w:rsidRPr="00356C3D" w:rsidRDefault="00356C3D" w:rsidP="00356C3D">
      <w:pPr>
        <w:spacing w:after="0" w:line="240" w:lineRule="auto"/>
        <w:ind w:left="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Лискинского муниципального района Воронежской области»</w:t>
      </w:r>
    </w:p>
    <w:p w:rsidR="00356C3D" w:rsidRPr="00356C3D" w:rsidRDefault="00356C3D" w:rsidP="00356C3D">
      <w:pPr>
        <w:spacing w:after="0" w:line="240" w:lineRule="auto"/>
        <w:ind w:left="709"/>
        <w:jc w:val="center"/>
        <w:rPr>
          <w:rFonts w:ascii="Times New Roman" w:eastAsia="Calibri" w:hAnsi="Times New Roman" w:cs="Times New Roman"/>
          <w:b/>
          <w:sz w:val="20"/>
          <w:szCs w:val="20"/>
        </w:rPr>
      </w:pPr>
    </w:p>
    <w:p w:rsidR="00356C3D" w:rsidRPr="00356C3D" w:rsidRDefault="00356C3D" w:rsidP="00356C3D">
      <w:pPr>
        <w:spacing w:after="0" w:line="240" w:lineRule="auto"/>
        <w:ind w:left="709"/>
        <w:jc w:val="center"/>
        <w:rPr>
          <w:rFonts w:ascii="Times New Roman" w:eastAsia="Calibri" w:hAnsi="Times New Roman" w:cs="Times New Roman"/>
          <w:sz w:val="20"/>
          <w:szCs w:val="20"/>
        </w:rPr>
      </w:pPr>
    </w:p>
    <w:tbl>
      <w:tblPr>
        <w:tblW w:w="10421" w:type="dxa"/>
        <w:tblLook w:val="00A0" w:firstRow="1" w:lastRow="0" w:firstColumn="1" w:lastColumn="0" w:noHBand="0" w:noVBand="0"/>
      </w:tblPr>
      <w:tblGrid>
        <w:gridCol w:w="3936"/>
        <w:gridCol w:w="6485"/>
      </w:tblGrid>
      <w:tr w:rsidR="00356C3D" w:rsidRPr="00356C3D" w:rsidTr="004C1822">
        <w:tc>
          <w:tcPr>
            <w:tcW w:w="393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both"/>
              <w:rPr>
                <w:rFonts w:ascii="Times New Roman" w:eastAsia="Calibri" w:hAnsi="Times New Roman" w:cs="Times New Roman"/>
                <w:b/>
                <w:sz w:val="20"/>
                <w:szCs w:val="20"/>
              </w:rPr>
            </w:pPr>
            <w:proofErr w:type="gramStart"/>
            <w:r w:rsidRPr="00356C3D">
              <w:rPr>
                <w:rFonts w:ascii="Times New Roman" w:eastAsia="Calibri" w:hAnsi="Times New Roman" w:cs="Times New Roman"/>
                <w:b/>
                <w:sz w:val="20"/>
                <w:szCs w:val="20"/>
              </w:rPr>
              <w:t>Наименование  муниципальной</w:t>
            </w:r>
            <w:proofErr w:type="gramEnd"/>
            <w:r w:rsidRPr="00356C3D">
              <w:rPr>
                <w:rFonts w:ascii="Times New Roman" w:eastAsia="Calibri" w:hAnsi="Times New Roman" w:cs="Times New Roman"/>
                <w:b/>
                <w:sz w:val="20"/>
                <w:szCs w:val="20"/>
              </w:rPr>
              <w:t xml:space="preserve"> </w:t>
            </w:r>
            <w:r w:rsidRPr="00356C3D">
              <w:rPr>
                <w:rFonts w:ascii="Times New Roman" w:eastAsia="Calibri" w:hAnsi="Times New Roman" w:cs="Times New Roman"/>
                <w:b/>
                <w:sz w:val="20"/>
                <w:szCs w:val="20"/>
              </w:rPr>
              <w:lastRenderedPageBreak/>
              <w:t xml:space="preserve">программы </w:t>
            </w:r>
            <w:proofErr w:type="spellStart"/>
            <w:r w:rsidRPr="00356C3D">
              <w:rPr>
                <w:rFonts w:ascii="Times New Roman" w:eastAsia="Calibri" w:hAnsi="Times New Roman" w:cs="Times New Roman"/>
                <w:b/>
                <w:sz w:val="20"/>
                <w:szCs w:val="20"/>
              </w:rPr>
              <w:t>Коломыцевского</w:t>
            </w:r>
            <w:proofErr w:type="spellEnd"/>
          </w:p>
          <w:p w:rsidR="00356C3D" w:rsidRPr="00356C3D" w:rsidRDefault="00356C3D" w:rsidP="004C182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lastRenderedPageBreak/>
              <w:t xml:space="preserve">«Развитие и сохранение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w:t>
            </w:r>
            <w:r w:rsidRPr="00356C3D">
              <w:rPr>
                <w:rFonts w:ascii="Times New Roman" w:eastAsia="Calibri" w:hAnsi="Times New Roman" w:cs="Times New Roman"/>
                <w:sz w:val="20"/>
                <w:szCs w:val="20"/>
              </w:rPr>
              <w:lastRenderedPageBreak/>
              <w:t>поселения Лискинского муниципального района Воронежской области»</w:t>
            </w:r>
          </w:p>
        </w:tc>
      </w:tr>
      <w:tr w:rsidR="00356C3D" w:rsidRPr="00356C3D" w:rsidTr="004C1822">
        <w:trPr>
          <w:trHeight w:val="754"/>
        </w:trPr>
        <w:tc>
          <w:tcPr>
            <w:tcW w:w="393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lastRenderedPageBreak/>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СДК»  </w:t>
            </w:r>
          </w:p>
          <w:p w:rsidR="00356C3D" w:rsidRPr="00356C3D" w:rsidRDefault="00356C3D" w:rsidP="004C1822">
            <w:pPr>
              <w:widowControl w:val="0"/>
              <w:autoSpaceDE w:val="0"/>
              <w:autoSpaceDN w:val="0"/>
              <w:adjustRightInd w:val="0"/>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Администрация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w:t>
            </w:r>
          </w:p>
        </w:tc>
      </w:tr>
      <w:tr w:rsidR="00356C3D" w:rsidRPr="00356C3D" w:rsidTr="004C1822">
        <w:trPr>
          <w:trHeight w:val="784"/>
        </w:trPr>
        <w:tc>
          <w:tcPr>
            <w:tcW w:w="393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rPr>
                <w:rFonts w:ascii="Times New Roman" w:eastAsia="Calibri" w:hAnsi="Times New Roman" w:cs="Times New Roman"/>
                <w:sz w:val="20"/>
                <w:szCs w:val="20"/>
              </w:rPr>
            </w:pPr>
          </w:p>
          <w:p w:rsidR="00356C3D" w:rsidRPr="00356C3D" w:rsidRDefault="00356C3D" w:rsidP="004C1822">
            <w:pPr>
              <w:widowControl w:val="0"/>
              <w:autoSpaceDE w:val="0"/>
              <w:autoSpaceDN w:val="0"/>
              <w:adjustRightInd w:val="0"/>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отсутствует</w:t>
            </w:r>
          </w:p>
        </w:tc>
      </w:tr>
      <w:tr w:rsidR="00356C3D" w:rsidRPr="00356C3D" w:rsidTr="004C1822">
        <w:tc>
          <w:tcPr>
            <w:tcW w:w="393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both"/>
              <w:rPr>
                <w:rFonts w:ascii="Times New Roman" w:eastAsia="Calibri" w:hAnsi="Times New Roman" w:cs="Times New Roman"/>
                <w:b/>
                <w:sz w:val="20"/>
                <w:szCs w:val="20"/>
              </w:rPr>
            </w:pPr>
            <w:proofErr w:type="gramStart"/>
            <w:r w:rsidRPr="00356C3D">
              <w:rPr>
                <w:rFonts w:ascii="Times New Roman" w:eastAsia="Calibri" w:hAnsi="Times New Roman" w:cs="Times New Roman"/>
                <w:b/>
                <w:sz w:val="20"/>
                <w:szCs w:val="20"/>
              </w:rPr>
              <w:t>Участники  муниципальной</w:t>
            </w:r>
            <w:proofErr w:type="gramEnd"/>
          </w:p>
          <w:p w:rsidR="00356C3D" w:rsidRPr="00356C3D" w:rsidRDefault="00356C3D" w:rsidP="004C182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СДК» </w:t>
            </w:r>
          </w:p>
          <w:p w:rsidR="00356C3D" w:rsidRPr="00356C3D" w:rsidRDefault="00356C3D" w:rsidP="004C1822">
            <w:pPr>
              <w:widowControl w:val="0"/>
              <w:autoSpaceDE w:val="0"/>
              <w:autoSpaceDN w:val="0"/>
              <w:adjustRightInd w:val="0"/>
              <w:spacing w:after="0"/>
              <w:rPr>
                <w:rFonts w:ascii="Times New Roman" w:eastAsia="Calibri" w:hAnsi="Times New Roman" w:cs="Times New Roman"/>
                <w:sz w:val="20"/>
                <w:szCs w:val="20"/>
              </w:rPr>
            </w:pPr>
          </w:p>
        </w:tc>
      </w:tr>
      <w:tr w:rsidR="00356C3D" w:rsidRPr="00356C3D" w:rsidTr="004C1822">
        <w:tc>
          <w:tcPr>
            <w:tcW w:w="393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contextualSpacing/>
              <w:rPr>
                <w:rFonts w:ascii="Times New Roman" w:eastAsia="Calibri" w:hAnsi="Times New Roman" w:cs="Times New Roman"/>
                <w:sz w:val="20"/>
                <w:szCs w:val="20"/>
              </w:rPr>
            </w:pPr>
            <w:r w:rsidRPr="00356C3D">
              <w:rPr>
                <w:rFonts w:ascii="Times New Roman" w:eastAsia="Calibri" w:hAnsi="Times New Roman" w:cs="Times New Roman"/>
                <w:sz w:val="20"/>
                <w:szCs w:val="20"/>
              </w:rPr>
              <w:t>Подпрограмма 1 «Организация досуга и обеспечения жителей   поселения услугами организации культуры»</w:t>
            </w:r>
          </w:p>
          <w:p w:rsidR="00356C3D" w:rsidRPr="00356C3D" w:rsidRDefault="00356C3D" w:rsidP="004C1822">
            <w:pPr>
              <w:widowControl w:val="0"/>
              <w:autoSpaceDE w:val="0"/>
              <w:autoSpaceDN w:val="0"/>
              <w:adjustRightInd w:val="0"/>
              <w:spacing w:after="0"/>
              <w:contextualSpacing/>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Подпрограмма </w:t>
            </w:r>
            <w:proofErr w:type="gramStart"/>
            <w:r w:rsidRPr="00356C3D">
              <w:rPr>
                <w:rFonts w:ascii="Times New Roman" w:eastAsia="Calibri" w:hAnsi="Times New Roman" w:cs="Times New Roman"/>
                <w:sz w:val="20"/>
                <w:szCs w:val="20"/>
              </w:rPr>
              <w:t>2 .</w:t>
            </w:r>
            <w:proofErr w:type="gramEnd"/>
            <w:r w:rsidRPr="00356C3D">
              <w:rPr>
                <w:rFonts w:ascii="Times New Roman" w:eastAsia="Calibri" w:hAnsi="Times New Roman" w:cs="Times New Roman"/>
                <w:sz w:val="20"/>
                <w:szCs w:val="20"/>
              </w:rPr>
              <w:t xml:space="preserve"> «Организация библиотечного обслуживания  населения»</w:t>
            </w:r>
          </w:p>
        </w:tc>
      </w:tr>
      <w:tr w:rsidR="00356C3D" w:rsidRPr="00356C3D" w:rsidTr="004C1822">
        <w:trPr>
          <w:trHeight w:val="1244"/>
        </w:trPr>
        <w:tc>
          <w:tcPr>
            <w:tcW w:w="393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color w:val="00B0F0"/>
                <w:sz w:val="20"/>
                <w:szCs w:val="20"/>
              </w:rPr>
            </w:pPr>
            <w:r w:rsidRPr="00356C3D">
              <w:rPr>
                <w:rFonts w:ascii="Times New Roman" w:eastAsia="Calibri" w:hAnsi="Times New Roman" w:cs="Times New Roman"/>
                <w:b/>
                <w:sz w:val="20"/>
                <w:szCs w:val="20"/>
              </w:rPr>
              <w:t xml:space="preserve">Цели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rPr>
              <w:t xml:space="preserve"> обеспечение доступа граждан к культурным ценностям и участию   в культурной жизни, реализация творческого потенциала населения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w:t>
            </w:r>
          </w:p>
        </w:tc>
      </w:tr>
      <w:tr w:rsidR="00356C3D" w:rsidRPr="00356C3D" w:rsidTr="004C1822">
        <w:tc>
          <w:tcPr>
            <w:tcW w:w="3936"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Задачи муниципальной </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программы </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rPr>
                <w:rFonts w:ascii="Times New Roman" w:eastAsia="Calibri" w:hAnsi="Times New Roman" w:cs="Times New Roman"/>
                <w:sz w:val="20"/>
                <w:szCs w:val="20"/>
              </w:rPr>
            </w:pPr>
            <w:proofErr w:type="gramStart"/>
            <w:r w:rsidRPr="00356C3D">
              <w:rPr>
                <w:rFonts w:ascii="Times New Roman" w:eastAsia="Calibri" w:hAnsi="Times New Roman" w:cs="Times New Roman"/>
                <w:sz w:val="20"/>
                <w:szCs w:val="20"/>
              </w:rPr>
              <w:t>развитие  библиотечного</w:t>
            </w:r>
            <w:proofErr w:type="gramEnd"/>
            <w:r w:rsidRPr="00356C3D">
              <w:rPr>
                <w:rFonts w:ascii="Times New Roman" w:eastAsia="Calibri" w:hAnsi="Times New Roman" w:cs="Times New Roman"/>
                <w:sz w:val="20"/>
                <w:szCs w:val="20"/>
              </w:rPr>
              <w:t xml:space="preserve"> дела, культурно-досуговой деятельности; </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улучшение материально-технической базы учреждений культуры;</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выявление и поддержка талантливых детей и молодежи;</w:t>
            </w:r>
          </w:p>
        </w:tc>
      </w:tr>
      <w:tr w:rsidR="00356C3D" w:rsidRPr="00356C3D" w:rsidTr="004C1822">
        <w:tc>
          <w:tcPr>
            <w:tcW w:w="3936"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ind w:right="317"/>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Целевые индикаторы и показатели программы </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количество обращений в библиотеку;</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количество справок, консультаций для пользователей библиотек;</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увеличение численности участников культурно-досуговых мероприятий;</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среднемесячная номинальная начисленная заработная плата работников муниципальных учреждений культуры и искусства;</w:t>
            </w:r>
          </w:p>
        </w:tc>
      </w:tr>
      <w:tr w:rsidR="00356C3D" w:rsidRPr="00356C3D" w:rsidTr="004C1822">
        <w:tc>
          <w:tcPr>
            <w:tcW w:w="393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финансирование программных мероприятий осуществляется за счет средств местного бюджета, за счет </w:t>
            </w:r>
            <w:proofErr w:type="gramStart"/>
            <w:r w:rsidRPr="00356C3D">
              <w:rPr>
                <w:rFonts w:ascii="Times New Roman" w:eastAsia="Times New Roman" w:hAnsi="Times New Roman" w:cs="Times New Roman"/>
                <w:sz w:val="20"/>
                <w:szCs w:val="20"/>
              </w:rPr>
              <w:t>межбюджетных трансфертов</w:t>
            </w:r>
            <w:proofErr w:type="gramEnd"/>
            <w:r w:rsidRPr="00356C3D">
              <w:rPr>
                <w:rFonts w:ascii="Times New Roman" w:eastAsia="Times New Roman" w:hAnsi="Times New Roman" w:cs="Times New Roman"/>
                <w:sz w:val="20"/>
                <w:szCs w:val="20"/>
              </w:rPr>
              <w:t xml:space="preserve"> передаваемых из бюджета Лискинского муниципального района в объемах </w:t>
            </w:r>
          </w:p>
          <w:p w:rsidR="00356C3D" w:rsidRPr="00356C3D" w:rsidRDefault="00356C3D" w:rsidP="004C1822">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Объем финансирования Программы составляет </w:t>
            </w:r>
          </w:p>
          <w:p w:rsidR="00356C3D" w:rsidRPr="00356C3D" w:rsidRDefault="00356C3D" w:rsidP="004C1822">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10904 тыс. рублей, в том числе:</w:t>
            </w:r>
          </w:p>
          <w:p w:rsidR="00356C3D" w:rsidRPr="00356C3D" w:rsidRDefault="00356C3D" w:rsidP="004C1822">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2020 год –1966,4 тыс. рублей;</w:t>
            </w:r>
          </w:p>
          <w:p w:rsidR="00356C3D" w:rsidRPr="00356C3D" w:rsidRDefault="00356C3D" w:rsidP="004C1822">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2021 год – 1408,7 тыс. рублей;</w:t>
            </w:r>
          </w:p>
          <w:p w:rsidR="00356C3D" w:rsidRPr="00356C3D" w:rsidRDefault="00356C3D" w:rsidP="004C1822">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2022 год – 1462,5 тыс. рублей;</w:t>
            </w:r>
          </w:p>
          <w:p w:rsidR="00356C3D" w:rsidRPr="00356C3D" w:rsidRDefault="00356C3D" w:rsidP="004C1822">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2023 год-   1516,6 тыс. рублей;</w:t>
            </w:r>
          </w:p>
          <w:p w:rsidR="00356C3D" w:rsidRPr="00356C3D" w:rsidRDefault="00356C3D" w:rsidP="004C1822">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2024 год-   1516,6 тыс. рублей;</w:t>
            </w:r>
          </w:p>
          <w:p w:rsidR="00356C3D" w:rsidRPr="00356C3D" w:rsidRDefault="00356C3D" w:rsidP="004C1822">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2025 год-   1516,6 тыс. рублей;</w:t>
            </w:r>
          </w:p>
          <w:p w:rsidR="00356C3D" w:rsidRPr="00356C3D" w:rsidRDefault="00356C3D" w:rsidP="004C1822">
            <w:pPr>
              <w:widowControl w:val="0"/>
              <w:autoSpaceDE w:val="0"/>
              <w:autoSpaceDN w:val="0"/>
              <w:adjustRightInd w:val="0"/>
              <w:spacing w:after="0"/>
              <w:ind w:left="33"/>
              <w:rPr>
                <w:rFonts w:ascii="Times New Roman" w:eastAsia="Calibri" w:hAnsi="Times New Roman" w:cs="Times New Roman"/>
                <w:color w:val="00B0F0"/>
                <w:sz w:val="20"/>
                <w:szCs w:val="20"/>
              </w:rPr>
            </w:pPr>
            <w:r w:rsidRPr="00356C3D">
              <w:rPr>
                <w:rFonts w:ascii="Times New Roman" w:eastAsia="Times New Roman" w:hAnsi="Times New Roman" w:cs="Times New Roman"/>
                <w:sz w:val="20"/>
                <w:szCs w:val="20"/>
              </w:rPr>
              <w:t>2026 год-   1516,6 тыс. рублей.</w:t>
            </w:r>
          </w:p>
        </w:tc>
      </w:tr>
      <w:tr w:rsidR="00356C3D" w:rsidRPr="00356C3D" w:rsidTr="004C1822">
        <w:tc>
          <w:tcPr>
            <w:tcW w:w="3936"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Ожидаемые результаты </w:t>
            </w:r>
            <w:proofErr w:type="gramStart"/>
            <w:r w:rsidRPr="00356C3D">
              <w:rPr>
                <w:rFonts w:ascii="Times New Roman" w:eastAsia="Calibri" w:hAnsi="Times New Roman" w:cs="Times New Roman"/>
                <w:b/>
                <w:sz w:val="20"/>
                <w:szCs w:val="20"/>
              </w:rPr>
              <w:t>реализации  муниципальной</w:t>
            </w:r>
            <w:proofErr w:type="gramEnd"/>
            <w:r w:rsidRPr="00356C3D">
              <w:rPr>
                <w:rFonts w:ascii="Times New Roman" w:eastAsia="Calibri" w:hAnsi="Times New Roman" w:cs="Times New Roman"/>
                <w:b/>
                <w:sz w:val="20"/>
                <w:szCs w:val="20"/>
              </w:rPr>
              <w:t xml:space="preserve"> программы </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удовлетворительное состояние объектов культурного наследия муниципальной собственности;</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повышение доступности культурных ценностей для населения </w:t>
            </w:r>
            <w:proofErr w:type="spellStart"/>
            <w:r w:rsidRPr="00356C3D">
              <w:rPr>
                <w:rFonts w:ascii="Times New Roman" w:eastAsia="Times New Roman" w:hAnsi="Times New Roman" w:cs="Times New Roman"/>
                <w:sz w:val="20"/>
                <w:szCs w:val="20"/>
              </w:rPr>
              <w:t>Коломыцевского</w:t>
            </w:r>
            <w:proofErr w:type="spellEnd"/>
            <w:r w:rsidRPr="00356C3D">
              <w:rPr>
                <w:rFonts w:ascii="Times New Roman" w:eastAsia="Times New Roman" w:hAnsi="Times New Roman" w:cs="Times New Roman"/>
                <w:sz w:val="20"/>
                <w:szCs w:val="20"/>
              </w:rPr>
              <w:t xml:space="preserve"> поселения</w:t>
            </w:r>
          </w:p>
        </w:tc>
      </w:tr>
    </w:tbl>
    <w:p w:rsidR="00356C3D" w:rsidRPr="00356C3D" w:rsidRDefault="00356C3D" w:rsidP="00356C3D">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p w:rsidR="00356C3D" w:rsidRPr="00356C3D" w:rsidRDefault="00356C3D" w:rsidP="00356C3D">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p w:rsidR="00356C3D" w:rsidRPr="00356C3D" w:rsidRDefault="00356C3D" w:rsidP="00356C3D">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Раздел 1. Общая характеристика текущего состояния сферы культуры </w:t>
      </w:r>
    </w:p>
    <w:p w:rsidR="00356C3D" w:rsidRPr="00356C3D" w:rsidRDefault="00356C3D" w:rsidP="00356C3D">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roofErr w:type="spellStart"/>
      <w:r w:rsidRPr="00356C3D">
        <w:rPr>
          <w:rFonts w:ascii="Times New Roman" w:eastAsia="Calibri" w:hAnsi="Times New Roman" w:cs="Times New Roman"/>
          <w:b/>
          <w:sz w:val="20"/>
          <w:szCs w:val="20"/>
        </w:rPr>
        <w:t>Коломыцевского</w:t>
      </w:r>
      <w:proofErr w:type="spellEnd"/>
      <w:r w:rsidRPr="00356C3D">
        <w:rPr>
          <w:rFonts w:ascii="Times New Roman" w:eastAsia="Calibri" w:hAnsi="Times New Roman" w:cs="Times New Roman"/>
          <w:b/>
          <w:sz w:val="20"/>
          <w:szCs w:val="20"/>
        </w:rPr>
        <w:t xml:space="preserve"> сельского поселения</w:t>
      </w:r>
    </w:p>
    <w:p w:rsidR="00356C3D" w:rsidRPr="00356C3D" w:rsidRDefault="00356C3D" w:rsidP="00356C3D">
      <w:pPr>
        <w:widowControl w:val="0"/>
        <w:autoSpaceDE w:val="0"/>
        <w:autoSpaceDN w:val="0"/>
        <w:adjustRightInd w:val="0"/>
        <w:spacing w:after="0" w:line="240" w:lineRule="auto"/>
        <w:jc w:val="center"/>
        <w:outlineLvl w:val="3"/>
        <w:rPr>
          <w:rFonts w:ascii="Times New Roman" w:eastAsia="Calibri" w:hAnsi="Times New Roman" w:cs="Times New Roman"/>
          <w:sz w:val="20"/>
          <w:szCs w:val="20"/>
        </w:rPr>
      </w:pP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Реализация Программы осуществляется в значимой сфере экономики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 в сфере культуры.</w:t>
      </w:r>
    </w:p>
    <w:p w:rsidR="00356C3D" w:rsidRPr="00356C3D" w:rsidRDefault="00356C3D" w:rsidP="00356C3D">
      <w:pPr>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lastRenderedPageBreak/>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356C3D" w:rsidRPr="00356C3D" w:rsidRDefault="00356C3D" w:rsidP="00356C3D">
      <w:pPr>
        <w:spacing w:after="0" w:line="240" w:lineRule="auto"/>
        <w:ind w:firstLine="54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В </w:t>
      </w:r>
      <w:proofErr w:type="spellStart"/>
      <w:r w:rsidRPr="00356C3D">
        <w:rPr>
          <w:rFonts w:ascii="Times New Roman" w:eastAsia="Calibri" w:hAnsi="Times New Roman" w:cs="Times New Roman"/>
          <w:sz w:val="20"/>
          <w:szCs w:val="20"/>
        </w:rPr>
        <w:t>Коломыцевском</w:t>
      </w:r>
      <w:proofErr w:type="spellEnd"/>
      <w:r w:rsidRPr="00356C3D">
        <w:rPr>
          <w:rFonts w:ascii="Times New Roman" w:eastAsia="Calibri" w:hAnsi="Times New Roman" w:cs="Times New Roman"/>
          <w:sz w:val="20"/>
          <w:szCs w:val="20"/>
        </w:rPr>
        <w:t xml:space="preserve"> сельском </w:t>
      </w:r>
      <w:proofErr w:type="gramStart"/>
      <w:r w:rsidRPr="00356C3D">
        <w:rPr>
          <w:rFonts w:ascii="Times New Roman" w:eastAsia="Calibri" w:hAnsi="Times New Roman" w:cs="Times New Roman"/>
          <w:sz w:val="20"/>
          <w:szCs w:val="20"/>
        </w:rPr>
        <w:t>поселении  культурно</w:t>
      </w:r>
      <w:proofErr w:type="gramEnd"/>
      <w:r w:rsidRPr="00356C3D">
        <w:rPr>
          <w:rFonts w:ascii="Times New Roman" w:eastAsia="Calibri" w:hAnsi="Times New Roman" w:cs="Times New Roman"/>
          <w:sz w:val="20"/>
          <w:szCs w:val="20"/>
        </w:rPr>
        <w:t>-досуговую деятельность осуществляет муниципальное казенное учреждение культуры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культуры».</w:t>
      </w:r>
    </w:p>
    <w:p w:rsidR="00356C3D" w:rsidRPr="00356C3D" w:rsidRDefault="00356C3D" w:rsidP="00356C3D">
      <w:pPr>
        <w:spacing w:after="0" w:line="240" w:lineRule="auto"/>
        <w:ind w:firstLine="54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В 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СДК» входят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ДК, сельская библиотека.</w:t>
      </w:r>
    </w:p>
    <w:p w:rsidR="00356C3D" w:rsidRPr="00356C3D" w:rsidRDefault="00356C3D" w:rsidP="00356C3D">
      <w:pPr>
        <w:spacing w:after="0" w:line="240" w:lineRule="auto"/>
        <w:ind w:firstLine="54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Работа 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культуры» охватывает все слои населения - от дошкольников до людей пожилого возраста.  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w:t>
      </w:r>
      <w:proofErr w:type="gramStart"/>
      <w:r w:rsidRPr="00356C3D">
        <w:rPr>
          <w:rFonts w:ascii="Times New Roman" w:eastAsia="Calibri" w:hAnsi="Times New Roman" w:cs="Times New Roman"/>
          <w:sz w:val="20"/>
          <w:szCs w:val="20"/>
        </w:rPr>
        <w:t>культуры»  занимается</w:t>
      </w:r>
      <w:proofErr w:type="gramEnd"/>
      <w:r w:rsidRPr="00356C3D">
        <w:rPr>
          <w:rFonts w:ascii="Times New Roman" w:eastAsia="Calibri" w:hAnsi="Times New Roman" w:cs="Times New Roman"/>
          <w:sz w:val="20"/>
          <w:szCs w:val="20"/>
        </w:rPr>
        <w:t xml:space="preserve"> социально-культурной, культурно-досуговой, информационно-просветительной деятельностью, которая определяет культурную политику в поселении.</w:t>
      </w:r>
    </w:p>
    <w:p w:rsidR="00356C3D" w:rsidRPr="00356C3D" w:rsidRDefault="00356C3D" w:rsidP="00356C3D">
      <w:pPr>
        <w:spacing w:after="0" w:line="240" w:lineRule="auto"/>
        <w:ind w:firstLine="54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356C3D" w:rsidRPr="00356C3D" w:rsidRDefault="00356C3D" w:rsidP="00356C3D">
      <w:pPr>
        <w:spacing w:after="0" w:line="240" w:lineRule="auto"/>
        <w:ind w:firstLine="54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w:t>
      </w:r>
      <w:proofErr w:type="spellStart"/>
      <w:r w:rsidRPr="00356C3D">
        <w:rPr>
          <w:rFonts w:ascii="Times New Roman" w:eastAsia="Calibri" w:hAnsi="Times New Roman" w:cs="Times New Roman"/>
          <w:sz w:val="20"/>
          <w:szCs w:val="20"/>
        </w:rPr>
        <w:t>звуко</w:t>
      </w:r>
      <w:proofErr w:type="spellEnd"/>
      <w:r w:rsidRPr="00356C3D">
        <w:rPr>
          <w:rFonts w:ascii="Times New Roman" w:eastAsia="Calibri" w:hAnsi="Times New Roman" w:cs="Times New Roman"/>
          <w:sz w:val="20"/>
          <w:szCs w:val="20"/>
        </w:rPr>
        <w:t xml:space="preserve">- и свето- оборудования, современной системы безопасности. </w:t>
      </w:r>
    </w:p>
    <w:p w:rsidR="00356C3D" w:rsidRPr="00356C3D" w:rsidRDefault="00356C3D" w:rsidP="00356C3D">
      <w:pPr>
        <w:spacing w:after="0" w:line="240" w:lineRule="auto"/>
        <w:ind w:firstLine="54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356C3D" w:rsidRPr="00356C3D" w:rsidRDefault="00356C3D" w:rsidP="00356C3D">
      <w:pPr>
        <w:spacing w:after="0" w:line="240" w:lineRule="auto"/>
        <w:ind w:firstLine="54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Несмотря на недостаточное финансирование, 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культуры» продолжает развиваться. В сельском поселении создана эффективная система взаимодействия между учреждениями культуры и </w:t>
      </w:r>
      <w:proofErr w:type="gramStart"/>
      <w:r w:rsidRPr="00356C3D">
        <w:rPr>
          <w:rFonts w:ascii="Times New Roman" w:eastAsia="Calibri" w:hAnsi="Times New Roman" w:cs="Times New Roman"/>
          <w:sz w:val="20"/>
          <w:szCs w:val="20"/>
        </w:rPr>
        <w:t>всеми учреждениями</w:t>
      </w:r>
      <w:proofErr w:type="gramEnd"/>
      <w:r w:rsidRPr="00356C3D">
        <w:rPr>
          <w:rFonts w:ascii="Times New Roman" w:eastAsia="Calibri" w:hAnsi="Times New Roman" w:cs="Times New Roman"/>
          <w:sz w:val="20"/>
          <w:szCs w:val="20"/>
        </w:rPr>
        <w:t xml:space="preserve"> и организациями независимо от форм собственности находящихся на территории поселения.</w:t>
      </w:r>
    </w:p>
    <w:p w:rsidR="00356C3D" w:rsidRPr="00356C3D" w:rsidRDefault="00356C3D" w:rsidP="00356C3D">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В настоящее время требуется создание новых условий и мощностей для развития и сохранения материально-технической 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Приобретение для клубов сценического </w:t>
      </w:r>
      <w:proofErr w:type="gramStart"/>
      <w:r w:rsidRPr="00356C3D">
        <w:rPr>
          <w:rFonts w:ascii="Times New Roman" w:eastAsia="Calibri" w:hAnsi="Times New Roman" w:cs="Times New Roman"/>
          <w:sz w:val="20"/>
          <w:szCs w:val="20"/>
        </w:rPr>
        <w:t>оборудования,  специализированной</w:t>
      </w:r>
      <w:proofErr w:type="gramEnd"/>
      <w:r w:rsidRPr="00356C3D">
        <w:rPr>
          <w:rFonts w:ascii="Times New Roman" w:eastAsia="Calibri" w:hAnsi="Times New Roman" w:cs="Times New Roman"/>
          <w:sz w:val="20"/>
          <w:szCs w:val="20"/>
        </w:rPr>
        <w:t xml:space="preserve"> мебели,  оргтехники.</w:t>
      </w:r>
    </w:p>
    <w:p w:rsidR="00356C3D" w:rsidRPr="00356C3D" w:rsidRDefault="00356C3D" w:rsidP="00356C3D">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Необходимо продолжение работы по созданию условий для развития народного творчества и организации досуга населения, поддержку </w:t>
      </w:r>
      <w:proofErr w:type="gramStart"/>
      <w:r w:rsidRPr="00356C3D">
        <w:rPr>
          <w:rFonts w:ascii="Times New Roman" w:eastAsia="Calibri" w:hAnsi="Times New Roman" w:cs="Times New Roman"/>
          <w:sz w:val="20"/>
          <w:szCs w:val="20"/>
        </w:rPr>
        <w:t>различных  видов</w:t>
      </w:r>
      <w:proofErr w:type="gramEnd"/>
      <w:r w:rsidRPr="00356C3D">
        <w:rPr>
          <w:rFonts w:ascii="Times New Roman" w:eastAsia="Calibri" w:hAnsi="Times New Roman" w:cs="Times New Roman"/>
          <w:sz w:val="20"/>
          <w:szCs w:val="20"/>
        </w:rPr>
        <w:t xml:space="preserve">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356C3D" w:rsidRPr="00356C3D" w:rsidRDefault="00356C3D" w:rsidP="00356C3D">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Библиотека поселения остро нуждается </w:t>
      </w:r>
      <w:proofErr w:type="gramStart"/>
      <w:r w:rsidRPr="00356C3D">
        <w:rPr>
          <w:rFonts w:ascii="Times New Roman" w:eastAsia="Calibri" w:hAnsi="Times New Roman" w:cs="Times New Roman"/>
          <w:sz w:val="20"/>
          <w:szCs w:val="20"/>
        </w:rPr>
        <w:t>в  пополнении</w:t>
      </w:r>
      <w:proofErr w:type="gramEnd"/>
      <w:r w:rsidRPr="00356C3D">
        <w:rPr>
          <w:rFonts w:ascii="Times New Roman" w:eastAsia="Calibri" w:hAnsi="Times New Roman" w:cs="Times New Roman"/>
          <w:sz w:val="20"/>
          <w:szCs w:val="20"/>
        </w:rPr>
        <w:t xml:space="preserve">  своих фондов, в развитии материально-технической базы, модернизации и оснащении современным оборудованием, в том числе компьютером.</w:t>
      </w:r>
    </w:p>
    <w:p w:rsidR="00356C3D" w:rsidRPr="00356C3D" w:rsidRDefault="00356C3D" w:rsidP="00356C3D">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Всё вышесказанное свидетельствует о необходимости применения решения программными методами.</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w:t>
      </w:r>
      <w:proofErr w:type="spellStart"/>
      <w:r w:rsidRPr="00356C3D">
        <w:rPr>
          <w:rFonts w:ascii="Times New Roman" w:eastAsia="Calibri" w:hAnsi="Times New Roman" w:cs="Times New Roman"/>
          <w:sz w:val="20"/>
          <w:szCs w:val="20"/>
        </w:rPr>
        <w:t>Коломыцевском</w:t>
      </w:r>
      <w:proofErr w:type="spellEnd"/>
      <w:r w:rsidRPr="00356C3D">
        <w:rPr>
          <w:rFonts w:ascii="Times New Roman" w:eastAsia="Calibri" w:hAnsi="Times New Roman" w:cs="Times New Roman"/>
          <w:sz w:val="20"/>
          <w:szCs w:val="20"/>
        </w:rPr>
        <w:t xml:space="preserve"> сельском поселении. </w:t>
      </w:r>
    </w:p>
    <w:p w:rsidR="00356C3D" w:rsidRPr="00356C3D" w:rsidRDefault="00356C3D" w:rsidP="00356C3D">
      <w:pPr>
        <w:spacing w:after="0" w:line="240" w:lineRule="auto"/>
        <w:ind w:firstLine="709"/>
        <w:jc w:val="both"/>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356C3D" w:rsidRPr="00356C3D" w:rsidRDefault="00356C3D" w:rsidP="00356C3D">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356C3D" w:rsidRPr="00356C3D" w:rsidRDefault="00356C3D" w:rsidP="00356C3D">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В рамках реализации Программы могут быть выделены следующие риски ее реализации.</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Для минимизации воздействия данной группы рисков в рамках реализации Программы планируется:</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проводить мониторинг планируемых изменений в федеральном, областном законодательствах в сферах культуры и смежных областях.</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сферы культуры.</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Способами ограничения финансовых рисков выступают следующие меры:</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определение приоритетов для первоочередного финансирования;</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планирование бюджетных расходов с применением методик оценки эффективности бюджетных расходов;</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привлечение внебюджетного финансирования.</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lastRenderedPageBreak/>
        <w:t>Основными условиями минимизации административных рисков являются:</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формирование эффективной системы управления реализацией Программы;</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проведение систематического аудита результативности реализации Программы;</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регулярная публикация отчетов о ходе реализации Программы;</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повышение эффективности взаимодействия участников реализации Программы;</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заключение и контроль реализации соглашений о взаимодействии с заинтересованными сторонами;</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создание системы мониторингов реализации Программы;</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своевременная корректировка мероприятий Программы.</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356C3D" w:rsidRPr="00356C3D" w:rsidRDefault="00356C3D" w:rsidP="00356C3D">
      <w:pPr>
        <w:widowControl w:val="0"/>
        <w:autoSpaceDE w:val="0"/>
        <w:autoSpaceDN w:val="0"/>
        <w:adjustRightInd w:val="0"/>
        <w:spacing w:after="0" w:line="240" w:lineRule="auto"/>
        <w:jc w:val="center"/>
        <w:outlineLvl w:val="3"/>
        <w:rPr>
          <w:rFonts w:ascii="Times New Roman" w:eastAsia="Calibri" w:hAnsi="Times New Roman" w:cs="Times New Roman"/>
          <w:sz w:val="20"/>
          <w:szCs w:val="20"/>
        </w:rPr>
      </w:pPr>
    </w:p>
    <w:p w:rsidR="00356C3D" w:rsidRPr="00356C3D" w:rsidRDefault="00356C3D" w:rsidP="00356C3D">
      <w:pPr>
        <w:widowControl w:val="0"/>
        <w:autoSpaceDE w:val="0"/>
        <w:autoSpaceDN w:val="0"/>
        <w:adjustRightInd w:val="0"/>
        <w:spacing w:after="0" w:line="240" w:lineRule="auto"/>
        <w:jc w:val="both"/>
        <w:outlineLvl w:val="3"/>
        <w:rPr>
          <w:rFonts w:ascii="Times New Roman" w:eastAsia="Calibri" w:hAnsi="Times New Roman" w:cs="Times New Roman"/>
          <w:color w:val="00B0F0"/>
          <w:sz w:val="20"/>
          <w:szCs w:val="20"/>
        </w:rPr>
      </w:pPr>
    </w:p>
    <w:p w:rsidR="00356C3D" w:rsidRPr="00356C3D" w:rsidRDefault="00356C3D" w:rsidP="00356C3D">
      <w:pPr>
        <w:spacing w:after="0" w:line="240" w:lineRule="auto"/>
        <w:ind w:left="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proofErr w:type="spellStart"/>
      <w:r w:rsidRPr="00356C3D">
        <w:rPr>
          <w:rFonts w:ascii="Times New Roman" w:eastAsia="Calibri" w:hAnsi="Times New Roman" w:cs="Times New Roman"/>
          <w:b/>
          <w:sz w:val="20"/>
          <w:szCs w:val="20"/>
        </w:rPr>
        <w:t>Коломыцевского</w:t>
      </w:r>
      <w:proofErr w:type="spellEnd"/>
      <w:r w:rsidRPr="00356C3D">
        <w:rPr>
          <w:rFonts w:ascii="Times New Roman" w:eastAsia="Calibri" w:hAnsi="Times New Roman" w:cs="Times New Roman"/>
          <w:b/>
          <w:sz w:val="20"/>
          <w:szCs w:val="20"/>
        </w:rPr>
        <w:t xml:space="preserve"> сельского поселения «Развитие и сохранение культуры </w:t>
      </w:r>
      <w:proofErr w:type="spellStart"/>
      <w:r w:rsidRPr="00356C3D">
        <w:rPr>
          <w:rFonts w:ascii="Times New Roman" w:eastAsia="Calibri" w:hAnsi="Times New Roman" w:cs="Times New Roman"/>
          <w:b/>
          <w:sz w:val="20"/>
          <w:szCs w:val="20"/>
        </w:rPr>
        <w:t>Коломыцевского</w:t>
      </w:r>
      <w:proofErr w:type="spellEnd"/>
      <w:r w:rsidRPr="00356C3D">
        <w:rPr>
          <w:rFonts w:ascii="Times New Roman" w:eastAsia="Calibri" w:hAnsi="Times New Roman" w:cs="Times New Roman"/>
          <w:b/>
          <w:sz w:val="20"/>
          <w:szCs w:val="20"/>
        </w:rPr>
        <w:t xml:space="preserve"> </w:t>
      </w:r>
      <w:proofErr w:type="gramStart"/>
      <w:r w:rsidRPr="00356C3D">
        <w:rPr>
          <w:rFonts w:ascii="Times New Roman" w:eastAsia="Calibri" w:hAnsi="Times New Roman" w:cs="Times New Roman"/>
          <w:b/>
          <w:sz w:val="20"/>
          <w:szCs w:val="20"/>
        </w:rPr>
        <w:t>сельского  поселения</w:t>
      </w:r>
      <w:proofErr w:type="gramEnd"/>
      <w:r w:rsidRPr="00356C3D">
        <w:rPr>
          <w:rFonts w:ascii="Times New Roman" w:eastAsia="Calibri" w:hAnsi="Times New Roman" w:cs="Times New Roman"/>
          <w:b/>
          <w:sz w:val="20"/>
          <w:szCs w:val="20"/>
        </w:rPr>
        <w:t xml:space="preserve"> Лискинского муниципального района Воронежской области»</w:t>
      </w:r>
    </w:p>
    <w:p w:rsidR="00356C3D" w:rsidRPr="00356C3D" w:rsidRDefault="00356C3D" w:rsidP="00356C3D">
      <w:pPr>
        <w:spacing w:after="0" w:line="240" w:lineRule="auto"/>
        <w:jc w:val="center"/>
        <w:rPr>
          <w:rFonts w:ascii="Times New Roman" w:eastAsia="Calibri" w:hAnsi="Times New Roman" w:cs="Times New Roman"/>
          <w:b/>
          <w:color w:val="00B0F0"/>
          <w:sz w:val="20"/>
          <w:szCs w:val="20"/>
        </w:rPr>
      </w:pPr>
    </w:p>
    <w:tbl>
      <w:tblPr>
        <w:tblW w:w="10344" w:type="dxa"/>
        <w:tblLook w:val="00A0" w:firstRow="1" w:lastRow="0" w:firstColumn="1" w:lastColumn="0" w:noHBand="0" w:noVBand="0"/>
      </w:tblPr>
      <w:tblGrid>
        <w:gridCol w:w="10344"/>
      </w:tblGrid>
      <w:tr w:rsidR="00356C3D" w:rsidRPr="00356C3D" w:rsidTr="004C1822">
        <w:trPr>
          <w:trHeight w:val="588"/>
        </w:trPr>
        <w:tc>
          <w:tcPr>
            <w:tcW w:w="10344" w:type="dxa"/>
            <w:shd w:val="clear" w:color="auto" w:fill="FFFFFF" w:themeFill="background1"/>
            <w:hideMark/>
          </w:tcPr>
          <w:p w:rsidR="00356C3D" w:rsidRPr="00356C3D" w:rsidRDefault="00356C3D" w:rsidP="004C1822">
            <w:pPr>
              <w:spacing w:after="0"/>
              <w:jc w:val="both"/>
              <w:outlineLvl w:val="2"/>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rPr>
              <w:t xml:space="preserve">        Цель Программы – обеспечение доступа граждан к культурным ценностям и участию в культурной жизни, реализация творческого потенциала населения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w:t>
            </w:r>
          </w:p>
        </w:tc>
      </w:tr>
    </w:tbl>
    <w:p w:rsidR="00356C3D" w:rsidRPr="00356C3D" w:rsidRDefault="00356C3D" w:rsidP="00356C3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Достижение цели Программы потребует решения следующих задач:</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обеспечение доступа различных групп населения к учреждениям культуры и искусства;</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популяризации достижений профессионального и самодеятельного искусства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интеграция в областной, российский и мировой культурный процесс;</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обеспечение равного доступа населения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к информационным ресурсам; </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реализация творческих мероприятий, направленных на выявление и поддержку талантливых детей и молодежи.</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Реализация Программы к 2026 году позволит создать </w:t>
      </w:r>
      <w:proofErr w:type="gramStart"/>
      <w:r w:rsidRPr="00356C3D">
        <w:rPr>
          <w:rFonts w:ascii="Times New Roman" w:eastAsia="Calibri" w:hAnsi="Times New Roman" w:cs="Times New Roman"/>
          <w:sz w:val="20"/>
          <w:szCs w:val="20"/>
        </w:rPr>
        <w:t>условия,  обеспечивающие</w:t>
      </w:r>
      <w:proofErr w:type="gramEnd"/>
      <w:r w:rsidRPr="00356C3D">
        <w:rPr>
          <w:rFonts w:ascii="Times New Roman" w:eastAsia="Calibri" w:hAnsi="Times New Roman" w:cs="Times New Roman"/>
          <w:sz w:val="20"/>
          <w:szCs w:val="20"/>
        </w:rPr>
        <w:t xml:space="preserve"> равный и свободный доступ населения ко всему спектру культурных ценностей, активизировать интеграцию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в районный, областной, российский и мировой культурный процесс, обеспечить реализацию творческого потенциала населения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w:t>
      </w:r>
    </w:p>
    <w:p w:rsidR="00356C3D" w:rsidRPr="00356C3D" w:rsidRDefault="00356C3D" w:rsidP="00356C3D">
      <w:pPr>
        <w:tabs>
          <w:tab w:val="left" w:pos="459"/>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bookmarkStart w:id="10" w:name="sub_1085"/>
      <w:r w:rsidRPr="00356C3D">
        <w:rPr>
          <w:rFonts w:ascii="Times New Roman" w:eastAsia="Calibri" w:hAnsi="Times New Roman" w:cs="Times New Roman"/>
          <w:sz w:val="20"/>
          <w:szCs w:val="20"/>
        </w:rPr>
        <w:t>Основными ожидаемыми результатами реализации Программы являются:</w:t>
      </w:r>
    </w:p>
    <w:p w:rsidR="00356C3D" w:rsidRPr="00356C3D" w:rsidRDefault="00356C3D" w:rsidP="00356C3D">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обеспечение доступности лучших образцов классического и современного искусства для жителей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w:t>
      </w:r>
    </w:p>
    <w:p w:rsidR="00356C3D" w:rsidRPr="00356C3D" w:rsidRDefault="00356C3D" w:rsidP="00356C3D">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обеспечение сохранности зданий учреждений культуры и улучшение их технического состояния;</w:t>
      </w:r>
    </w:p>
    <w:p w:rsidR="00356C3D" w:rsidRPr="00356C3D" w:rsidRDefault="00356C3D" w:rsidP="00356C3D">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создание безопасных и благоприятных условий нахождения граждан в учреждениях культуры;</w:t>
      </w:r>
    </w:p>
    <w:p w:rsidR="00356C3D" w:rsidRPr="00356C3D" w:rsidRDefault="00356C3D" w:rsidP="00356C3D">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обеспечение пожарной безопасности зданий учреждений культуры;</w:t>
      </w:r>
    </w:p>
    <w:p w:rsidR="00356C3D" w:rsidRPr="00356C3D" w:rsidRDefault="00356C3D" w:rsidP="00356C3D">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обеспечение доступа населения </w:t>
      </w:r>
      <w:proofErr w:type="gramStart"/>
      <w:r w:rsidRPr="00356C3D">
        <w:rPr>
          <w:rFonts w:ascii="Times New Roman" w:eastAsia="Calibri" w:hAnsi="Times New Roman" w:cs="Times New Roman"/>
          <w:sz w:val="20"/>
          <w:szCs w:val="20"/>
        </w:rPr>
        <w:t>к  библиотечным</w:t>
      </w:r>
      <w:proofErr w:type="gramEnd"/>
      <w:r w:rsidRPr="00356C3D">
        <w:rPr>
          <w:rFonts w:ascii="Times New Roman" w:eastAsia="Calibri" w:hAnsi="Times New Roman" w:cs="Times New Roman"/>
          <w:sz w:val="20"/>
          <w:szCs w:val="20"/>
        </w:rPr>
        <w:t xml:space="preserve"> фондам;</w:t>
      </w:r>
    </w:p>
    <w:p w:rsidR="00356C3D" w:rsidRPr="00356C3D" w:rsidRDefault="00356C3D" w:rsidP="00356C3D">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применение новых информационных технологий в представлении библиотечных фондов;</w:t>
      </w:r>
    </w:p>
    <w:p w:rsidR="00356C3D" w:rsidRPr="00356C3D" w:rsidRDefault="00356C3D" w:rsidP="00356C3D">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356C3D" w:rsidRPr="00356C3D" w:rsidRDefault="00356C3D" w:rsidP="00356C3D">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повышение творческого потенциала самодеятельных коллективов народного творчества;</w:t>
      </w:r>
    </w:p>
    <w:p w:rsidR="00356C3D" w:rsidRPr="00356C3D" w:rsidRDefault="00356C3D" w:rsidP="00356C3D">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адресная поддержка одаренных учащихся и талантливой молодежи;</w:t>
      </w:r>
    </w:p>
    <w:p w:rsidR="00356C3D" w:rsidRPr="00356C3D" w:rsidRDefault="00356C3D" w:rsidP="00356C3D">
      <w:pPr>
        <w:widowControl w:val="0"/>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эстетическое воспитание подрастающего поколения, воспитание подготовленной и заинтересованной аудитории слушателей и зрителей.</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356C3D" w:rsidRPr="00356C3D" w:rsidRDefault="00356C3D" w:rsidP="00356C3D">
      <w:pPr>
        <w:spacing w:after="0" w:line="240" w:lineRule="auto"/>
        <w:ind w:left="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Раздел 3. Характеристика основных мероприятий муниципальной программы </w:t>
      </w:r>
      <w:proofErr w:type="spellStart"/>
      <w:r w:rsidRPr="00356C3D">
        <w:rPr>
          <w:rFonts w:ascii="Times New Roman" w:eastAsia="Calibri" w:hAnsi="Times New Roman" w:cs="Times New Roman"/>
          <w:b/>
          <w:sz w:val="20"/>
          <w:szCs w:val="20"/>
        </w:rPr>
        <w:t>Коломыцевского</w:t>
      </w:r>
      <w:proofErr w:type="spellEnd"/>
      <w:r w:rsidRPr="00356C3D">
        <w:rPr>
          <w:rFonts w:ascii="Times New Roman" w:eastAsia="Calibri" w:hAnsi="Times New Roman" w:cs="Times New Roman"/>
          <w:b/>
          <w:sz w:val="20"/>
          <w:szCs w:val="20"/>
        </w:rPr>
        <w:t xml:space="preserve"> сельского поселения «Развитие и сохранение культуры </w:t>
      </w:r>
      <w:proofErr w:type="spellStart"/>
      <w:r w:rsidRPr="00356C3D">
        <w:rPr>
          <w:rFonts w:ascii="Times New Roman" w:eastAsia="Calibri" w:hAnsi="Times New Roman" w:cs="Times New Roman"/>
          <w:b/>
          <w:sz w:val="20"/>
          <w:szCs w:val="20"/>
        </w:rPr>
        <w:t>Коломыцевского</w:t>
      </w:r>
      <w:proofErr w:type="spellEnd"/>
      <w:r w:rsidRPr="00356C3D">
        <w:rPr>
          <w:rFonts w:ascii="Times New Roman" w:eastAsia="Calibri" w:hAnsi="Times New Roman" w:cs="Times New Roman"/>
          <w:b/>
          <w:sz w:val="20"/>
          <w:szCs w:val="20"/>
        </w:rPr>
        <w:t xml:space="preserve"> </w:t>
      </w:r>
      <w:proofErr w:type="gramStart"/>
      <w:r w:rsidRPr="00356C3D">
        <w:rPr>
          <w:rFonts w:ascii="Times New Roman" w:eastAsia="Calibri" w:hAnsi="Times New Roman" w:cs="Times New Roman"/>
          <w:b/>
          <w:sz w:val="20"/>
          <w:szCs w:val="20"/>
        </w:rPr>
        <w:t>сельского  поселения</w:t>
      </w:r>
      <w:proofErr w:type="gramEnd"/>
      <w:r w:rsidRPr="00356C3D">
        <w:rPr>
          <w:rFonts w:ascii="Times New Roman" w:eastAsia="Calibri" w:hAnsi="Times New Roman" w:cs="Times New Roman"/>
          <w:b/>
          <w:sz w:val="20"/>
          <w:szCs w:val="20"/>
        </w:rPr>
        <w:t xml:space="preserve"> Лискинского муниципального района Воронежской области»</w:t>
      </w:r>
    </w:p>
    <w:p w:rsidR="00356C3D" w:rsidRPr="00356C3D" w:rsidRDefault="00356C3D" w:rsidP="00356C3D">
      <w:pPr>
        <w:spacing w:after="0" w:line="240" w:lineRule="auto"/>
        <w:jc w:val="center"/>
        <w:rPr>
          <w:rFonts w:ascii="Times New Roman" w:eastAsia="Calibri" w:hAnsi="Times New Roman" w:cs="Times New Roman"/>
          <w:b/>
          <w:color w:val="00B0F0"/>
          <w:sz w:val="20"/>
          <w:szCs w:val="20"/>
        </w:rPr>
      </w:pPr>
    </w:p>
    <w:p w:rsidR="00356C3D" w:rsidRPr="00356C3D" w:rsidRDefault="00356C3D" w:rsidP="00356C3D">
      <w:pPr>
        <w:spacing w:after="0" w:line="240" w:lineRule="auto"/>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Основное мероприятие 3.1. «Развитие библиотечного обслуживания»</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Для реализации мер, направленных на развитие библиотечного обслуживания </w:t>
      </w:r>
      <w:r w:rsidRPr="00356C3D">
        <w:rPr>
          <w:rFonts w:ascii="Times New Roman" w:eastAsia="Calibri" w:hAnsi="Times New Roman" w:cs="Times New Roman"/>
          <w:sz w:val="20"/>
          <w:szCs w:val="20"/>
          <w:lang w:eastAsia="ru-RU"/>
        </w:rPr>
        <w:t xml:space="preserve">населения </w:t>
      </w:r>
      <w:proofErr w:type="spellStart"/>
      <w:r w:rsidRPr="00356C3D">
        <w:rPr>
          <w:rFonts w:ascii="Times New Roman" w:eastAsia="Calibri" w:hAnsi="Times New Roman" w:cs="Times New Roman"/>
          <w:sz w:val="20"/>
          <w:szCs w:val="20"/>
          <w:lang w:eastAsia="ru-RU"/>
        </w:rPr>
        <w:t>Коломыцевского</w:t>
      </w:r>
      <w:proofErr w:type="spellEnd"/>
      <w:r w:rsidRPr="00356C3D">
        <w:rPr>
          <w:rFonts w:ascii="Times New Roman" w:eastAsia="Calibri" w:hAnsi="Times New Roman" w:cs="Times New Roman"/>
          <w:sz w:val="20"/>
          <w:szCs w:val="20"/>
          <w:lang w:eastAsia="ru-RU"/>
        </w:rPr>
        <w:t xml:space="preserve"> сельского поселения, о</w:t>
      </w:r>
      <w:r w:rsidRPr="00356C3D">
        <w:rPr>
          <w:rFonts w:ascii="Times New Roman" w:eastAsia="Calibri" w:hAnsi="Times New Roman" w:cs="Times New Roman"/>
          <w:sz w:val="20"/>
          <w:szCs w:val="20"/>
        </w:rPr>
        <w:t xml:space="preserve">беспечение равного доступа населения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lastRenderedPageBreak/>
        <w:t>комплектование книжных фондов библиотеки за счет средств областного и федерального бюджетов;</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финансовое обеспечение выполнения муниципального задания муниципальным казенным учреждением </w:t>
      </w:r>
      <w:proofErr w:type="gramStart"/>
      <w:r w:rsidRPr="00356C3D">
        <w:rPr>
          <w:rFonts w:ascii="Times New Roman" w:eastAsia="Calibri" w:hAnsi="Times New Roman" w:cs="Times New Roman"/>
          <w:sz w:val="20"/>
          <w:szCs w:val="20"/>
        </w:rPr>
        <w:t>культуры  «</w:t>
      </w:r>
      <w:proofErr w:type="spellStart"/>
      <w:proofErr w:type="gramEnd"/>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культуры».</w:t>
      </w:r>
    </w:p>
    <w:p w:rsidR="00356C3D" w:rsidRPr="00356C3D" w:rsidRDefault="00356C3D" w:rsidP="00356C3D">
      <w:pPr>
        <w:spacing w:after="0" w:line="240" w:lineRule="auto"/>
        <w:ind w:firstLine="709"/>
        <w:jc w:val="center"/>
        <w:rPr>
          <w:rFonts w:ascii="Times New Roman" w:eastAsia="Calibri" w:hAnsi="Times New Roman" w:cs="Times New Roman"/>
          <w:sz w:val="20"/>
          <w:szCs w:val="20"/>
        </w:rPr>
      </w:pPr>
    </w:p>
    <w:p w:rsidR="00356C3D" w:rsidRPr="00356C3D" w:rsidRDefault="00356C3D" w:rsidP="00356C3D">
      <w:pPr>
        <w:spacing w:after="0" w:line="240" w:lineRule="auto"/>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Основное мероприятие 3.2. «Развитие культурно-досуговой деятельности»</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Для реализации мер, направленных на развитие культурно-досуговой деятельности в</w:t>
      </w:r>
      <w:r w:rsidRPr="00356C3D">
        <w:rPr>
          <w:rFonts w:ascii="Times New Roman" w:eastAsia="Calibri" w:hAnsi="Times New Roman" w:cs="Times New Roman"/>
          <w:sz w:val="20"/>
          <w:szCs w:val="20"/>
          <w:lang w:eastAsia="ru-RU"/>
        </w:rPr>
        <w:t xml:space="preserve"> </w:t>
      </w:r>
      <w:proofErr w:type="spellStart"/>
      <w:r w:rsidRPr="00356C3D">
        <w:rPr>
          <w:rFonts w:ascii="Times New Roman" w:eastAsia="Calibri" w:hAnsi="Times New Roman" w:cs="Times New Roman"/>
          <w:sz w:val="20"/>
          <w:szCs w:val="20"/>
          <w:lang w:eastAsia="ru-RU"/>
        </w:rPr>
        <w:t>Коломыцевском</w:t>
      </w:r>
      <w:proofErr w:type="spellEnd"/>
      <w:r w:rsidRPr="00356C3D">
        <w:rPr>
          <w:rFonts w:ascii="Times New Roman" w:eastAsia="Calibri" w:hAnsi="Times New Roman" w:cs="Times New Roman"/>
          <w:sz w:val="20"/>
          <w:szCs w:val="20"/>
          <w:lang w:eastAsia="ru-RU"/>
        </w:rPr>
        <w:t xml:space="preserve"> сельском поселении, </w:t>
      </w:r>
      <w:r w:rsidRPr="00356C3D">
        <w:rPr>
          <w:rFonts w:ascii="Times New Roman" w:eastAsia="Calibri" w:hAnsi="Times New Roman" w:cs="Times New Roman"/>
          <w:sz w:val="20"/>
          <w:szCs w:val="20"/>
        </w:rPr>
        <w:t>запланированы следующие мероприятия:</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финансовое обеспечение выполнения муниципального задания Муниципальным казенным учреждением </w:t>
      </w:r>
      <w:proofErr w:type="gramStart"/>
      <w:r w:rsidRPr="00356C3D">
        <w:rPr>
          <w:rFonts w:ascii="Times New Roman" w:eastAsia="Calibri" w:hAnsi="Times New Roman" w:cs="Times New Roman"/>
          <w:sz w:val="20"/>
          <w:szCs w:val="20"/>
        </w:rPr>
        <w:t>культуры  «</w:t>
      </w:r>
      <w:proofErr w:type="spellStart"/>
      <w:proofErr w:type="gramEnd"/>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культуры»;</w:t>
      </w:r>
    </w:p>
    <w:p w:rsidR="00356C3D" w:rsidRPr="00356C3D" w:rsidRDefault="00356C3D" w:rsidP="00356C3D">
      <w:pPr>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проведение учебно-методических мероприятий и информационно-методических материалов для культурно-досуговых учреждений поселения;</w:t>
      </w:r>
    </w:p>
    <w:p w:rsidR="00356C3D" w:rsidRPr="00356C3D" w:rsidRDefault="00356C3D" w:rsidP="00356C3D">
      <w:pPr>
        <w:widowControl w:val="0"/>
        <w:autoSpaceDE w:val="0"/>
        <w:autoSpaceDN w:val="0"/>
        <w:adjustRightInd w:val="0"/>
        <w:spacing w:after="0" w:line="240" w:lineRule="auto"/>
        <w:ind w:firstLine="709"/>
        <w:jc w:val="both"/>
        <w:outlineLvl w:val="4"/>
        <w:rPr>
          <w:rFonts w:ascii="Times New Roman" w:eastAsia="Calibri" w:hAnsi="Times New Roman" w:cs="Times New Roman"/>
          <w:sz w:val="20"/>
          <w:szCs w:val="20"/>
        </w:rPr>
      </w:pPr>
      <w:r w:rsidRPr="00356C3D">
        <w:rPr>
          <w:rFonts w:ascii="Times New Roman" w:eastAsia="Calibri" w:hAnsi="Times New Roman" w:cs="Times New Roman"/>
          <w:spacing w:val="-8"/>
          <w:sz w:val="20"/>
          <w:szCs w:val="20"/>
        </w:rPr>
        <w:t>поддержка местных национально-культурных диаспор, общин.</w:t>
      </w:r>
    </w:p>
    <w:p w:rsidR="00356C3D" w:rsidRPr="00356C3D" w:rsidRDefault="00356C3D" w:rsidP="00356C3D">
      <w:pPr>
        <w:widowControl w:val="0"/>
        <w:autoSpaceDE w:val="0"/>
        <w:autoSpaceDN w:val="0"/>
        <w:adjustRightInd w:val="0"/>
        <w:spacing w:after="0" w:line="240" w:lineRule="auto"/>
        <w:jc w:val="center"/>
        <w:outlineLvl w:val="4"/>
        <w:rPr>
          <w:rFonts w:ascii="Times New Roman" w:eastAsia="Calibri" w:hAnsi="Times New Roman" w:cs="Times New Roman"/>
          <w:sz w:val="20"/>
          <w:szCs w:val="20"/>
        </w:rPr>
      </w:pPr>
    </w:p>
    <w:p w:rsidR="00356C3D" w:rsidRPr="00356C3D" w:rsidRDefault="00356C3D" w:rsidP="00356C3D">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Основное мероприятие 3.3. «Развитие материально-технической базы учреждений культуры»</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356C3D">
        <w:rPr>
          <w:rFonts w:ascii="Times New Roman" w:eastAsia="Calibri" w:hAnsi="Times New Roman" w:cs="Times New Roman"/>
          <w:sz w:val="20"/>
          <w:szCs w:val="20"/>
        </w:rPr>
        <w:t xml:space="preserve">Решение задачи по улучшению материально-технической базы учреждений </w:t>
      </w:r>
      <w:proofErr w:type="gramStart"/>
      <w:r w:rsidRPr="00356C3D">
        <w:rPr>
          <w:rFonts w:ascii="Times New Roman" w:eastAsia="Calibri" w:hAnsi="Times New Roman" w:cs="Times New Roman"/>
          <w:sz w:val="20"/>
          <w:szCs w:val="20"/>
        </w:rPr>
        <w:t>культуры  предполагает</w:t>
      </w:r>
      <w:proofErr w:type="gramEnd"/>
      <w:r w:rsidRPr="00356C3D">
        <w:rPr>
          <w:rFonts w:ascii="Times New Roman" w:eastAsia="Calibri" w:hAnsi="Times New Roman" w:cs="Times New Roman"/>
          <w:sz w:val="20"/>
          <w:szCs w:val="20"/>
        </w:rPr>
        <w:t xml:space="preserve"> реализацию основного мероприятия «</w:t>
      </w:r>
      <w:r w:rsidRPr="00356C3D">
        <w:rPr>
          <w:rFonts w:ascii="Times New Roman" w:eastAsia="Calibri" w:hAnsi="Times New Roman" w:cs="Times New Roman"/>
          <w:bCs/>
          <w:sz w:val="20"/>
          <w:szCs w:val="20"/>
        </w:rPr>
        <w:t>Развитие материально-технической базы сферы культуры».</w:t>
      </w:r>
    </w:p>
    <w:p w:rsidR="00356C3D" w:rsidRPr="00356C3D" w:rsidRDefault="00356C3D" w:rsidP="00356C3D">
      <w:pPr>
        <w:widowControl w:val="0"/>
        <w:autoSpaceDE w:val="0"/>
        <w:autoSpaceDN w:val="0"/>
        <w:adjustRightInd w:val="0"/>
        <w:spacing w:after="0" w:line="240" w:lineRule="auto"/>
        <w:jc w:val="both"/>
        <w:rPr>
          <w:rFonts w:ascii="Times New Roman" w:eastAsia="Calibri" w:hAnsi="Times New Roman" w:cs="Times New Roman"/>
          <w:color w:val="00B0F0"/>
          <w:sz w:val="20"/>
          <w:szCs w:val="20"/>
        </w:rPr>
      </w:pPr>
    </w:p>
    <w:p w:rsidR="00356C3D" w:rsidRPr="00356C3D" w:rsidRDefault="00356C3D" w:rsidP="00356C3D">
      <w:pPr>
        <w:spacing w:after="0" w:line="240" w:lineRule="auto"/>
        <w:ind w:left="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Раздел 4. Информация по ресурсному обеспечению муниципальной программы </w:t>
      </w:r>
      <w:proofErr w:type="spellStart"/>
      <w:r w:rsidRPr="00356C3D">
        <w:rPr>
          <w:rFonts w:ascii="Times New Roman" w:eastAsia="Calibri" w:hAnsi="Times New Roman" w:cs="Times New Roman"/>
          <w:b/>
          <w:sz w:val="20"/>
          <w:szCs w:val="20"/>
        </w:rPr>
        <w:t>Коломыцевского</w:t>
      </w:r>
      <w:proofErr w:type="spellEnd"/>
      <w:r w:rsidRPr="00356C3D">
        <w:rPr>
          <w:rFonts w:ascii="Times New Roman" w:eastAsia="Calibri" w:hAnsi="Times New Roman" w:cs="Times New Roman"/>
          <w:b/>
          <w:sz w:val="20"/>
          <w:szCs w:val="20"/>
        </w:rPr>
        <w:t xml:space="preserve"> сельского поселения «Развитие и сохранение культуры </w:t>
      </w:r>
      <w:proofErr w:type="spellStart"/>
      <w:r w:rsidRPr="00356C3D">
        <w:rPr>
          <w:rFonts w:ascii="Times New Roman" w:eastAsia="Calibri" w:hAnsi="Times New Roman" w:cs="Times New Roman"/>
          <w:b/>
          <w:sz w:val="20"/>
          <w:szCs w:val="20"/>
        </w:rPr>
        <w:t>Коломыцевского</w:t>
      </w:r>
      <w:proofErr w:type="spellEnd"/>
      <w:r w:rsidRPr="00356C3D">
        <w:rPr>
          <w:rFonts w:ascii="Times New Roman" w:eastAsia="Calibri" w:hAnsi="Times New Roman" w:cs="Times New Roman"/>
          <w:b/>
          <w:sz w:val="20"/>
          <w:szCs w:val="20"/>
        </w:rPr>
        <w:t xml:space="preserve"> </w:t>
      </w:r>
      <w:proofErr w:type="gramStart"/>
      <w:r w:rsidRPr="00356C3D">
        <w:rPr>
          <w:rFonts w:ascii="Times New Roman" w:eastAsia="Calibri" w:hAnsi="Times New Roman" w:cs="Times New Roman"/>
          <w:b/>
          <w:sz w:val="20"/>
          <w:szCs w:val="20"/>
        </w:rPr>
        <w:t>сельского  поселения</w:t>
      </w:r>
      <w:proofErr w:type="gramEnd"/>
      <w:r w:rsidRPr="00356C3D">
        <w:rPr>
          <w:rFonts w:ascii="Times New Roman" w:eastAsia="Calibri" w:hAnsi="Times New Roman" w:cs="Times New Roman"/>
          <w:b/>
          <w:sz w:val="20"/>
          <w:szCs w:val="20"/>
        </w:rPr>
        <w:t xml:space="preserve"> Лискинского муниципального района Воронежской области»</w:t>
      </w:r>
    </w:p>
    <w:p w:rsidR="00356C3D" w:rsidRPr="00356C3D" w:rsidRDefault="00356C3D" w:rsidP="00356C3D">
      <w:pPr>
        <w:spacing w:after="0" w:line="240" w:lineRule="auto"/>
        <w:jc w:val="center"/>
        <w:rPr>
          <w:rFonts w:ascii="Times New Roman" w:eastAsia="Calibri" w:hAnsi="Times New Roman" w:cs="Times New Roman"/>
          <w:b/>
          <w:color w:val="00B0F0"/>
          <w:sz w:val="20"/>
          <w:szCs w:val="20"/>
        </w:rPr>
      </w:pPr>
    </w:p>
    <w:p w:rsidR="00356C3D" w:rsidRPr="00356C3D" w:rsidRDefault="00356C3D" w:rsidP="00356C3D">
      <w:pPr>
        <w:spacing w:after="0" w:line="240" w:lineRule="auto"/>
        <w:jc w:val="center"/>
        <w:rPr>
          <w:rFonts w:ascii="Times New Roman" w:eastAsia="Calibri" w:hAnsi="Times New Roman" w:cs="Times New Roman"/>
          <w:b/>
          <w:sz w:val="20"/>
          <w:szCs w:val="20"/>
        </w:rPr>
      </w:pPr>
    </w:p>
    <w:p w:rsidR="00356C3D" w:rsidRPr="00356C3D" w:rsidRDefault="00356C3D" w:rsidP="00356C3D">
      <w:pPr>
        <w:widowControl w:val="0"/>
        <w:autoSpaceDE w:val="0"/>
        <w:autoSpaceDN w:val="0"/>
        <w:adjustRightInd w:val="0"/>
        <w:spacing w:after="0" w:line="240" w:lineRule="auto"/>
        <w:ind w:left="33" w:firstLine="676"/>
        <w:rPr>
          <w:rFonts w:ascii="Times New Roman" w:eastAsia="Times New Roman" w:hAnsi="Times New Roman" w:cs="Times New Roman"/>
          <w:sz w:val="20"/>
          <w:szCs w:val="20"/>
          <w:lang w:eastAsia="ru-RU"/>
        </w:rPr>
      </w:pPr>
      <w:r w:rsidRPr="00356C3D">
        <w:rPr>
          <w:rFonts w:ascii="Times New Roman" w:eastAsia="Times New Roman" w:hAnsi="Times New Roman" w:cs="Times New Roman"/>
          <w:sz w:val="20"/>
          <w:szCs w:val="20"/>
          <w:lang w:eastAsia="ru-RU"/>
        </w:rPr>
        <w:t xml:space="preserve">Общий объем финансирования Программы составляет </w:t>
      </w:r>
    </w:p>
    <w:p w:rsidR="00356C3D" w:rsidRPr="00356C3D" w:rsidRDefault="00356C3D" w:rsidP="00356C3D">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10904,</w:t>
      </w:r>
      <w:proofErr w:type="gramStart"/>
      <w:r w:rsidRPr="00356C3D">
        <w:rPr>
          <w:rFonts w:ascii="Times New Roman" w:eastAsia="Times New Roman" w:hAnsi="Times New Roman" w:cs="Times New Roman"/>
          <w:sz w:val="20"/>
          <w:szCs w:val="20"/>
        </w:rPr>
        <w:t>0  тыс.</w:t>
      </w:r>
      <w:proofErr w:type="gramEnd"/>
      <w:r w:rsidRPr="00356C3D">
        <w:rPr>
          <w:rFonts w:ascii="Times New Roman" w:eastAsia="Times New Roman" w:hAnsi="Times New Roman" w:cs="Times New Roman"/>
          <w:sz w:val="20"/>
          <w:szCs w:val="20"/>
        </w:rPr>
        <w:t xml:space="preserve"> рублей, в том числе:</w:t>
      </w:r>
    </w:p>
    <w:p w:rsidR="00356C3D" w:rsidRPr="00356C3D" w:rsidRDefault="00356C3D" w:rsidP="00356C3D">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w:t>
      </w:r>
    </w:p>
    <w:p w:rsidR="00356C3D" w:rsidRPr="00356C3D" w:rsidRDefault="00356C3D" w:rsidP="00356C3D">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2020 год –1966,4 тыс. рублей;</w:t>
      </w:r>
    </w:p>
    <w:p w:rsidR="00356C3D" w:rsidRPr="00356C3D" w:rsidRDefault="00356C3D" w:rsidP="00356C3D">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2021 год – 1408,7 тыс. рублей;</w:t>
      </w:r>
    </w:p>
    <w:p w:rsidR="00356C3D" w:rsidRPr="00356C3D" w:rsidRDefault="00356C3D" w:rsidP="00356C3D">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2022 год – 1462,5 тыс. рублей;</w:t>
      </w:r>
    </w:p>
    <w:p w:rsidR="00356C3D" w:rsidRPr="00356C3D" w:rsidRDefault="00356C3D" w:rsidP="00356C3D">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2023 год-   1516,6 тыс. рублей;</w:t>
      </w:r>
    </w:p>
    <w:p w:rsidR="00356C3D" w:rsidRPr="00356C3D" w:rsidRDefault="00356C3D" w:rsidP="00356C3D">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2024 год-   1516,6 тыс. рублей;</w:t>
      </w:r>
    </w:p>
    <w:p w:rsidR="00356C3D" w:rsidRPr="00356C3D" w:rsidRDefault="00356C3D" w:rsidP="00356C3D">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2025 год-   1516,6 тыс. рублей;</w:t>
      </w:r>
    </w:p>
    <w:p w:rsidR="00356C3D" w:rsidRPr="00356C3D" w:rsidRDefault="00356C3D" w:rsidP="00356C3D">
      <w:pPr>
        <w:widowControl w:val="0"/>
        <w:autoSpaceDE w:val="0"/>
        <w:autoSpaceDN w:val="0"/>
        <w:adjustRightInd w:val="0"/>
        <w:spacing w:after="0"/>
        <w:ind w:left="33"/>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2026 год-   1516,6 тыс. рублей.</w:t>
      </w:r>
    </w:p>
    <w:p w:rsidR="00356C3D" w:rsidRPr="00356C3D" w:rsidRDefault="00356C3D" w:rsidP="00356C3D">
      <w:pPr>
        <w:widowControl w:val="0"/>
        <w:autoSpaceDE w:val="0"/>
        <w:autoSpaceDN w:val="0"/>
        <w:adjustRightInd w:val="0"/>
        <w:spacing w:after="0"/>
        <w:ind w:left="33"/>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 xml:space="preserve">Ресурсное обеспечение программы приведено в виде таблицы </w:t>
      </w:r>
    </w:p>
    <w:p w:rsidR="00356C3D" w:rsidRPr="00356C3D" w:rsidRDefault="00356C3D" w:rsidP="00356C3D">
      <w:pPr>
        <w:autoSpaceDE w:val="0"/>
        <w:autoSpaceDN w:val="0"/>
        <w:adjustRightInd w:val="0"/>
        <w:spacing w:after="0" w:line="240" w:lineRule="auto"/>
        <w:jc w:val="right"/>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Таблица №1</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559"/>
        <w:gridCol w:w="1418"/>
        <w:gridCol w:w="850"/>
        <w:gridCol w:w="819"/>
        <w:gridCol w:w="750"/>
        <w:gridCol w:w="734"/>
        <w:gridCol w:w="734"/>
        <w:gridCol w:w="734"/>
        <w:gridCol w:w="734"/>
        <w:gridCol w:w="847"/>
      </w:tblGrid>
      <w:tr w:rsidR="00356C3D" w:rsidRPr="00356C3D" w:rsidTr="004C1822">
        <w:trPr>
          <w:trHeight w:val="720"/>
        </w:trPr>
        <w:tc>
          <w:tcPr>
            <w:tcW w:w="1277" w:type="dxa"/>
            <w:vMerge w:val="restar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Статус</w:t>
            </w:r>
          </w:p>
        </w:tc>
        <w:tc>
          <w:tcPr>
            <w:tcW w:w="1559" w:type="dxa"/>
            <w:vMerge w:val="restar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Наименование муниципальной программы, подпрограммы</w:t>
            </w:r>
          </w:p>
        </w:tc>
        <w:tc>
          <w:tcPr>
            <w:tcW w:w="1418" w:type="dxa"/>
            <w:vMerge w:val="restar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Источники ресурсного обеспечения</w:t>
            </w:r>
          </w:p>
        </w:tc>
        <w:tc>
          <w:tcPr>
            <w:tcW w:w="6202" w:type="dxa"/>
            <w:gridSpan w:val="8"/>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Оценка расходов по годам реализации муниципальной программы, тыс. руб.</w:t>
            </w:r>
            <w:r w:rsidRPr="00356C3D">
              <w:rPr>
                <w:rFonts w:ascii="Times New Roman" w:eastAsia="Calibri" w:hAnsi="Times New Roman" w:cs="Times New Roman"/>
                <w:color w:val="1D1B11"/>
                <w:sz w:val="20"/>
                <w:szCs w:val="20"/>
                <w:lang w:eastAsia="ru-RU"/>
              </w:rPr>
              <w:tab/>
            </w:r>
            <w:r w:rsidRPr="00356C3D">
              <w:rPr>
                <w:rFonts w:ascii="Times New Roman" w:eastAsia="Calibri" w:hAnsi="Times New Roman" w:cs="Times New Roman"/>
                <w:color w:val="1D1B11"/>
                <w:sz w:val="20"/>
                <w:szCs w:val="20"/>
                <w:lang w:eastAsia="ru-RU"/>
              </w:rPr>
              <w:tab/>
            </w:r>
            <w:r w:rsidRPr="00356C3D">
              <w:rPr>
                <w:rFonts w:ascii="Times New Roman" w:eastAsia="Calibri" w:hAnsi="Times New Roman" w:cs="Times New Roman"/>
                <w:color w:val="1D1B11"/>
                <w:sz w:val="20"/>
                <w:szCs w:val="20"/>
                <w:lang w:eastAsia="ru-RU"/>
              </w:rPr>
              <w:tab/>
            </w:r>
          </w:p>
        </w:tc>
      </w:tr>
      <w:tr w:rsidR="00356C3D" w:rsidRPr="00356C3D" w:rsidTr="004C1822">
        <w:trPr>
          <w:trHeight w:val="720"/>
        </w:trPr>
        <w:tc>
          <w:tcPr>
            <w:tcW w:w="1277"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559"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2020 г.</w:t>
            </w: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2021г.</w:t>
            </w: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2022г.</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2023г</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2024г</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2025г</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2026г</w:t>
            </w: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Всего за 2020-2026гг.</w:t>
            </w:r>
          </w:p>
        </w:tc>
      </w:tr>
      <w:tr w:rsidR="00356C3D" w:rsidRPr="00356C3D" w:rsidTr="004C1822">
        <w:tc>
          <w:tcPr>
            <w:tcW w:w="1277" w:type="dxa"/>
            <w:vMerge w:val="restar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Муниципальная программа №11</w:t>
            </w:r>
          </w:p>
        </w:tc>
        <w:tc>
          <w:tcPr>
            <w:tcW w:w="1559" w:type="dxa"/>
            <w:vMerge w:val="restar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Развитие и сохранение культуры поселения</w:t>
            </w:r>
          </w:p>
        </w:tc>
        <w:tc>
          <w:tcPr>
            <w:tcW w:w="1418"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Всего, в том числе</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1966,4</w:t>
            </w: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1408,7</w:t>
            </w: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1462,5</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1516,6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1516,6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1516,6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1516,6</w:t>
            </w: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10904,0</w:t>
            </w:r>
          </w:p>
        </w:tc>
      </w:tr>
      <w:tr w:rsidR="00356C3D" w:rsidRPr="00356C3D" w:rsidTr="004C1822">
        <w:tc>
          <w:tcPr>
            <w:tcW w:w="1277"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559"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Федеральный бюджет</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356C3D" w:rsidRPr="00356C3D" w:rsidTr="004C1822">
        <w:tc>
          <w:tcPr>
            <w:tcW w:w="1277"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559"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Областной бюджет</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356C3D" w:rsidRPr="00356C3D" w:rsidTr="004C1822">
        <w:tc>
          <w:tcPr>
            <w:tcW w:w="1277"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559"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Местный бюджет</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1608,4</w:t>
            </w: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1028,7</w:t>
            </w: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1065,5</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8113,0</w:t>
            </w:r>
          </w:p>
        </w:tc>
      </w:tr>
      <w:tr w:rsidR="00356C3D" w:rsidRPr="00356C3D" w:rsidTr="004C1822">
        <w:tc>
          <w:tcPr>
            <w:tcW w:w="1277"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559"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sz w:val="20"/>
                <w:szCs w:val="20"/>
                <w:lang w:eastAsia="ru-RU"/>
              </w:rPr>
              <w:t>межбюджетные трансферты, передаваемые из бюджета Лискинского муниципального района</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358,0</w:t>
            </w: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380</w:t>
            </w: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397</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2791</w:t>
            </w:r>
          </w:p>
        </w:tc>
      </w:tr>
      <w:tr w:rsidR="00356C3D" w:rsidRPr="00356C3D" w:rsidTr="004C1822">
        <w:tc>
          <w:tcPr>
            <w:tcW w:w="1277" w:type="dxa"/>
            <w:vMerge w:val="restar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lastRenderedPageBreak/>
              <w:t>Подпрограмма 11 1</w:t>
            </w:r>
          </w:p>
        </w:tc>
        <w:tc>
          <w:tcPr>
            <w:tcW w:w="1559" w:type="dxa"/>
            <w:vMerge w:val="restar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Организация досуга и обеспечение жителей поселения услугами организации культуры</w:t>
            </w:r>
          </w:p>
        </w:tc>
        <w:tc>
          <w:tcPr>
            <w:tcW w:w="1418" w:type="dxa"/>
          </w:tcPr>
          <w:p w:rsidR="00356C3D" w:rsidRPr="00356C3D" w:rsidRDefault="00356C3D" w:rsidP="004C1822">
            <w:pPr>
              <w:spacing w:after="0" w:line="240" w:lineRule="auto"/>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Всего, в том числе</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1608,4</w:t>
            </w: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1028,7</w:t>
            </w: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1065,5</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8113,0</w:t>
            </w:r>
          </w:p>
        </w:tc>
      </w:tr>
      <w:tr w:rsidR="00356C3D" w:rsidRPr="00356C3D" w:rsidTr="004C1822">
        <w:tc>
          <w:tcPr>
            <w:tcW w:w="1277"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559"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356C3D" w:rsidRPr="00356C3D" w:rsidRDefault="00356C3D" w:rsidP="004C1822">
            <w:pPr>
              <w:spacing w:after="0" w:line="240" w:lineRule="auto"/>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Федеральный бюджет</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356C3D" w:rsidRPr="00356C3D" w:rsidTr="004C1822">
        <w:tc>
          <w:tcPr>
            <w:tcW w:w="1277"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559"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356C3D" w:rsidRPr="00356C3D" w:rsidRDefault="00356C3D" w:rsidP="004C1822">
            <w:pPr>
              <w:spacing w:after="0" w:line="240" w:lineRule="auto"/>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Областной бюджет</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356C3D" w:rsidRPr="00356C3D" w:rsidTr="004C1822">
        <w:tc>
          <w:tcPr>
            <w:tcW w:w="1277"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559"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356C3D" w:rsidRPr="00356C3D" w:rsidRDefault="00356C3D" w:rsidP="004C1822">
            <w:pPr>
              <w:spacing w:after="0" w:line="240" w:lineRule="auto"/>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Местный бюджет</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1608,4</w:t>
            </w: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1028,7</w:t>
            </w: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1065,5</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8113,0</w:t>
            </w:r>
          </w:p>
        </w:tc>
      </w:tr>
      <w:tr w:rsidR="00356C3D" w:rsidRPr="00356C3D" w:rsidTr="004C1822">
        <w:tc>
          <w:tcPr>
            <w:tcW w:w="1277" w:type="dxa"/>
            <w:vMerge w:val="restar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Подпрограмма 11 2</w:t>
            </w:r>
          </w:p>
        </w:tc>
        <w:tc>
          <w:tcPr>
            <w:tcW w:w="1559" w:type="dxa"/>
            <w:vMerge w:val="restar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Организация библиотечного обслуживания населения</w:t>
            </w:r>
          </w:p>
        </w:tc>
        <w:tc>
          <w:tcPr>
            <w:tcW w:w="1418" w:type="dxa"/>
          </w:tcPr>
          <w:p w:rsidR="00356C3D" w:rsidRPr="00356C3D" w:rsidRDefault="00356C3D" w:rsidP="004C1822">
            <w:pPr>
              <w:spacing w:after="0" w:line="240" w:lineRule="auto"/>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Всего, в том числе</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358,0</w:t>
            </w: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380</w:t>
            </w: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397</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2791</w:t>
            </w:r>
          </w:p>
        </w:tc>
      </w:tr>
      <w:tr w:rsidR="00356C3D" w:rsidRPr="00356C3D" w:rsidTr="004C1822">
        <w:tc>
          <w:tcPr>
            <w:tcW w:w="1277"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559"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356C3D" w:rsidRPr="00356C3D" w:rsidRDefault="00356C3D" w:rsidP="004C1822">
            <w:pPr>
              <w:spacing w:after="0" w:line="240" w:lineRule="auto"/>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Федеральный бюджет</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356C3D" w:rsidRPr="00356C3D" w:rsidTr="004C1822">
        <w:tc>
          <w:tcPr>
            <w:tcW w:w="1277"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559"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356C3D" w:rsidRPr="00356C3D" w:rsidRDefault="00356C3D" w:rsidP="004C1822">
            <w:pPr>
              <w:spacing w:after="0" w:line="240" w:lineRule="auto"/>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Областной бюджет</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356C3D" w:rsidRPr="00356C3D" w:rsidTr="004C1822">
        <w:tc>
          <w:tcPr>
            <w:tcW w:w="1277"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559" w:type="dxa"/>
            <w:vMerge/>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356C3D" w:rsidRPr="00356C3D" w:rsidRDefault="00356C3D" w:rsidP="004C1822">
            <w:pPr>
              <w:spacing w:after="0" w:line="240" w:lineRule="auto"/>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межбюджетные трансферты, передаваемые из бюджета Лискинского муниципального района</w:t>
            </w:r>
          </w:p>
        </w:tc>
        <w:tc>
          <w:tcPr>
            <w:tcW w:w="8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358,0</w:t>
            </w:r>
          </w:p>
        </w:tc>
        <w:tc>
          <w:tcPr>
            <w:tcW w:w="819"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380</w:t>
            </w:r>
          </w:p>
        </w:tc>
        <w:tc>
          <w:tcPr>
            <w:tcW w:w="750"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397</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734"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847" w:type="dxa"/>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2791</w:t>
            </w:r>
          </w:p>
        </w:tc>
      </w:tr>
    </w:tbl>
    <w:p w:rsidR="00356C3D" w:rsidRPr="00356C3D" w:rsidRDefault="00356C3D" w:rsidP="00356C3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56C3D">
        <w:rPr>
          <w:rFonts w:ascii="Times New Roman" w:eastAsia="Times New Roman" w:hAnsi="Times New Roman" w:cs="Times New Roman"/>
          <w:sz w:val="20"/>
          <w:szCs w:val="20"/>
          <w:lang w:eastAsia="ru-RU"/>
        </w:rPr>
        <w:t>.</w:t>
      </w:r>
    </w:p>
    <w:bookmarkEnd w:id="10"/>
    <w:p w:rsidR="00356C3D" w:rsidRPr="00356C3D" w:rsidRDefault="00356C3D" w:rsidP="00356C3D">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356C3D">
        <w:rPr>
          <w:rFonts w:ascii="Times New Roman" w:eastAsia="Calibri" w:hAnsi="Times New Roman" w:cs="Times New Roman"/>
          <w:b/>
          <w:sz w:val="20"/>
          <w:szCs w:val="20"/>
        </w:rPr>
        <w:t>ПАСПОРТ</w:t>
      </w:r>
    </w:p>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подпрограммы 1. «Организация досуга и обеспечение жителей поселения услугами организации культуры»</w:t>
      </w:r>
    </w:p>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tbl>
      <w:tblPr>
        <w:tblW w:w="10173" w:type="dxa"/>
        <w:tblLayout w:type="fixed"/>
        <w:tblLook w:val="00A0" w:firstRow="1" w:lastRow="0" w:firstColumn="1" w:lastColumn="0" w:noHBand="0" w:noVBand="0"/>
      </w:tblPr>
      <w:tblGrid>
        <w:gridCol w:w="3517"/>
        <w:gridCol w:w="6656"/>
      </w:tblGrid>
      <w:tr w:rsidR="00356C3D" w:rsidRPr="00356C3D" w:rsidTr="004C1822">
        <w:trPr>
          <w:trHeight w:val="506"/>
        </w:trPr>
        <w:tc>
          <w:tcPr>
            <w:tcW w:w="3517"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Организация досуга и обеспечение жителей поселения</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услугами организации культуры </w:t>
            </w:r>
          </w:p>
        </w:tc>
      </w:tr>
      <w:tr w:rsidR="00356C3D" w:rsidRPr="00356C3D" w:rsidTr="004C1822">
        <w:trPr>
          <w:trHeight w:val="750"/>
        </w:trPr>
        <w:tc>
          <w:tcPr>
            <w:tcW w:w="351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Ответственный исполнитель</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программы</w:t>
            </w:r>
          </w:p>
        </w:tc>
        <w:tc>
          <w:tcPr>
            <w:tcW w:w="6656"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Муниципальное казенное учреждение культуры </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культуры»;</w:t>
            </w:r>
          </w:p>
        </w:tc>
      </w:tr>
      <w:tr w:rsidR="00356C3D" w:rsidRPr="00356C3D" w:rsidTr="004C1822">
        <w:trPr>
          <w:trHeight w:val="506"/>
        </w:trPr>
        <w:tc>
          <w:tcPr>
            <w:tcW w:w="351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Соисполнители подпрограммы</w:t>
            </w:r>
          </w:p>
        </w:tc>
        <w:tc>
          <w:tcPr>
            <w:tcW w:w="6656"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отсутствуют</w:t>
            </w:r>
          </w:p>
        </w:tc>
      </w:tr>
      <w:tr w:rsidR="00356C3D" w:rsidRPr="00356C3D" w:rsidTr="004C1822">
        <w:trPr>
          <w:trHeight w:val="750"/>
        </w:trPr>
        <w:tc>
          <w:tcPr>
            <w:tcW w:w="351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Участники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СДК»</w:t>
            </w:r>
          </w:p>
        </w:tc>
      </w:tr>
      <w:tr w:rsidR="00356C3D" w:rsidRPr="00356C3D" w:rsidTr="004C1822">
        <w:trPr>
          <w:trHeight w:val="1010"/>
        </w:trPr>
        <w:tc>
          <w:tcPr>
            <w:tcW w:w="351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Программно-целевые инструменты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подпрограммы</w:t>
            </w:r>
          </w:p>
        </w:tc>
        <w:tc>
          <w:tcPr>
            <w:tcW w:w="665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both"/>
              <w:outlineLvl w:val="2"/>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rPr>
              <w:t>отсутствуют</w:t>
            </w:r>
          </w:p>
        </w:tc>
      </w:tr>
      <w:tr w:rsidR="00356C3D" w:rsidRPr="00356C3D" w:rsidTr="004C1822">
        <w:trPr>
          <w:trHeight w:val="765"/>
        </w:trPr>
        <w:tc>
          <w:tcPr>
            <w:tcW w:w="351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Цели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color w:val="365F91"/>
                <w:sz w:val="20"/>
                <w:szCs w:val="20"/>
              </w:rPr>
            </w:pP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color w:val="365F91"/>
                <w:sz w:val="20"/>
                <w:szCs w:val="20"/>
              </w:rPr>
            </w:pPr>
          </w:p>
        </w:tc>
        <w:tc>
          <w:tcPr>
            <w:tcW w:w="665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создание условий для реализации муниципальной программы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поселения «Развитие и сохранение культуры поселения»</w:t>
            </w:r>
          </w:p>
        </w:tc>
      </w:tr>
      <w:tr w:rsidR="00356C3D" w:rsidRPr="00356C3D" w:rsidTr="004C1822">
        <w:trPr>
          <w:trHeight w:val="2020"/>
        </w:trPr>
        <w:tc>
          <w:tcPr>
            <w:tcW w:w="351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Задачи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обеспечение эффективной деятельности 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«Развитие и сохранение культуры поселения»</w:t>
            </w:r>
          </w:p>
        </w:tc>
      </w:tr>
      <w:tr w:rsidR="00356C3D" w:rsidRPr="00356C3D" w:rsidTr="004C1822">
        <w:trPr>
          <w:trHeight w:val="1010"/>
        </w:trPr>
        <w:tc>
          <w:tcPr>
            <w:tcW w:w="351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Целевые </w:t>
            </w:r>
            <w:proofErr w:type="gramStart"/>
            <w:r w:rsidRPr="00356C3D">
              <w:rPr>
                <w:rFonts w:ascii="Times New Roman" w:eastAsia="Calibri" w:hAnsi="Times New Roman" w:cs="Times New Roman"/>
                <w:b/>
                <w:sz w:val="20"/>
                <w:szCs w:val="20"/>
              </w:rPr>
              <w:t>индикаторы  и</w:t>
            </w:r>
            <w:proofErr w:type="gramEnd"/>
            <w:r w:rsidRPr="00356C3D">
              <w:rPr>
                <w:rFonts w:ascii="Times New Roman" w:eastAsia="Calibri" w:hAnsi="Times New Roman" w:cs="Times New Roman"/>
                <w:b/>
                <w:sz w:val="20"/>
                <w:szCs w:val="20"/>
              </w:rPr>
              <w:t xml:space="preserve"> показатели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поселения</w:t>
            </w:r>
          </w:p>
        </w:tc>
      </w:tr>
      <w:tr w:rsidR="00356C3D" w:rsidRPr="00356C3D" w:rsidTr="004C1822">
        <w:trPr>
          <w:trHeight w:val="1010"/>
        </w:trPr>
        <w:tc>
          <w:tcPr>
            <w:tcW w:w="351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lastRenderedPageBreak/>
              <w:t>Этапы и сроки реализации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срок реализации программы: 2020 – 2026 годы</w:t>
            </w:r>
          </w:p>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этапы реализации программы не предусмотрены</w:t>
            </w:r>
          </w:p>
        </w:tc>
      </w:tr>
      <w:tr w:rsidR="00356C3D" w:rsidRPr="00356C3D" w:rsidTr="004C1822">
        <w:trPr>
          <w:trHeight w:val="841"/>
        </w:trPr>
        <w:tc>
          <w:tcPr>
            <w:tcW w:w="351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Ресурсное </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обеспечение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both"/>
              <w:rPr>
                <w:rFonts w:ascii="Times New Roman" w:eastAsia="Times New Roman" w:hAnsi="Times New Roman" w:cs="Times New Roman"/>
                <w:color w:val="FF0000"/>
                <w:sz w:val="20"/>
                <w:szCs w:val="20"/>
              </w:rPr>
            </w:pPr>
            <w:r w:rsidRPr="00356C3D">
              <w:rPr>
                <w:rFonts w:ascii="Times New Roman" w:eastAsia="Times New Roman" w:hAnsi="Times New Roman" w:cs="Times New Roman"/>
                <w:sz w:val="20"/>
                <w:szCs w:val="20"/>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356C3D">
              <w:rPr>
                <w:rFonts w:ascii="Times New Roman" w:eastAsia="Times New Roman" w:hAnsi="Times New Roman" w:cs="Times New Roman"/>
                <w:sz w:val="20"/>
                <w:szCs w:val="20"/>
              </w:rPr>
              <w:t>Коломыцевского</w:t>
            </w:r>
            <w:proofErr w:type="spellEnd"/>
            <w:r w:rsidRPr="00356C3D">
              <w:rPr>
                <w:rFonts w:ascii="Times New Roman" w:eastAsia="Times New Roman" w:hAnsi="Times New Roman" w:cs="Times New Roman"/>
                <w:sz w:val="20"/>
                <w:szCs w:val="20"/>
              </w:rPr>
              <w:t xml:space="preserve"> сельского поселения на очередной финансовый год.</w:t>
            </w:r>
          </w:p>
          <w:p w:rsidR="00356C3D" w:rsidRPr="00356C3D" w:rsidRDefault="00356C3D" w:rsidP="004C1822">
            <w:pPr>
              <w:widowControl w:val="0"/>
              <w:autoSpaceDE w:val="0"/>
              <w:autoSpaceDN w:val="0"/>
              <w:adjustRightInd w:val="0"/>
              <w:spacing w:after="0"/>
              <w:jc w:val="both"/>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Общий объем финансирования подпрограммы составляет:</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bookmarkStart w:id="11" w:name="_Hlk63763061"/>
            <w:r w:rsidRPr="00356C3D">
              <w:rPr>
                <w:rFonts w:ascii="Times New Roman" w:eastAsia="Calibri" w:hAnsi="Times New Roman" w:cs="Times New Roman"/>
                <w:color w:val="1D1B11"/>
                <w:sz w:val="20"/>
                <w:szCs w:val="20"/>
                <w:lang w:eastAsia="ru-RU"/>
              </w:rPr>
              <w:t xml:space="preserve">8113,0 </w:t>
            </w:r>
            <w:r w:rsidRPr="00356C3D">
              <w:rPr>
                <w:rFonts w:ascii="Times New Roman" w:eastAsia="Times New Roman" w:hAnsi="Times New Roman" w:cs="Times New Roman"/>
                <w:sz w:val="20"/>
                <w:szCs w:val="20"/>
              </w:rPr>
              <w:t>тыс. рублей, в том числе:</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2020 год – 1608,4 тыс. рублей;</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2021 год – 1028,7тыс. рублей;</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2022 год – 1065,5 тыс. рублей;</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2023 год-   1102,6 тыс. рублей;</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2024 год-   1102,6 тыс. рублей;</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2025 год-   1102,6 тыс. рублей;</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2026 год-   1102,6 тыс. рублей;</w:t>
            </w:r>
            <w:bookmarkEnd w:id="11"/>
          </w:p>
        </w:tc>
      </w:tr>
      <w:tr w:rsidR="00356C3D" w:rsidRPr="00356C3D" w:rsidTr="004C1822">
        <w:trPr>
          <w:trHeight w:val="1010"/>
        </w:trPr>
        <w:tc>
          <w:tcPr>
            <w:tcW w:w="351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rPr>
                <w:rFonts w:ascii="Times New Roman" w:eastAsia="Calibri" w:hAnsi="Times New Roman" w:cs="Times New Roman"/>
                <w:b/>
                <w:sz w:val="20"/>
                <w:szCs w:val="20"/>
              </w:rPr>
            </w:pPr>
            <w:r w:rsidRPr="00356C3D">
              <w:rPr>
                <w:rFonts w:ascii="Times New Roman" w:eastAsia="Calibri" w:hAnsi="Times New Roman" w:cs="Times New Roman"/>
                <w:b/>
                <w:sz w:val="20"/>
                <w:szCs w:val="20"/>
              </w:rPr>
              <w:t>Ожидаемые результаты реализации подпрограммы</w:t>
            </w:r>
          </w:p>
          <w:p w:rsidR="00356C3D" w:rsidRPr="00356C3D" w:rsidRDefault="00356C3D" w:rsidP="004C1822">
            <w:pPr>
              <w:widowControl w:val="0"/>
              <w:autoSpaceDE w:val="0"/>
              <w:autoSpaceDN w:val="0"/>
              <w:adjustRightInd w:val="0"/>
              <w:spacing w:after="0"/>
              <w:rPr>
                <w:rFonts w:ascii="Times New Roman" w:eastAsia="Calibri" w:hAnsi="Times New Roman" w:cs="Times New Roman"/>
                <w:b/>
                <w:color w:val="365F91"/>
                <w:sz w:val="20"/>
                <w:szCs w:val="20"/>
              </w:rPr>
            </w:pPr>
          </w:p>
        </w:tc>
        <w:tc>
          <w:tcPr>
            <w:tcW w:w="665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Обеспечение достижения целей, решение задач и выполнение показателей муниципальной программы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«Развитие и сохранение культуры поселения»</w:t>
            </w:r>
          </w:p>
        </w:tc>
      </w:tr>
      <w:tr w:rsidR="00356C3D" w:rsidRPr="00356C3D" w:rsidTr="004C1822">
        <w:trPr>
          <w:trHeight w:val="245"/>
        </w:trPr>
        <w:tc>
          <w:tcPr>
            <w:tcW w:w="3517" w:type="dxa"/>
            <w:tcBorders>
              <w:top w:val="single" w:sz="4" w:space="0" w:color="auto"/>
              <w:left w:val="nil"/>
              <w:bottom w:val="nil"/>
              <w:right w:val="nil"/>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color w:val="365F91"/>
                <w:sz w:val="20"/>
                <w:szCs w:val="20"/>
              </w:rPr>
            </w:pPr>
          </w:p>
        </w:tc>
        <w:tc>
          <w:tcPr>
            <w:tcW w:w="6656" w:type="dxa"/>
            <w:tcBorders>
              <w:top w:val="single" w:sz="4" w:space="0" w:color="auto"/>
              <w:left w:val="nil"/>
              <w:bottom w:val="nil"/>
              <w:right w:val="nil"/>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color w:val="365F91"/>
                <w:sz w:val="20"/>
                <w:szCs w:val="20"/>
              </w:rPr>
            </w:pPr>
          </w:p>
        </w:tc>
      </w:tr>
    </w:tbl>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Раздел 1. Характеристика сферы реализации подпрограммы</w:t>
      </w:r>
    </w:p>
    <w:p w:rsidR="00356C3D" w:rsidRPr="00356C3D" w:rsidRDefault="00356C3D" w:rsidP="00356C3D">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«Организация досуга и обеспечение жителей поселения услугами организации культуры»</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color w:val="365F91"/>
          <w:sz w:val="20"/>
          <w:szCs w:val="20"/>
        </w:rPr>
      </w:pPr>
    </w:p>
    <w:p w:rsidR="00356C3D" w:rsidRPr="00356C3D" w:rsidRDefault="00356C3D" w:rsidP="00356C3D">
      <w:pPr>
        <w:spacing w:after="0" w:line="240" w:lineRule="auto"/>
        <w:ind w:firstLine="709"/>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Подпрограмма </w:t>
      </w:r>
      <w:proofErr w:type="gramStart"/>
      <w:r w:rsidRPr="00356C3D">
        <w:rPr>
          <w:rFonts w:ascii="Times New Roman" w:eastAsia="Calibri" w:hAnsi="Times New Roman" w:cs="Times New Roman"/>
          <w:sz w:val="20"/>
          <w:szCs w:val="20"/>
        </w:rPr>
        <w:t>1.«</w:t>
      </w:r>
      <w:proofErr w:type="gramEnd"/>
      <w:r w:rsidRPr="00356C3D">
        <w:rPr>
          <w:rFonts w:ascii="Times New Roman" w:eastAsia="Calibri" w:hAnsi="Times New Roman" w:cs="Times New Roman"/>
          <w:sz w:val="20"/>
          <w:szCs w:val="20"/>
        </w:rPr>
        <w:t xml:space="preserve">Организация досуга и обеспечение жителей поселения услугами организации культуры» (далее – подпрограмма) разработана с целью создания условий для реализации муниципальной программы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«Развитие и сохранение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356C3D" w:rsidRPr="00356C3D" w:rsidRDefault="00356C3D" w:rsidP="00356C3D">
      <w:pPr>
        <w:spacing w:after="0" w:line="240" w:lineRule="auto"/>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«Организация досуга и обеспечение жителей поселения услугами организации культуры»</w:t>
      </w:r>
    </w:p>
    <w:p w:rsidR="00356C3D" w:rsidRPr="00356C3D" w:rsidRDefault="00356C3D" w:rsidP="00356C3D">
      <w:pPr>
        <w:spacing w:after="0" w:line="240" w:lineRule="auto"/>
        <w:jc w:val="center"/>
        <w:rPr>
          <w:rFonts w:ascii="Times New Roman" w:eastAsia="Calibri" w:hAnsi="Times New Roman" w:cs="Times New Roman"/>
          <w:b/>
          <w:sz w:val="20"/>
          <w:szCs w:val="20"/>
        </w:rPr>
      </w:pPr>
    </w:p>
    <w:p w:rsidR="00356C3D" w:rsidRPr="00356C3D" w:rsidRDefault="00356C3D" w:rsidP="00356C3D">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«Развитие и сохранение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w:t>
      </w:r>
      <w:proofErr w:type="gramStart"/>
      <w:r w:rsidRPr="00356C3D">
        <w:rPr>
          <w:rFonts w:ascii="Times New Roman" w:eastAsia="Calibri" w:hAnsi="Times New Roman" w:cs="Times New Roman"/>
          <w:sz w:val="20"/>
          <w:szCs w:val="20"/>
        </w:rPr>
        <w:t>сельского  поселения</w:t>
      </w:r>
      <w:proofErr w:type="gramEnd"/>
      <w:r w:rsidRPr="00356C3D">
        <w:rPr>
          <w:rFonts w:ascii="Times New Roman" w:eastAsia="Calibri" w:hAnsi="Times New Roman" w:cs="Times New Roman"/>
          <w:sz w:val="20"/>
          <w:szCs w:val="20"/>
        </w:rPr>
        <w:t xml:space="preserve">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дома культуры администрации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w:t>
      </w:r>
      <w:proofErr w:type="gramStart"/>
      <w:r w:rsidRPr="00356C3D">
        <w:rPr>
          <w:rFonts w:ascii="Times New Roman" w:eastAsia="Calibri" w:hAnsi="Times New Roman" w:cs="Times New Roman"/>
          <w:sz w:val="20"/>
          <w:szCs w:val="20"/>
        </w:rPr>
        <w:t>сельского  поселения</w:t>
      </w:r>
      <w:proofErr w:type="gramEnd"/>
      <w:r w:rsidRPr="00356C3D">
        <w:rPr>
          <w:rFonts w:ascii="Times New Roman" w:eastAsia="Calibri" w:hAnsi="Times New Roman" w:cs="Times New Roman"/>
          <w:sz w:val="20"/>
          <w:szCs w:val="20"/>
        </w:rPr>
        <w:t>,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56C3D" w:rsidRPr="00356C3D" w:rsidRDefault="00356C3D" w:rsidP="00356C3D">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Показатель </w:t>
      </w:r>
      <w:proofErr w:type="gramStart"/>
      <w:r w:rsidRPr="00356C3D">
        <w:rPr>
          <w:rFonts w:ascii="Times New Roman" w:eastAsia="Calibri" w:hAnsi="Times New Roman" w:cs="Times New Roman"/>
          <w:sz w:val="20"/>
          <w:szCs w:val="20"/>
        </w:rPr>
        <w:t>подпрограммы  -</w:t>
      </w:r>
      <w:proofErr w:type="gramEnd"/>
      <w:r w:rsidRPr="00356C3D">
        <w:rPr>
          <w:rFonts w:ascii="Times New Roman" w:eastAsia="Calibri" w:hAnsi="Times New Roman" w:cs="Times New Roman"/>
          <w:sz w:val="20"/>
          <w:szCs w:val="20"/>
        </w:rPr>
        <w:t xml:space="preserve"> повышение уровня удовлетворенности жителей поселения качеством предоставления муниципальных услуг в муниципальном  учреждении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указанный в таблице № 3 к муниципальной программе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«Развитие и сохранение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w:t>
      </w:r>
    </w:p>
    <w:p w:rsidR="00356C3D" w:rsidRPr="00356C3D" w:rsidRDefault="00356C3D" w:rsidP="00356C3D">
      <w:pPr>
        <w:spacing w:after="0" w:line="240" w:lineRule="auto"/>
        <w:ind w:firstLine="72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Подпрограмму предусматривается реализовать в 2020-2026 годах в один этап.</w:t>
      </w:r>
    </w:p>
    <w:p w:rsidR="00356C3D" w:rsidRPr="00356C3D" w:rsidRDefault="00356C3D" w:rsidP="00356C3D">
      <w:pPr>
        <w:spacing w:after="0" w:line="240" w:lineRule="auto"/>
        <w:ind w:firstLine="720"/>
        <w:jc w:val="both"/>
        <w:rPr>
          <w:rFonts w:ascii="Times New Roman" w:eastAsia="Calibri" w:hAnsi="Times New Roman" w:cs="Times New Roman"/>
          <w:sz w:val="20"/>
          <w:szCs w:val="20"/>
        </w:rPr>
      </w:pPr>
    </w:p>
    <w:p w:rsidR="00356C3D" w:rsidRPr="00356C3D" w:rsidRDefault="00356C3D" w:rsidP="00356C3D">
      <w:pPr>
        <w:spacing w:after="0" w:line="240" w:lineRule="auto"/>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Раздел 3. Характеристика основных мероприятий подпрограммы «Организация досуга и обеспечение жителей поселения услугами организации культуры»</w:t>
      </w:r>
    </w:p>
    <w:p w:rsidR="00356C3D" w:rsidRPr="00356C3D" w:rsidRDefault="00356C3D" w:rsidP="00356C3D">
      <w:pPr>
        <w:spacing w:after="0" w:line="240" w:lineRule="auto"/>
        <w:jc w:val="center"/>
        <w:rPr>
          <w:rFonts w:ascii="Times New Roman" w:eastAsia="Calibri" w:hAnsi="Times New Roman" w:cs="Times New Roman"/>
          <w:b/>
          <w:sz w:val="20"/>
          <w:szCs w:val="20"/>
        </w:rPr>
      </w:pP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Подпрограмма включает основное мероприятие:</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расходы на содержание 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СДК»</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расходы на выплаты по оплате труда работников </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lastRenderedPageBreak/>
        <w:t xml:space="preserve">расходы на обеспечение </w:t>
      </w:r>
      <w:proofErr w:type="gramStart"/>
      <w:r w:rsidRPr="00356C3D">
        <w:rPr>
          <w:rFonts w:ascii="Times New Roman" w:eastAsia="Calibri" w:hAnsi="Times New Roman" w:cs="Times New Roman"/>
          <w:sz w:val="20"/>
          <w:szCs w:val="20"/>
        </w:rPr>
        <w:t>функций  работников</w:t>
      </w:r>
      <w:proofErr w:type="gramEnd"/>
      <w:r w:rsidRPr="00356C3D">
        <w:rPr>
          <w:rFonts w:ascii="Times New Roman" w:eastAsia="Calibri" w:hAnsi="Times New Roman" w:cs="Times New Roman"/>
          <w:sz w:val="20"/>
          <w:szCs w:val="20"/>
        </w:rPr>
        <w:t xml:space="preserve"> учреждения</w:t>
      </w:r>
    </w:p>
    <w:p w:rsidR="00356C3D" w:rsidRPr="00356C3D" w:rsidRDefault="00356C3D" w:rsidP="00356C3D">
      <w:pPr>
        <w:spacing w:after="0" w:line="240" w:lineRule="auto"/>
        <w:jc w:val="center"/>
        <w:rPr>
          <w:rFonts w:ascii="Times New Roman" w:eastAsia="Calibri" w:hAnsi="Times New Roman" w:cs="Times New Roman"/>
          <w:sz w:val="20"/>
          <w:szCs w:val="20"/>
        </w:rPr>
      </w:pPr>
    </w:p>
    <w:p w:rsidR="00356C3D" w:rsidRPr="00356C3D" w:rsidRDefault="00356C3D" w:rsidP="00356C3D">
      <w:pPr>
        <w:spacing w:after="0" w:line="240" w:lineRule="auto"/>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Раздел 4. Информация по ресурсному обеспечению подпрограммы «Организация досуга и обеспечение жителей поселения услугами организации культуры» </w:t>
      </w:r>
    </w:p>
    <w:p w:rsidR="00356C3D" w:rsidRPr="00356C3D" w:rsidRDefault="00356C3D" w:rsidP="00356C3D">
      <w:pPr>
        <w:spacing w:after="0" w:line="240" w:lineRule="auto"/>
        <w:jc w:val="center"/>
        <w:rPr>
          <w:rFonts w:ascii="Times New Roman" w:eastAsia="Calibri" w:hAnsi="Times New Roman" w:cs="Times New Roman"/>
          <w:b/>
          <w:sz w:val="20"/>
          <w:szCs w:val="20"/>
        </w:rPr>
      </w:pPr>
    </w:p>
    <w:p w:rsidR="00356C3D" w:rsidRPr="00356C3D" w:rsidRDefault="00356C3D" w:rsidP="00356C3D">
      <w:pPr>
        <w:spacing w:after="0" w:line="240" w:lineRule="auto"/>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Финансирование реализации подпрограммы осуществляется в рамках текущего финансирования деятельности администрации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w:t>
      </w:r>
    </w:p>
    <w:p w:rsidR="00356C3D" w:rsidRPr="00356C3D" w:rsidRDefault="00356C3D" w:rsidP="00356C3D">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Calibri" w:hAnsi="Times New Roman" w:cs="Times New Roman"/>
          <w:sz w:val="20"/>
          <w:szCs w:val="20"/>
        </w:rPr>
        <w:t xml:space="preserve">Объем финансового обеспечения реализации подпрограммы за счет средств местного бюджета за весь период ее реализации составит </w:t>
      </w:r>
      <w:r w:rsidRPr="00356C3D">
        <w:rPr>
          <w:rFonts w:ascii="Times New Roman" w:eastAsia="Calibri" w:hAnsi="Times New Roman" w:cs="Times New Roman"/>
          <w:color w:val="1D1B11"/>
          <w:sz w:val="20"/>
          <w:szCs w:val="20"/>
          <w:lang w:eastAsia="ru-RU"/>
        </w:rPr>
        <w:t xml:space="preserve">8113,0 </w:t>
      </w:r>
      <w:r w:rsidRPr="00356C3D">
        <w:rPr>
          <w:rFonts w:ascii="Times New Roman" w:eastAsia="Times New Roman" w:hAnsi="Times New Roman" w:cs="Times New Roman"/>
          <w:sz w:val="20"/>
          <w:szCs w:val="20"/>
        </w:rPr>
        <w:t>тыс. рублей, в том числе:</w:t>
      </w:r>
    </w:p>
    <w:p w:rsidR="00356C3D" w:rsidRPr="00356C3D" w:rsidRDefault="00356C3D" w:rsidP="00356C3D">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2020 год – 1608,4 тыс. рублей;</w:t>
      </w:r>
    </w:p>
    <w:p w:rsidR="00356C3D" w:rsidRPr="00356C3D" w:rsidRDefault="00356C3D" w:rsidP="00356C3D">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2021 год – 1028,7тыс. рублей;</w:t>
      </w:r>
    </w:p>
    <w:p w:rsidR="00356C3D" w:rsidRPr="00356C3D" w:rsidRDefault="00356C3D" w:rsidP="00356C3D">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2022 год – 1065,5 тыс. рублей;</w:t>
      </w:r>
    </w:p>
    <w:p w:rsidR="00356C3D" w:rsidRPr="00356C3D" w:rsidRDefault="00356C3D" w:rsidP="00356C3D">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2023 год-   1102,6 тыс. рублей;</w:t>
      </w:r>
    </w:p>
    <w:p w:rsidR="00356C3D" w:rsidRPr="00356C3D" w:rsidRDefault="00356C3D" w:rsidP="00356C3D">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2024 год-   1102,6 тыс. рублей;</w:t>
      </w:r>
    </w:p>
    <w:p w:rsidR="00356C3D" w:rsidRPr="00356C3D" w:rsidRDefault="00356C3D" w:rsidP="00356C3D">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2025 год-   1102,6 тыс. рублей;</w:t>
      </w:r>
    </w:p>
    <w:p w:rsidR="00356C3D" w:rsidRPr="00356C3D" w:rsidRDefault="00356C3D" w:rsidP="00356C3D">
      <w:pPr>
        <w:spacing w:after="0" w:line="240" w:lineRule="auto"/>
        <w:jc w:val="both"/>
        <w:rPr>
          <w:rFonts w:ascii="Times New Roman" w:eastAsia="Calibri" w:hAnsi="Times New Roman" w:cs="Times New Roman"/>
          <w:sz w:val="20"/>
          <w:szCs w:val="20"/>
        </w:rPr>
      </w:pPr>
      <w:r w:rsidRPr="00356C3D">
        <w:rPr>
          <w:rFonts w:ascii="Times New Roman" w:eastAsia="Times New Roman" w:hAnsi="Times New Roman" w:cs="Times New Roman"/>
          <w:sz w:val="20"/>
          <w:szCs w:val="20"/>
        </w:rPr>
        <w:t>2026 год-   1102,6 тыс. рублей;</w:t>
      </w:r>
    </w:p>
    <w:p w:rsidR="00356C3D" w:rsidRPr="00356C3D" w:rsidRDefault="00356C3D" w:rsidP="00356C3D">
      <w:pPr>
        <w:suppressAutoHyphens/>
        <w:spacing w:after="0" w:line="240" w:lineRule="auto"/>
        <w:ind w:firstLine="709"/>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 xml:space="preserve">Обоснования и расчёты необходимого </w:t>
      </w:r>
      <w:proofErr w:type="gramStart"/>
      <w:r w:rsidRPr="00356C3D">
        <w:rPr>
          <w:rFonts w:ascii="Times New Roman" w:eastAsia="Calibri" w:hAnsi="Times New Roman" w:cs="Times New Roman"/>
          <w:color w:val="1D1B11"/>
          <w:sz w:val="20"/>
          <w:szCs w:val="20"/>
          <w:lang w:eastAsia="ru-RU"/>
        </w:rPr>
        <w:t>объёма  финансирования</w:t>
      </w:r>
      <w:proofErr w:type="gramEnd"/>
      <w:r w:rsidRPr="00356C3D">
        <w:rPr>
          <w:rFonts w:ascii="Times New Roman" w:eastAsia="Calibri" w:hAnsi="Times New Roman" w:cs="Times New Roman"/>
          <w:color w:val="1D1B11"/>
          <w:sz w:val="20"/>
          <w:szCs w:val="20"/>
          <w:lang w:eastAsia="ru-RU"/>
        </w:rPr>
        <w:t xml:space="preserve">:                                                    </w:t>
      </w:r>
    </w:p>
    <w:p w:rsidR="00356C3D" w:rsidRPr="00356C3D" w:rsidRDefault="00356C3D" w:rsidP="00356C3D">
      <w:pPr>
        <w:suppressAutoHyphens/>
        <w:spacing w:after="0" w:line="240" w:lineRule="auto"/>
        <w:ind w:firstLine="709"/>
        <w:jc w:val="right"/>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Таблица №2</w:t>
      </w:r>
    </w:p>
    <w:p w:rsidR="00356C3D" w:rsidRPr="00356C3D" w:rsidRDefault="00356C3D" w:rsidP="00356C3D">
      <w:pPr>
        <w:spacing w:after="0" w:line="240" w:lineRule="auto"/>
        <w:ind w:firstLine="709"/>
        <w:jc w:val="both"/>
        <w:rPr>
          <w:rFonts w:ascii="Times New Roman" w:eastAsia="Calibri" w:hAnsi="Times New Roman" w:cs="Times New Roman"/>
          <w:sz w:val="20"/>
          <w:szCs w:val="20"/>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3"/>
        <w:gridCol w:w="1698"/>
        <w:gridCol w:w="792"/>
        <w:gridCol w:w="792"/>
        <w:gridCol w:w="792"/>
        <w:gridCol w:w="792"/>
        <w:gridCol w:w="792"/>
        <w:gridCol w:w="792"/>
        <w:gridCol w:w="792"/>
        <w:gridCol w:w="792"/>
      </w:tblGrid>
      <w:tr w:rsidR="00356C3D" w:rsidRPr="00356C3D" w:rsidTr="004C1822">
        <w:tc>
          <w:tcPr>
            <w:tcW w:w="0" w:type="auto"/>
            <w:vMerge w:val="restar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Наименование подпрограммы</w:t>
            </w:r>
          </w:p>
        </w:tc>
        <w:tc>
          <w:tcPr>
            <w:tcW w:w="0" w:type="auto"/>
            <w:vMerge w:val="restar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Источник ресурсного обеспечения</w:t>
            </w:r>
          </w:p>
        </w:tc>
        <w:tc>
          <w:tcPr>
            <w:tcW w:w="0" w:type="auto"/>
            <w:gridSpan w:val="8"/>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Оценка расходов по годам реализации подпрограммы, тыс. руб.</w:t>
            </w:r>
            <w:r w:rsidRPr="00356C3D">
              <w:rPr>
                <w:rFonts w:ascii="Times New Roman" w:eastAsia="Calibri" w:hAnsi="Times New Roman" w:cs="Times New Roman"/>
                <w:color w:val="1D1B11"/>
                <w:sz w:val="20"/>
                <w:szCs w:val="20"/>
                <w:lang w:eastAsia="ru-RU"/>
              </w:rPr>
              <w:tab/>
            </w:r>
            <w:r w:rsidRPr="00356C3D">
              <w:rPr>
                <w:rFonts w:ascii="Times New Roman" w:eastAsia="Calibri" w:hAnsi="Times New Roman" w:cs="Times New Roman"/>
                <w:color w:val="1D1B11"/>
                <w:sz w:val="20"/>
                <w:szCs w:val="20"/>
                <w:lang w:eastAsia="ru-RU"/>
              </w:rPr>
              <w:tab/>
            </w:r>
            <w:r w:rsidRPr="00356C3D">
              <w:rPr>
                <w:rFonts w:ascii="Times New Roman" w:eastAsia="Calibri" w:hAnsi="Times New Roman" w:cs="Times New Roman"/>
                <w:color w:val="1D1B11"/>
                <w:sz w:val="20"/>
                <w:szCs w:val="20"/>
                <w:lang w:eastAsia="ru-RU"/>
              </w:rPr>
              <w:tab/>
            </w:r>
          </w:p>
        </w:tc>
      </w:tr>
      <w:tr w:rsidR="00356C3D" w:rsidRPr="00356C3D" w:rsidTr="004C1822">
        <w:tc>
          <w:tcPr>
            <w:tcW w:w="0" w:type="auto"/>
            <w:vMerge/>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vMerge/>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2020</w:t>
            </w: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2021</w:t>
            </w: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2022</w:t>
            </w: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2023</w:t>
            </w: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2024</w:t>
            </w: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2025</w:t>
            </w: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2026</w:t>
            </w: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Всего</w:t>
            </w:r>
          </w:p>
        </w:tc>
      </w:tr>
      <w:tr w:rsidR="00356C3D" w:rsidRPr="00356C3D" w:rsidTr="004C1822">
        <w:tc>
          <w:tcPr>
            <w:tcW w:w="0" w:type="auto"/>
            <w:vMerge w:val="restar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Организация досуга и обеспечение жителей поселения услугами организации культуры</w:t>
            </w: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Всего, в том числе:</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1608,4</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1028,7</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1065,5</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8113,0</w:t>
            </w:r>
          </w:p>
        </w:tc>
      </w:tr>
      <w:tr w:rsidR="00356C3D" w:rsidRPr="00356C3D" w:rsidTr="004C1822">
        <w:tc>
          <w:tcPr>
            <w:tcW w:w="0" w:type="auto"/>
            <w:vMerge/>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Федеральный бюджет</w:t>
            </w: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r>
      <w:tr w:rsidR="00356C3D" w:rsidRPr="00356C3D" w:rsidTr="004C1822">
        <w:tc>
          <w:tcPr>
            <w:tcW w:w="0" w:type="auto"/>
            <w:vMerge/>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Областной бюджет</w:t>
            </w: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r>
      <w:tr w:rsidR="00356C3D" w:rsidRPr="00356C3D" w:rsidTr="004C1822">
        <w:tc>
          <w:tcPr>
            <w:tcW w:w="0" w:type="auto"/>
            <w:vMerge/>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Местный бюджет</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1608,4</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1028,7</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1065,5</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1102,6</w:t>
            </w:r>
          </w:p>
        </w:tc>
        <w:tc>
          <w:tcPr>
            <w:tcW w:w="0" w:type="auto"/>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8113,0</w:t>
            </w:r>
          </w:p>
        </w:tc>
      </w:tr>
    </w:tbl>
    <w:p w:rsidR="00356C3D" w:rsidRPr="00356C3D" w:rsidRDefault="00356C3D" w:rsidP="00356C3D">
      <w:pPr>
        <w:spacing w:after="0" w:line="240" w:lineRule="auto"/>
        <w:ind w:firstLine="709"/>
        <w:jc w:val="both"/>
        <w:rPr>
          <w:rFonts w:ascii="Times New Roman" w:eastAsia="Calibri" w:hAnsi="Times New Roman" w:cs="Times New Roman"/>
          <w:sz w:val="20"/>
          <w:szCs w:val="20"/>
        </w:rPr>
      </w:pPr>
    </w:p>
    <w:p w:rsidR="00356C3D" w:rsidRPr="00356C3D" w:rsidRDefault="00356C3D" w:rsidP="00356C3D">
      <w:pPr>
        <w:spacing w:after="0" w:line="240" w:lineRule="auto"/>
        <w:jc w:val="both"/>
        <w:rPr>
          <w:rFonts w:ascii="Times New Roman" w:eastAsia="Calibri" w:hAnsi="Times New Roman" w:cs="Times New Roman"/>
          <w:spacing w:val="-8"/>
          <w:sz w:val="20"/>
          <w:szCs w:val="20"/>
        </w:rPr>
      </w:pPr>
    </w:p>
    <w:p w:rsidR="00356C3D" w:rsidRPr="00356C3D" w:rsidRDefault="00356C3D" w:rsidP="00356C3D">
      <w:pPr>
        <w:spacing w:after="0" w:line="240" w:lineRule="auto"/>
        <w:jc w:val="both"/>
        <w:rPr>
          <w:rFonts w:ascii="Times New Roman" w:eastAsia="Calibri" w:hAnsi="Times New Roman" w:cs="Times New Roman"/>
          <w:spacing w:val="-8"/>
          <w:sz w:val="20"/>
          <w:szCs w:val="20"/>
        </w:rPr>
      </w:pPr>
    </w:p>
    <w:p w:rsidR="00356C3D" w:rsidRPr="00356C3D" w:rsidRDefault="00356C3D" w:rsidP="00356C3D">
      <w:pPr>
        <w:spacing w:after="0" w:line="240" w:lineRule="auto"/>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Раздел 5. Участие муниципального учреждений культуры в реализации подпрограммы «Организация досуга и обеспечение жителей поселения услугами организации культуры»</w:t>
      </w:r>
    </w:p>
    <w:p w:rsidR="00356C3D" w:rsidRPr="00356C3D" w:rsidRDefault="00356C3D" w:rsidP="00356C3D">
      <w:pPr>
        <w:spacing w:after="0" w:line="240" w:lineRule="auto"/>
        <w:jc w:val="both"/>
        <w:rPr>
          <w:rFonts w:ascii="Times New Roman" w:eastAsia="Calibri" w:hAnsi="Times New Roman" w:cs="Times New Roman"/>
          <w:sz w:val="20"/>
          <w:szCs w:val="20"/>
        </w:rPr>
      </w:pPr>
    </w:p>
    <w:p w:rsidR="00356C3D" w:rsidRPr="00356C3D" w:rsidRDefault="00356C3D" w:rsidP="00356C3D">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bookmarkStart w:id="12" w:name="Par580"/>
      <w:bookmarkEnd w:id="12"/>
      <w:r w:rsidRPr="00356C3D">
        <w:rPr>
          <w:rFonts w:ascii="Times New Roman" w:eastAsia="Calibri" w:hAnsi="Times New Roman" w:cs="Times New Roman"/>
          <w:sz w:val="20"/>
          <w:szCs w:val="20"/>
        </w:rPr>
        <w:t>Таблица № 3</w:t>
      </w:r>
    </w:p>
    <w:p w:rsidR="00356C3D" w:rsidRPr="00356C3D" w:rsidRDefault="00356C3D" w:rsidP="00356C3D">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Сведения</w:t>
      </w:r>
    </w:p>
    <w:p w:rsidR="00356C3D" w:rsidRPr="00356C3D" w:rsidRDefault="00356C3D" w:rsidP="00356C3D">
      <w:pPr>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о показателях (индикаторах) подпрограммы</w:t>
      </w:r>
    </w:p>
    <w:p w:rsidR="00356C3D" w:rsidRPr="00356C3D" w:rsidRDefault="00356C3D" w:rsidP="00356C3D">
      <w:pPr>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«Организация досуга и обеспечение жителей поселения услугами организации культуры» и их значениях</w:t>
      </w:r>
    </w:p>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15029" w:type="dxa"/>
        <w:tblInd w:w="91" w:type="dxa"/>
        <w:tblLook w:val="04A0" w:firstRow="1" w:lastRow="0" w:firstColumn="1" w:lastColumn="0" w:noHBand="0" w:noVBand="1"/>
      </w:tblPr>
      <w:tblGrid>
        <w:gridCol w:w="1127"/>
        <w:gridCol w:w="2777"/>
        <w:gridCol w:w="3827"/>
        <w:gridCol w:w="1859"/>
        <w:gridCol w:w="2736"/>
        <w:gridCol w:w="2703"/>
      </w:tblGrid>
      <w:tr w:rsidR="00356C3D" w:rsidRPr="00356C3D" w:rsidTr="004C1822">
        <w:trPr>
          <w:trHeight w:val="615"/>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
                <w:sz w:val="20"/>
                <w:szCs w:val="20"/>
              </w:rPr>
            </w:pPr>
            <w:r w:rsidRPr="00356C3D">
              <w:rPr>
                <w:rFonts w:ascii="Times New Roman" w:eastAsia="Calibri" w:hAnsi="Times New Roman" w:cs="Times New Roman"/>
                <w:b/>
                <w:bCs/>
                <w:sz w:val="20"/>
                <w:szCs w:val="20"/>
              </w:rPr>
              <w:t>Показатели, характеризующие качество оказываемых услуг в 2020-2026 годах</w:t>
            </w:r>
          </w:p>
        </w:tc>
      </w:tr>
      <w:tr w:rsidR="00356C3D" w:rsidRPr="00356C3D" w:rsidTr="004C1822">
        <w:trPr>
          <w:trHeight w:val="552"/>
        </w:trPr>
        <w:tc>
          <w:tcPr>
            <w:tcW w:w="1127" w:type="dxa"/>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 п/п</w:t>
            </w:r>
          </w:p>
        </w:tc>
        <w:tc>
          <w:tcPr>
            <w:tcW w:w="2777"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rPr>
                <w:rFonts w:ascii="Times New Roman" w:eastAsia="Calibri" w:hAnsi="Times New Roman" w:cs="Times New Roman"/>
                <w:b/>
                <w:sz w:val="20"/>
                <w:szCs w:val="20"/>
              </w:rPr>
            </w:pPr>
            <w:r w:rsidRPr="00356C3D">
              <w:rPr>
                <w:rFonts w:ascii="Times New Roman" w:eastAsia="Calibri" w:hAnsi="Times New Roman" w:cs="Times New Roman"/>
                <w:b/>
                <w:sz w:val="20"/>
                <w:szCs w:val="20"/>
              </w:rPr>
              <w:t>Наименование учреждения</w:t>
            </w:r>
          </w:p>
        </w:tc>
        <w:tc>
          <w:tcPr>
            <w:tcW w:w="3827"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Наименование показателя</w:t>
            </w:r>
          </w:p>
        </w:tc>
        <w:tc>
          <w:tcPr>
            <w:tcW w:w="1859"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
                <w:bCs/>
                <w:sz w:val="20"/>
                <w:szCs w:val="20"/>
              </w:rPr>
            </w:pPr>
            <w:r w:rsidRPr="00356C3D">
              <w:rPr>
                <w:rFonts w:ascii="Times New Roman" w:eastAsia="Calibri" w:hAnsi="Times New Roman" w:cs="Times New Roman"/>
                <w:b/>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
                <w:bCs/>
                <w:sz w:val="20"/>
                <w:szCs w:val="20"/>
              </w:rPr>
            </w:pPr>
            <w:r w:rsidRPr="00356C3D">
              <w:rPr>
                <w:rFonts w:ascii="Times New Roman" w:eastAsia="Calibri" w:hAnsi="Times New Roman" w:cs="Times New Roman"/>
                <w:b/>
                <w:bCs/>
                <w:sz w:val="20"/>
                <w:szCs w:val="20"/>
              </w:rPr>
              <w:t>величина</w:t>
            </w:r>
          </w:p>
        </w:tc>
        <w:tc>
          <w:tcPr>
            <w:tcW w:w="2703"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Значение (балл)</w:t>
            </w:r>
          </w:p>
        </w:tc>
      </w:tr>
      <w:tr w:rsidR="00356C3D" w:rsidRPr="00356C3D" w:rsidTr="004C1822">
        <w:trPr>
          <w:trHeight w:val="375"/>
        </w:trPr>
        <w:tc>
          <w:tcPr>
            <w:tcW w:w="1127" w:type="dxa"/>
            <w:vMerge w:val="restart"/>
            <w:tcBorders>
              <w:top w:val="nil"/>
              <w:left w:val="single" w:sz="4" w:space="0" w:color="auto"/>
              <w:bottom w:val="single" w:sz="4" w:space="0" w:color="000000"/>
              <w:right w:val="single" w:sz="4" w:space="0" w:color="auto"/>
            </w:tcBorders>
            <w:noWrap/>
            <w:vAlign w:val="center"/>
            <w:hideMark/>
          </w:tcPr>
          <w:p w:rsidR="00356C3D" w:rsidRPr="00356C3D" w:rsidRDefault="00356C3D" w:rsidP="004C1822">
            <w:pPr>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1.</w:t>
            </w:r>
          </w:p>
        </w:tc>
        <w:tc>
          <w:tcPr>
            <w:tcW w:w="2777" w:type="dxa"/>
            <w:vMerge w:val="restart"/>
            <w:tcBorders>
              <w:top w:val="nil"/>
              <w:left w:val="single" w:sz="4" w:space="0" w:color="auto"/>
              <w:bottom w:val="single" w:sz="4" w:space="0" w:color="000000"/>
              <w:right w:val="single" w:sz="4" w:space="0" w:color="auto"/>
            </w:tcBorders>
            <w:vAlign w:val="center"/>
          </w:tcPr>
          <w:p w:rsidR="00356C3D" w:rsidRPr="00356C3D" w:rsidRDefault="00356C3D" w:rsidP="004C1822">
            <w:pPr>
              <w:spacing w:after="0"/>
              <w:rPr>
                <w:rFonts w:ascii="Times New Roman" w:eastAsia="Calibri" w:hAnsi="Times New Roman" w:cs="Times New Roman"/>
                <w:sz w:val="20"/>
                <w:szCs w:val="20"/>
              </w:rPr>
            </w:pPr>
            <w:proofErr w:type="gramStart"/>
            <w:r w:rsidRPr="00356C3D">
              <w:rPr>
                <w:rFonts w:ascii="Times New Roman" w:eastAsia="Calibri" w:hAnsi="Times New Roman" w:cs="Times New Roman"/>
                <w:sz w:val="20"/>
                <w:szCs w:val="20"/>
              </w:rPr>
              <w:t>МКУК  «</w:t>
            </w:r>
            <w:proofErr w:type="spellStart"/>
            <w:proofErr w:type="gramEnd"/>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СДК»</w:t>
            </w:r>
          </w:p>
          <w:p w:rsidR="00356C3D" w:rsidRPr="00356C3D" w:rsidRDefault="00356C3D" w:rsidP="004C1822">
            <w:pPr>
              <w:spacing w:after="0"/>
              <w:ind w:firstLine="709"/>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356C3D" w:rsidRPr="00356C3D" w:rsidRDefault="00356C3D" w:rsidP="004C1822">
            <w:pPr>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Число 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120</w:t>
            </w:r>
          </w:p>
        </w:tc>
        <w:tc>
          <w:tcPr>
            <w:tcW w:w="2703" w:type="dxa"/>
            <w:tcBorders>
              <w:top w:val="nil"/>
              <w:left w:val="nil"/>
              <w:bottom w:val="single" w:sz="4" w:space="0" w:color="auto"/>
              <w:right w:val="single" w:sz="4" w:space="0" w:color="auto"/>
            </w:tcBorders>
            <w:vAlign w:val="center"/>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максимальная сумма баллов – 100</w:t>
            </w:r>
          </w:p>
        </w:tc>
      </w:tr>
      <w:tr w:rsidR="00356C3D" w:rsidRPr="00356C3D" w:rsidTr="004C1822">
        <w:trPr>
          <w:trHeight w:val="435"/>
        </w:trPr>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356C3D" w:rsidRPr="00356C3D" w:rsidRDefault="00356C3D" w:rsidP="004C1822">
            <w:pPr>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Число посетителей</w:t>
            </w:r>
          </w:p>
          <w:p w:rsidR="00356C3D" w:rsidRPr="00356C3D" w:rsidRDefault="00356C3D" w:rsidP="004C1822">
            <w:pPr>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3600</w:t>
            </w:r>
          </w:p>
        </w:tc>
        <w:tc>
          <w:tcPr>
            <w:tcW w:w="2703" w:type="dxa"/>
            <w:tcBorders>
              <w:top w:val="nil"/>
              <w:left w:val="nil"/>
              <w:bottom w:val="single" w:sz="4" w:space="0" w:color="auto"/>
              <w:right w:val="single" w:sz="4" w:space="0" w:color="auto"/>
            </w:tcBorders>
            <w:vAlign w:val="center"/>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максимальная сумма баллов – 100</w:t>
            </w:r>
          </w:p>
        </w:tc>
      </w:tr>
      <w:tr w:rsidR="00356C3D" w:rsidRPr="00356C3D" w:rsidTr="004C1822">
        <w:trPr>
          <w:trHeight w:val="315"/>
        </w:trPr>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356C3D" w:rsidRPr="00356C3D" w:rsidRDefault="00356C3D" w:rsidP="004C1822">
            <w:pPr>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Число клубных формирований</w:t>
            </w:r>
          </w:p>
        </w:tc>
        <w:tc>
          <w:tcPr>
            <w:tcW w:w="1859"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28</w:t>
            </w:r>
          </w:p>
        </w:tc>
        <w:tc>
          <w:tcPr>
            <w:tcW w:w="2703" w:type="dxa"/>
            <w:tcBorders>
              <w:top w:val="nil"/>
              <w:left w:val="nil"/>
              <w:bottom w:val="single" w:sz="4" w:space="0" w:color="auto"/>
              <w:right w:val="single" w:sz="4" w:space="0" w:color="auto"/>
            </w:tcBorders>
            <w:vAlign w:val="center"/>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максимальная сумма баллов – 100</w:t>
            </w:r>
          </w:p>
        </w:tc>
      </w:tr>
      <w:tr w:rsidR="00356C3D" w:rsidRPr="00356C3D" w:rsidTr="004C1822">
        <w:trPr>
          <w:trHeight w:val="315"/>
        </w:trPr>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356C3D" w:rsidRPr="00356C3D" w:rsidRDefault="00356C3D" w:rsidP="004C1822">
            <w:pPr>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Количество подготовленных методических рекомендаций, проведенных консультаций</w:t>
            </w:r>
          </w:p>
        </w:tc>
        <w:tc>
          <w:tcPr>
            <w:tcW w:w="1859"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ind w:firstLine="709"/>
              <w:jc w:val="center"/>
              <w:rPr>
                <w:rFonts w:ascii="Times New Roman" w:eastAsia="Calibri" w:hAnsi="Times New Roman" w:cs="Times New Roman"/>
                <w:sz w:val="20"/>
                <w:szCs w:val="20"/>
              </w:rPr>
            </w:pPr>
          </w:p>
        </w:tc>
        <w:tc>
          <w:tcPr>
            <w:tcW w:w="2703" w:type="dxa"/>
            <w:tcBorders>
              <w:top w:val="nil"/>
              <w:left w:val="nil"/>
              <w:bottom w:val="single" w:sz="4" w:space="0" w:color="auto"/>
              <w:right w:val="single" w:sz="4" w:space="0" w:color="auto"/>
            </w:tcBorders>
            <w:vAlign w:val="center"/>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максимальная сумма  баллов - 50  </w:t>
            </w:r>
          </w:p>
        </w:tc>
      </w:tr>
      <w:tr w:rsidR="00356C3D" w:rsidRPr="00356C3D" w:rsidTr="004C1822">
        <w:trPr>
          <w:trHeight w:val="630"/>
        </w:trPr>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356C3D" w:rsidRPr="00356C3D" w:rsidRDefault="00356C3D" w:rsidP="004C1822">
            <w:pPr>
              <w:spacing w:after="0"/>
              <w:rPr>
                <w:rFonts w:ascii="Times New Roman" w:eastAsia="Times New Roman" w:hAnsi="Times New Roman" w:cs="Times New Roman"/>
                <w:sz w:val="20"/>
                <w:szCs w:val="20"/>
                <w:lang w:eastAsia="ru-RU"/>
              </w:rPr>
            </w:pPr>
            <w:r w:rsidRPr="00356C3D">
              <w:rPr>
                <w:rFonts w:ascii="Times New Roman" w:eastAsia="Times New Roman" w:hAnsi="Times New Roman" w:cs="Times New Roman"/>
                <w:sz w:val="20"/>
                <w:szCs w:val="20"/>
                <w:lang w:eastAsia="ru-RU"/>
              </w:rPr>
              <w:t xml:space="preserve">Количество участников в клубных формированиях </w:t>
            </w:r>
          </w:p>
        </w:tc>
        <w:tc>
          <w:tcPr>
            <w:tcW w:w="1859"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289</w:t>
            </w:r>
          </w:p>
        </w:tc>
        <w:tc>
          <w:tcPr>
            <w:tcW w:w="2703" w:type="dxa"/>
            <w:tcBorders>
              <w:top w:val="nil"/>
              <w:left w:val="nil"/>
              <w:bottom w:val="single" w:sz="4" w:space="0" w:color="auto"/>
              <w:right w:val="single" w:sz="4" w:space="0" w:color="auto"/>
            </w:tcBorders>
            <w:vAlign w:val="center"/>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максимальная сумма баллов – 50</w:t>
            </w:r>
          </w:p>
        </w:tc>
      </w:tr>
      <w:tr w:rsidR="00356C3D" w:rsidRPr="00356C3D" w:rsidTr="004C1822">
        <w:trPr>
          <w:trHeight w:val="675"/>
        </w:trPr>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vAlign w:val="center"/>
            <w:hideMark/>
          </w:tcPr>
          <w:p w:rsidR="00356C3D" w:rsidRPr="00356C3D" w:rsidRDefault="00356C3D" w:rsidP="004C1822">
            <w:pPr>
              <w:spacing w:after="0"/>
              <w:ind w:hanging="26"/>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Удельный вес населения, участвующего мероприятиях проводимых в </w:t>
            </w:r>
            <w:proofErr w:type="spellStart"/>
            <w:r w:rsidRPr="00356C3D">
              <w:rPr>
                <w:rFonts w:ascii="Times New Roman" w:eastAsia="Calibri" w:hAnsi="Times New Roman" w:cs="Times New Roman"/>
                <w:sz w:val="20"/>
                <w:szCs w:val="20"/>
              </w:rPr>
              <w:t>Коломыцевском</w:t>
            </w:r>
            <w:proofErr w:type="spellEnd"/>
            <w:r w:rsidRPr="00356C3D">
              <w:rPr>
                <w:rFonts w:ascii="Times New Roman" w:eastAsia="Calibri" w:hAnsi="Times New Roman" w:cs="Times New Roman"/>
                <w:sz w:val="20"/>
                <w:szCs w:val="20"/>
              </w:rPr>
              <w:t xml:space="preserve">  СДК</w:t>
            </w:r>
          </w:p>
        </w:tc>
        <w:tc>
          <w:tcPr>
            <w:tcW w:w="1859"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w:t>
            </w:r>
          </w:p>
        </w:tc>
        <w:tc>
          <w:tcPr>
            <w:tcW w:w="2736" w:type="dxa"/>
            <w:tcBorders>
              <w:top w:val="nil"/>
              <w:left w:val="single" w:sz="4" w:space="0" w:color="auto"/>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53,5</w:t>
            </w:r>
          </w:p>
        </w:tc>
        <w:tc>
          <w:tcPr>
            <w:tcW w:w="2703" w:type="dxa"/>
            <w:tcBorders>
              <w:top w:val="nil"/>
              <w:left w:val="nil"/>
              <w:bottom w:val="single" w:sz="4" w:space="0" w:color="auto"/>
              <w:right w:val="single" w:sz="4" w:space="0" w:color="auto"/>
            </w:tcBorders>
            <w:vAlign w:val="center"/>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максимальная сумма баллов – 50</w:t>
            </w:r>
          </w:p>
        </w:tc>
      </w:tr>
      <w:tr w:rsidR="00356C3D" w:rsidRPr="00356C3D" w:rsidTr="004C1822">
        <w:trPr>
          <w:trHeight w:val="61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356C3D" w:rsidRPr="00356C3D" w:rsidRDefault="00356C3D" w:rsidP="004C1822">
            <w:pPr>
              <w:spacing w:after="0"/>
              <w:ind w:firstLine="709"/>
              <w:jc w:val="center"/>
              <w:rPr>
                <w:rFonts w:ascii="Times New Roman" w:eastAsia="Calibri" w:hAnsi="Times New Roman" w:cs="Times New Roman"/>
                <w:b/>
                <w:bCs/>
                <w:sz w:val="20"/>
                <w:szCs w:val="20"/>
              </w:rPr>
            </w:pPr>
            <w:r w:rsidRPr="00356C3D">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vAlign w:val="center"/>
          </w:tcPr>
          <w:p w:rsidR="00356C3D" w:rsidRPr="00356C3D" w:rsidRDefault="00356C3D" w:rsidP="004C1822">
            <w:pPr>
              <w:spacing w:after="0"/>
              <w:ind w:firstLine="709"/>
              <w:rPr>
                <w:rFonts w:ascii="Times New Roman" w:eastAsia="Calibri" w:hAnsi="Times New Roman"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356C3D" w:rsidRPr="00356C3D" w:rsidRDefault="00356C3D" w:rsidP="004C1822">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ОТЛИЧНО</w:t>
            </w:r>
          </w:p>
        </w:tc>
        <w:tc>
          <w:tcPr>
            <w:tcW w:w="2703"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300 и более</w:t>
            </w:r>
          </w:p>
        </w:tc>
      </w:tr>
      <w:tr w:rsidR="00356C3D" w:rsidRPr="00356C3D" w:rsidTr="004C1822">
        <w:trPr>
          <w:trHeight w:val="52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356C3D" w:rsidRPr="00356C3D" w:rsidRDefault="00356C3D" w:rsidP="004C1822">
            <w:pPr>
              <w:spacing w:after="0"/>
              <w:ind w:firstLine="709"/>
              <w:jc w:val="center"/>
              <w:rPr>
                <w:rFonts w:ascii="Times New Roman" w:eastAsia="Calibri" w:hAnsi="Times New Roman" w:cs="Times New Roman"/>
                <w:b/>
                <w:bCs/>
                <w:sz w:val="20"/>
                <w:szCs w:val="20"/>
              </w:rPr>
            </w:pPr>
            <w:r w:rsidRPr="00356C3D">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356C3D" w:rsidRPr="00356C3D" w:rsidRDefault="00356C3D" w:rsidP="004C1822">
            <w:pPr>
              <w:spacing w:after="0"/>
              <w:ind w:firstLine="709"/>
              <w:rPr>
                <w:rFonts w:ascii="Times New Roman" w:eastAsia="Calibri" w:hAnsi="Times New Roman"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356C3D" w:rsidRPr="00356C3D" w:rsidRDefault="00356C3D" w:rsidP="004C1822">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ХОРОШО</w:t>
            </w:r>
          </w:p>
        </w:tc>
        <w:tc>
          <w:tcPr>
            <w:tcW w:w="2703"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250 – 299</w:t>
            </w:r>
          </w:p>
        </w:tc>
      </w:tr>
      <w:tr w:rsidR="00356C3D" w:rsidRPr="00356C3D" w:rsidTr="004C1822">
        <w:trPr>
          <w:trHeight w:val="67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356C3D" w:rsidRPr="00356C3D" w:rsidRDefault="00356C3D" w:rsidP="004C1822">
            <w:pPr>
              <w:spacing w:after="0"/>
              <w:ind w:firstLine="709"/>
              <w:jc w:val="center"/>
              <w:rPr>
                <w:rFonts w:ascii="Times New Roman" w:eastAsia="Calibri" w:hAnsi="Times New Roman" w:cs="Times New Roman"/>
                <w:b/>
                <w:bCs/>
                <w:sz w:val="20"/>
                <w:szCs w:val="20"/>
              </w:rPr>
            </w:pPr>
            <w:r w:rsidRPr="00356C3D">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356C3D" w:rsidRPr="00356C3D" w:rsidRDefault="00356C3D" w:rsidP="004C1822">
            <w:pPr>
              <w:spacing w:after="0"/>
              <w:ind w:firstLine="709"/>
              <w:rPr>
                <w:rFonts w:ascii="Times New Roman" w:eastAsia="Calibri" w:hAnsi="Times New Roman"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356C3D" w:rsidRPr="00356C3D" w:rsidRDefault="00356C3D" w:rsidP="004C1822">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jc w:val="both"/>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УДОВЛЕТВОРИТЕЛЬНО</w:t>
            </w:r>
          </w:p>
        </w:tc>
        <w:tc>
          <w:tcPr>
            <w:tcW w:w="2703"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200-249</w:t>
            </w:r>
          </w:p>
        </w:tc>
      </w:tr>
      <w:tr w:rsidR="00356C3D" w:rsidRPr="00356C3D" w:rsidTr="004C1822">
        <w:trPr>
          <w:trHeight w:val="765"/>
        </w:trPr>
        <w:tc>
          <w:tcPr>
            <w:tcW w:w="1127" w:type="dxa"/>
            <w:tcBorders>
              <w:top w:val="nil"/>
              <w:left w:val="single" w:sz="4" w:space="0" w:color="auto"/>
              <w:bottom w:val="single" w:sz="4" w:space="0" w:color="auto"/>
              <w:right w:val="single" w:sz="4" w:space="0" w:color="auto"/>
            </w:tcBorders>
            <w:noWrap/>
            <w:vAlign w:val="center"/>
            <w:hideMark/>
          </w:tcPr>
          <w:p w:rsidR="00356C3D" w:rsidRPr="00356C3D" w:rsidRDefault="00356C3D" w:rsidP="004C1822">
            <w:pPr>
              <w:spacing w:after="0"/>
              <w:ind w:firstLine="709"/>
              <w:jc w:val="center"/>
              <w:rPr>
                <w:rFonts w:ascii="Times New Roman" w:eastAsia="Calibri" w:hAnsi="Times New Roman" w:cs="Times New Roman"/>
                <w:b/>
                <w:bCs/>
                <w:sz w:val="20"/>
                <w:szCs w:val="20"/>
              </w:rPr>
            </w:pPr>
            <w:r w:rsidRPr="00356C3D">
              <w:rPr>
                <w:rFonts w:ascii="Times New Roman" w:eastAsia="Calibri" w:hAnsi="Times New Roman" w:cs="Times New Roman"/>
                <w:b/>
                <w:bCs/>
                <w:sz w:val="20"/>
                <w:szCs w:val="20"/>
              </w:rPr>
              <w:t> </w:t>
            </w:r>
          </w:p>
        </w:tc>
        <w:tc>
          <w:tcPr>
            <w:tcW w:w="2777" w:type="dxa"/>
            <w:tcBorders>
              <w:top w:val="nil"/>
              <w:left w:val="nil"/>
              <w:bottom w:val="single" w:sz="4" w:space="0" w:color="auto"/>
              <w:right w:val="single" w:sz="4" w:space="0" w:color="auto"/>
            </w:tcBorders>
          </w:tcPr>
          <w:p w:rsidR="00356C3D" w:rsidRPr="00356C3D" w:rsidRDefault="00356C3D" w:rsidP="004C1822">
            <w:pPr>
              <w:spacing w:after="0"/>
              <w:ind w:firstLine="709"/>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vAlign w:val="center"/>
            <w:hideMark/>
          </w:tcPr>
          <w:p w:rsidR="00356C3D" w:rsidRPr="00356C3D" w:rsidRDefault="00356C3D" w:rsidP="004C1822">
            <w:pPr>
              <w:spacing w:after="0"/>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356C3D" w:rsidRPr="00356C3D" w:rsidRDefault="00356C3D" w:rsidP="004C1822">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356C3D" w:rsidRPr="00356C3D" w:rsidRDefault="00356C3D" w:rsidP="004C1822">
            <w:pPr>
              <w:spacing w:after="0"/>
              <w:jc w:val="both"/>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НЕУДОВЛЕТВОРИТЕЛЬНО</w:t>
            </w:r>
          </w:p>
        </w:tc>
        <w:tc>
          <w:tcPr>
            <w:tcW w:w="2703" w:type="dxa"/>
            <w:tcBorders>
              <w:top w:val="nil"/>
              <w:left w:val="nil"/>
              <w:bottom w:val="single" w:sz="4" w:space="0" w:color="auto"/>
              <w:right w:val="single" w:sz="4" w:space="0" w:color="auto"/>
            </w:tcBorders>
            <w:vAlign w:val="center"/>
            <w:hideMark/>
          </w:tcPr>
          <w:p w:rsidR="00356C3D" w:rsidRPr="00356C3D" w:rsidRDefault="00356C3D" w:rsidP="004C1822">
            <w:pPr>
              <w:spacing w:after="0"/>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199 и менее</w:t>
            </w:r>
          </w:p>
        </w:tc>
      </w:tr>
    </w:tbl>
    <w:p w:rsidR="00356C3D" w:rsidRPr="00356C3D" w:rsidRDefault="00356C3D" w:rsidP="00356C3D">
      <w:pPr>
        <w:spacing w:after="0" w:line="240" w:lineRule="auto"/>
        <w:rPr>
          <w:rFonts w:ascii="Times New Roman" w:eastAsia="Calibri" w:hAnsi="Times New Roman" w:cs="Times New Roman"/>
          <w:sz w:val="20"/>
          <w:szCs w:val="20"/>
        </w:rPr>
        <w:sectPr w:rsidR="00356C3D" w:rsidRPr="00356C3D" w:rsidSect="00185E50">
          <w:pgSz w:w="11906" w:h="16838"/>
          <w:pgMar w:top="1134" w:right="567" w:bottom="1134" w:left="1134" w:header="709" w:footer="709" w:gutter="0"/>
          <w:cols w:space="720"/>
          <w:docGrid w:linePitch="299"/>
        </w:sectPr>
      </w:pPr>
    </w:p>
    <w:p w:rsidR="00356C3D" w:rsidRPr="00356C3D" w:rsidRDefault="00356C3D" w:rsidP="00356C3D">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356C3D">
        <w:rPr>
          <w:rFonts w:ascii="Times New Roman" w:eastAsia="Calibri" w:hAnsi="Times New Roman" w:cs="Times New Roman"/>
          <w:sz w:val="20"/>
          <w:szCs w:val="20"/>
        </w:rPr>
        <w:lastRenderedPageBreak/>
        <w:t>Таблица 4</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Перечень</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основных мероприятий подпрограммы «Организация досуга и обеспечение жителей поселения услугами организации культуры»</w:t>
      </w:r>
    </w:p>
    <w:tbl>
      <w:tblPr>
        <w:tblW w:w="14880" w:type="dxa"/>
        <w:tblInd w:w="75" w:type="dxa"/>
        <w:tblLayout w:type="fixed"/>
        <w:tblCellMar>
          <w:left w:w="75" w:type="dxa"/>
          <w:right w:w="75" w:type="dxa"/>
        </w:tblCellMar>
        <w:tblLook w:val="04A0" w:firstRow="1" w:lastRow="0" w:firstColumn="1" w:lastColumn="0" w:noHBand="0" w:noVBand="1"/>
      </w:tblPr>
      <w:tblGrid>
        <w:gridCol w:w="600"/>
        <w:gridCol w:w="3368"/>
        <w:gridCol w:w="1984"/>
        <w:gridCol w:w="1417"/>
        <w:gridCol w:w="1418"/>
        <w:gridCol w:w="2409"/>
        <w:gridCol w:w="2125"/>
        <w:gridCol w:w="1559"/>
      </w:tblGrid>
      <w:tr w:rsidR="00356C3D" w:rsidRPr="00356C3D" w:rsidTr="004C1822">
        <w:tc>
          <w:tcPr>
            <w:tcW w:w="600"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w:t>
            </w:r>
            <w:r w:rsidRPr="00356C3D">
              <w:rPr>
                <w:rFonts w:ascii="Times New Roman" w:eastAsia="Times New Roman" w:hAnsi="Times New Roman" w:cs="Times New Roman"/>
                <w:sz w:val="20"/>
                <w:szCs w:val="20"/>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Номер и наименование    </w:t>
            </w:r>
            <w:r w:rsidRPr="00356C3D">
              <w:rPr>
                <w:rFonts w:ascii="Times New Roman" w:eastAsia="Times New Roman" w:hAnsi="Times New Roman" w:cs="Times New Roman"/>
                <w:sz w:val="20"/>
                <w:szCs w:val="20"/>
              </w:rPr>
              <w:br/>
              <w:t>основного мероприятия</w:t>
            </w:r>
          </w:p>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Срок</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Ожидаемый     </w:t>
            </w:r>
            <w:r w:rsidRPr="00356C3D">
              <w:rPr>
                <w:rFonts w:ascii="Times New Roman" w:eastAsia="Times New Roman" w:hAnsi="Times New Roman" w:cs="Times New Roman"/>
                <w:sz w:val="20"/>
                <w:szCs w:val="20"/>
              </w:rPr>
              <w:br/>
              <w:t>непосредственный</w:t>
            </w:r>
            <w:r w:rsidRPr="00356C3D">
              <w:rPr>
                <w:rFonts w:ascii="Times New Roman" w:eastAsia="Times New Roman" w:hAnsi="Times New Roman" w:cs="Times New Roman"/>
                <w:sz w:val="20"/>
                <w:szCs w:val="20"/>
              </w:rPr>
              <w:br/>
              <w:t xml:space="preserve">результат     </w:t>
            </w:r>
            <w:r w:rsidRPr="00356C3D">
              <w:rPr>
                <w:rFonts w:ascii="Times New Roman" w:eastAsia="Times New Roman" w:hAnsi="Times New Roman" w:cs="Times New Roman"/>
                <w:sz w:val="20"/>
                <w:szCs w:val="20"/>
              </w:rPr>
              <w:br/>
              <w:t>(краткое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Последствия </w:t>
            </w:r>
            <w:r w:rsidRPr="00356C3D">
              <w:rPr>
                <w:rFonts w:ascii="Times New Roman" w:eastAsia="Times New Roman" w:hAnsi="Times New Roman" w:cs="Times New Roman"/>
                <w:sz w:val="20"/>
                <w:szCs w:val="20"/>
              </w:rPr>
              <w:br/>
              <w:t xml:space="preserve">не реализации основного   </w:t>
            </w:r>
            <w:r w:rsidRPr="00356C3D">
              <w:rPr>
                <w:rFonts w:ascii="Times New Roman" w:eastAsia="Times New Roman" w:hAnsi="Times New Roman" w:cs="Times New Roman"/>
                <w:sz w:val="20"/>
                <w:szCs w:val="20"/>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Связь с </w:t>
            </w:r>
            <w:r w:rsidRPr="00356C3D">
              <w:rPr>
                <w:rFonts w:ascii="Times New Roman" w:eastAsia="Times New Roman" w:hAnsi="Times New Roman" w:cs="Times New Roman"/>
                <w:sz w:val="20"/>
                <w:szCs w:val="20"/>
              </w:rPr>
              <w:br/>
              <w:t>показателями   Муниципальной</w:t>
            </w:r>
            <w:r w:rsidRPr="00356C3D">
              <w:rPr>
                <w:rFonts w:ascii="Times New Roman" w:eastAsia="Times New Roman" w:hAnsi="Times New Roman" w:cs="Times New Roman"/>
                <w:sz w:val="20"/>
                <w:szCs w:val="20"/>
              </w:rPr>
              <w:br/>
              <w:t xml:space="preserve">программы    </w:t>
            </w:r>
            <w:r w:rsidRPr="00356C3D">
              <w:rPr>
                <w:rFonts w:ascii="Times New Roman" w:eastAsia="Times New Roman" w:hAnsi="Times New Roman" w:cs="Times New Roman"/>
                <w:sz w:val="20"/>
                <w:szCs w:val="20"/>
              </w:rPr>
              <w:br/>
            </w:r>
          </w:p>
        </w:tc>
      </w:tr>
      <w:tr w:rsidR="00356C3D" w:rsidRPr="00356C3D" w:rsidTr="004C1822">
        <w:tc>
          <w:tcPr>
            <w:tcW w:w="14884"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начала  </w:t>
            </w:r>
            <w:r w:rsidRPr="00356C3D">
              <w:rPr>
                <w:rFonts w:ascii="Times New Roman" w:eastAsia="Times New Roman" w:hAnsi="Times New Roman" w:cs="Times New Roman"/>
                <w:sz w:val="20"/>
                <w:szCs w:val="20"/>
              </w:rPr>
              <w:br/>
              <w:t>реализации</w:t>
            </w:r>
          </w:p>
        </w:tc>
        <w:tc>
          <w:tcPr>
            <w:tcW w:w="1418"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окончания </w:t>
            </w:r>
            <w:r w:rsidRPr="00356C3D">
              <w:rPr>
                <w:rFonts w:ascii="Times New Roman" w:eastAsia="Times New Roman" w:hAnsi="Times New Roman" w:cs="Times New Roman"/>
                <w:sz w:val="20"/>
                <w:szCs w:val="20"/>
              </w:rPr>
              <w:br/>
              <w:t>реализации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r>
      <w:tr w:rsidR="00356C3D" w:rsidRPr="00356C3D" w:rsidTr="004C1822">
        <w:trPr>
          <w:tblHeader/>
        </w:trPr>
        <w:tc>
          <w:tcPr>
            <w:tcW w:w="60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w:t>
            </w:r>
          </w:p>
        </w:tc>
        <w:tc>
          <w:tcPr>
            <w:tcW w:w="336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6</w:t>
            </w:r>
          </w:p>
        </w:tc>
        <w:tc>
          <w:tcPr>
            <w:tcW w:w="212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8</w:t>
            </w:r>
          </w:p>
        </w:tc>
      </w:tr>
      <w:tr w:rsidR="00356C3D" w:rsidRPr="00356C3D" w:rsidTr="004C1822">
        <w:trPr>
          <w:tblHeader/>
        </w:trPr>
        <w:tc>
          <w:tcPr>
            <w:tcW w:w="14884" w:type="dxa"/>
            <w:gridSpan w:val="8"/>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r>
      <w:tr w:rsidR="00356C3D" w:rsidRPr="00356C3D" w:rsidTr="004C1822">
        <w:tc>
          <w:tcPr>
            <w:tcW w:w="600"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w:t>
            </w:r>
          </w:p>
        </w:tc>
        <w:tc>
          <w:tcPr>
            <w:tcW w:w="3369"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rPr>
                <w:rFonts w:ascii="Times New Roman" w:eastAsia="Times New Roman" w:hAnsi="Times New Roman" w:cs="Times New Roman"/>
                <w:sz w:val="20"/>
                <w:szCs w:val="20"/>
              </w:rPr>
            </w:pPr>
            <w:r w:rsidRPr="00356C3D">
              <w:rPr>
                <w:rFonts w:ascii="Times New Roman" w:eastAsia="Times New Roman" w:hAnsi="Times New Roman" w:cs="Times New Roman"/>
                <w:bCs/>
                <w:sz w:val="20"/>
                <w:szCs w:val="20"/>
              </w:rPr>
              <w:t>1. Развитие культурно-досуговой деятельности</w:t>
            </w:r>
          </w:p>
        </w:tc>
        <w:tc>
          <w:tcPr>
            <w:tcW w:w="1985"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МКУК «</w:t>
            </w:r>
            <w:proofErr w:type="spellStart"/>
            <w:r w:rsidRPr="00356C3D">
              <w:rPr>
                <w:rFonts w:ascii="Times New Roman" w:eastAsia="Times New Roman" w:hAnsi="Times New Roman" w:cs="Times New Roman"/>
                <w:sz w:val="20"/>
                <w:szCs w:val="20"/>
              </w:rPr>
              <w:t>Коломыцевский</w:t>
            </w:r>
            <w:proofErr w:type="spellEnd"/>
            <w:r w:rsidRPr="00356C3D">
              <w:rPr>
                <w:rFonts w:ascii="Times New Roman" w:eastAsia="Times New Roman" w:hAnsi="Times New Roman" w:cs="Times New Roman"/>
                <w:sz w:val="20"/>
                <w:szCs w:val="20"/>
              </w:rPr>
              <w:t xml:space="preserve"> СДК»</w:t>
            </w:r>
          </w:p>
        </w:tc>
        <w:tc>
          <w:tcPr>
            <w:tcW w:w="1417"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2020</w:t>
            </w:r>
          </w:p>
        </w:tc>
        <w:tc>
          <w:tcPr>
            <w:tcW w:w="1418"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2026</w:t>
            </w:r>
          </w:p>
        </w:tc>
        <w:tc>
          <w:tcPr>
            <w:tcW w:w="2410"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356C3D" w:rsidRPr="00356C3D" w:rsidRDefault="00356C3D" w:rsidP="004C1822">
            <w:pPr>
              <w:widowControl w:val="0"/>
              <w:autoSpaceDE w:val="0"/>
              <w:autoSpaceDN w:val="0"/>
              <w:adjustRightInd w:val="0"/>
              <w:spacing w:after="0" w:line="240" w:lineRule="auto"/>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повышение творческого потенциала самодеятельных коллективов народного творчества</w:t>
            </w:r>
          </w:p>
        </w:tc>
        <w:tc>
          <w:tcPr>
            <w:tcW w:w="2126"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559"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1.5</w:t>
            </w:r>
          </w:p>
        </w:tc>
      </w:tr>
      <w:tr w:rsidR="00356C3D" w:rsidRPr="00356C3D" w:rsidTr="004C1822">
        <w:tc>
          <w:tcPr>
            <w:tcW w:w="600"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w:t>
            </w:r>
          </w:p>
        </w:tc>
        <w:tc>
          <w:tcPr>
            <w:tcW w:w="3369"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rPr>
                <w:rFonts w:ascii="Times New Roman" w:eastAsia="Times New Roman" w:hAnsi="Times New Roman" w:cs="Times New Roman"/>
                <w:sz w:val="20"/>
                <w:szCs w:val="20"/>
              </w:rPr>
            </w:pPr>
            <w:r w:rsidRPr="00356C3D">
              <w:rPr>
                <w:rFonts w:ascii="Times New Roman" w:eastAsia="Times New Roman" w:hAnsi="Times New Roman" w:cs="Times New Roman"/>
                <w:bCs/>
                <w:sz w:val="20"/>
                <w:szCs w:val="20"/>
              </w:rPr>
              <w:t>1.2. 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line="240" w:lineRule="auto"/>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муниципальные казенные учреждения культуры;</w:t>
            </w:r>
          </w:p>
          <w:p w:rsidR="00356C3D" w:rsidRPr="00356C3D" w:rsidRDefault="00356C3D" w:rsidP="004C18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2020</w:t>
            </w:r>
          </w:p>
        </w:tc>
        <w:tc>
          <w:tcPr>
            <w:tcW w:w="1418"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2026</w:t>
            </w:r>
          </w:p>
        </w:tc>
        <w:tc>
          <w:tcPr>
            <w:tcW w:w="2410"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обеспечение сохранности зданий учреждений культуры;</w:t>
            </w:r>
          </w:p>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создание безопасных и благоприятных условий нахождения граждан в учреждениях</w:t>
            </w:r>
          </w:p>
        </w:tc>
        <w:tc>
          <w:tcPr>
            <w:tcW w:w="2126"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line="240" w:lineRule="auto"/>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Снижение доступа различных групп населения к учреждениям культуры и искусства, культурным ценностям</w:t>
            </w:r>
          </w:p>
        </w:tc>
        <w:tc>
          <w:tcPr>
            <w:tcW w:w="1559"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1.4, 1.5, 1.7</w:t>
            </w:r>
          </w:p>
        </w:tc>
      </w:tr>
    </w:tbl>
    <w:p w:rsidR="00356C3D" w:rsidRPr="00356C3D" w:rsidRDefault="00356C3D" w:rsidP="00356C3D">
      <w:pPr>
        <w:spacing w:after="0" w:line="240" w:lineRule="auto"/>
        <w:rPr>
          <w:rFonts w:ascii="Times New Roman" w:eastAsia="Calibri" w:hAnsi="Times New Roman" w:cs="Times New Roman"/>
          <w:sz w:val="20"/>
          <w:szCs w:val="20"/>
        </w:rPr>
        <w:sectPr w:rsidR="00356C3D" w:rsidRPr="00356C3D">
          <w:pgSz w:w="16838" w:h="11906" w:orient="landscape"/>
          <w:pgMar w:top="1134" w:right="1134" w:bottom="567" w:left="1134" w:header="709" w:footer="709" w:gutter="0"/>
          <w:cols w:space="720"/>
        </w:sectPr>
      </w:pPr>
    </w:p>
    <w:p w:rsidR="00356C3D" w:rsidRPr="00356C3D" w:rsidRDefault="00356C3D" w:rsidP="00356C3D">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bookmarkStart w:id="13" w:name="Par400"/>
      <w:bookmarkEnd w:id="13"/>
      <w:r w:rsidRPr="00356C3D">
        <w:rPr>
          <w:rFonts w:ascii="Times New Roman" w:eastAsia="Calibri" w:hAnsi="Times New Roman" w:cs="Times New Roman"/>
          <w:sz w:val="20"/>
          <w:szCs w:val="20"/>
        </w:rPr>
        <w:lastRenderedPageBreak/>
        <w:t>Таблица 5</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Расходы местного бюджета на</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реализацию </w:t>
      </w:r>
      <w:proofErr w:type="gramStart"/>
      <w:r w:rsidRPr="00356C3D">
        <w:rPr>
          <w:rFonts w:ascii="Times New Roman" w:eastAsia="Calibri" w:hAnsi="Times New Roman" w:cs="Times New Roman"/>
          <w:sz w:val="20"/>
          <w:szCs w:val="20"/>
        </w:rPr>
        <w:t>муниципальной  подпрограммы</w:t>
      </w:r>
      <w:proofErr w:type="gramEnd"/>
      <w:r w:rsidRPr="00356C3D">
        <w:rPr>
          <w:rFonts w:ascii="Times New Roman" w:eastAsia="Calibri" w:hAnsi="Times New Roman" w:cs="Times New Roman"/>
          <w:sz w:val="20"/>
          <w:szCs w:val="20"/>
        </w:rPr>
        <w:t xml:space="preserve"> «Организация досуга и обеспечение жителей поселения услугами организации культуры»</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59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1808"/>
        <w:gridCol w:w="3563"/>
        <w:gridCol w:w="3072"/>
        <w:gridCol w:w="963"/>
        <w:gridCol w:w="706"/>
        <w:gridCol w:w="810"/>
        <w:gridCol w:w="810"/>
        <w:gridCol w:w="810"/>
        <w:gridCol w:w="810"/>
        <w:gridCol w:w="810"/>
        <w:gridCol w:w="700"/>
        <w:gridCol w:w="347"/>
        <w:gridCol w:w="384"/>
      </w:tblGrid>
      <w:tr w:rsidR="00356C3D" w:rsidRPr="00356C3D" w:rsidTr="004C1822">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Статус</w:t>
            </w:r>
          </w:p>
        </w:tc>
        <w:tc>
          <w:tcPr>
            <w:tcW w:w="3563"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Наименование      </w:t>
            </w:r>
            <w:r w:rsidRPr="00356C3D">
              <w:rPr>
                <w:rFonts w:ascii="Times New Roman" w:eastAsia="Times New Roman" w:hAnsi="Times New Roman" w:cs="Times New Roman"/>
                <w:sz w:val="20"/>
                <w:szCs w:val="20"/>
              </w:rPr>
              <w:br/>
              <w:t>государственной</w:t>
            </w:r>
            <w:r w:rsidRPr="00356C3D">
              <w:rPr>
                <w:rFonts w:ascii="Times New Roman" w:eastAsia="Times New Roman" w:hAnsi="Times New Roman" w:cs="Times New Roman"/>
                <w:sz w:val="20"/>
                <w:szCs w:val="20"/>
              </w:rPr>
              <w:br/>
              <w:t>программы, подпрограммы</w:t>
            </w:r>
            <w:r w:rsidRPr="00356C3D">
              <w:rPr>
                <w:rFonts w:ascii="Times New Roman" w:eastAsia="Times New Roman" w:hAnsi="Times New Roman" w:cs="Times New Roman"/>
                <w:sz w:val="20"/>
                <w:szCs w:val="20"/>
              </w:rPr>
              <w:br/>
              <w:t xml:space="preserve">государственной    </w:t>
            </w:r>
            <w:r w:rsidRPr="00356C3D">
              <w:rPr>
                <w:rFonts w:ascii="Times New Roman" w:eastAsia="Times New Roman" w:hAnsi="Times New Roman" w:cs="Times New Roman"/>
                <w:sz w:val="20"/>
                <w:szCs w:val="20"/>
              </w:rPr>
              <w:br/>
              <w:t>программы,</w:t>
            </w:r>
          </w:p>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основного мероприятия</w:t>
            </w:r>
          </w:p>
        </w:tc>
        <w:tc>
          <w:tcPr>
            <w:tcW w:w="3072"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Ответственный  </w:t>
            </w:r>
            <w:r w:rsidRPr="00356C3D">
              <w:rPr>
                <w:rFonts w:ascii="Times New Roman" w:eastAsia="Times New Roman" w:hAnsi="Times New Roman" w:cs="Times New Roman"/>
                <w:sz w:val="20"/>
                <w:szCs w:val="20"/>
              </w:rPr>
              <w:br/>
              <w:t xml:space="preserve">исполнитель,   </w:t>
            </w:r>
            <w:r w:rsidRPr="00356C3D">
              <w:rPr>
                <w:rFonts w:ascii="Times New Roman" w:eastAsia="Times New Roman" w:hAnsi="Times New Roman" w:cs="Times New Roman"/>
                <w:sz w:val="20"/>
                <w:szCs w:val="20"/>
              </w:rPr>
              <w:br/>
              <w:t xml:space="preserve">соисполнители,  </w:t>
            </w:r>
            <w:r w:rsidRPr="00356C3D">
              <w:rPr>
                <w:rFonts w:ascii="Times New Roman" w:eastAsia="Times New Roman" w:hAnsi="Times New Roman" w:cs="Times New Roman"/>
                <w:sz w:val="20"/>
                <w:szCs w:val="20"/>
              </w:rPr>
              <w:br/>
              <w:t xml:space="preserve"> участники</w:t>
            </w:r>
          </w:p>
        </w:tc>
        <w:tc>
          <w:tcPr>
            <w:tcW w:w="7150" w:type="dxa"/>
            <w:gridSpan w:val="10"/>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Расходы (тыс. руб.), годы</w:t>
            </w:r>
          </w:p>
        </w:tc>
      </w:tr>
      <w:tr w:rsidR="00356C3D" w:rsidRPr="00356C3D" w:rsidTr="004C1822">
        <w:trPr>
          <w:trHeight w:val="1561"/>
        </w:trPr>
        <w:tc>
          <w:tcPr>
            <w:tcW w:w="0" w:type="auto"/>
            <w:vMerge/>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line="240" w:lineRule="auto"/>
              <w:jc w:val="center"/>
              <w:rPr>
                <w:rFonts w:ascii="Times New Roman" w:eastAsia="Times New Roman" w:hAnsi="Times New Roman" w:cs="Times New Roman"/>
                <w:sz w:val="20"/>
                <w:szCs w:val="20"/>
              </w:rPr>
            </w:pPr>
          </w:p>
        </w:tc>
        <w:tc>
          <w:tcPr>
            <w:tcW w:w="3563" w:type="dxa"/>
            <w:vMerge/>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line="240" w:lineRule="auto"/>
              <w:jc w:val="center"/>
              <w:rPr>
                <w:rFonts w:ascii="Times New Roman" w:eastAsia="Times New Roman" w:hAnsi="Times New Roman" w:cs="Times New Roman"/>
                <w:sz w:val="20"/>
                <w:szCs w:val="20"/>
              </w:rPr>
            </w:pPr>
          </w:p>
        </w:tc>
        <w:tc>
          <w:tcPr>
            <w:tcW w:w="3072" w:type="dxa"/>
            <w:vMerge/>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line="240" w:lineRule="auto"/>
              <w:jc w:val="center"/>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всего</w:t>
            </w:r>
          </w:p>
        </w:tc>
        <w:tc>
          <w:tcPr>
            <w:tcW w:w="70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2020</w:t>
            </w:r>
          </w:p>
        </w:tc>
        <w:tc>
          <w:tcPr>
            <w:tcW w:w="81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2021</w:t>
            </w:r>
          </w:p>
        </w:tc>
        <w:tc>
          <w:tcPr>
            <w:tcW w:w="81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2022</w:t>
            </w:r>
          </w:p>
        </w:tc>
        <w:tc>
          <w:tcPr>
            <w:tcW w:w="81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2023</w:t>
            </w:r>
          </w:p>
        </w:tc>
        <w:tc>
          <w:tcPr>
            <w:tcW w:w="81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2024</w:t>
            </w:r>
          </w:p>
        </w:tc>
        <w:tc>
          <w:tcPr>
            <w:tcW w:w="81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2025</w:t>
            </w:r>
          </w:p>
        </w:tc>
        <w:tc>
          <w:tcPr>
            <w:tcW w:w="700"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2026</w:t>
            </w:r>
          </w:p>
        </w:tc>
        <w:tc>
          <w:tcPr>
            <w:tcW w:w="34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r>
      <w:tr w:rsidR="00356C3D" w:rsidRPr="00356C3D" w:rsidTr="004C1822">
        <w:tc>
          <w:tcPr>
            <w:tcW w:w="0" w:type="auto"/>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w:t>
            </w:r>
          </w:p>
        </w:tc>
        <w:tc>
          <w:tcPr>
            <w:tcW w:w="356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w:t>
            </w:r>
          </w:p>
        </w:tc>
        <w:tc>
          <w:tcPr>
            <w:tcW w:w="307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3</w:t>
            </w:r>
          </w:p>
        </w:tc>
        <w:tc>
          <w:tcPr>
            <w:tcW w:w="96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4</w:t>
            </w:r>
          </w:p>
        </w:tc>
        <w:tc>
          <w:tcPr>
            <w:tcW w:w="70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12</w:t>
            </w:r>
          </w:p>
        </w:tc>
        <w:tc>
          <w:tcPr>
            <w:tcW w:w="81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13</w:t>
            </w:r>
          </w:p>
        </w:tc>
        <w:tc>
          <w:tcPr>
            <w:tcW w:w="81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7</w:t>
            </w:r>
          </w:p>
        </w:tc>
        <w:tc>
          <w:tcPr>
            <w:tcW w:w="81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8</w:t>
            </w:r>
          </w:p>
        </w:tc>
        <w:tc>
          <w:tcPr>
            <w:tcW w:w="81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9</w:t>
            </w:r>
          </w:p>
        </w:tc>
        <w:tc>
          <w:tcPr>
            <w:tcW w:w="81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10</w:t>
            </w:r>
          </w:p>
        </w:tc>
        <w:tc>
          <w:tcPr>
            <w:tcW w:w="700"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34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r>
      <w:tr w:rsidR="00356C3D" w:rsidRPr="00356C3D" w:rsidTr="004C1822">
        <w:trPr>
          <w:trHeight w:val="540"/>
        </w:trPr>
        <w:tc>
          <w:tcPr>
            <w:tcW w:w="0" w:type="auto"/>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Муниципальная </w:t>
            </w:r>
            <w:r w:rsidRPr="00356C3D">
              <w:rPr>
                <w:rFonts w:ascii="Times New Roman" w:eastAsia="Times New Roman" w:hAnsi="Times New Roman" w:cs="Times New Roman"/>
                <w:sz w:val="20"/>
                <w:szCs w:val="20"/>
              </w:rPr>
              <w:br/>
              <w:t>программа</w:t>
            </w:r>
          </w:p>
        </w:tc>
        <w:tc>
          <w:tcPr>
            <w:tcW w:w="3563"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«Развитие и сохранение культуры поселения»</w:t>
            </w:r>
          </w:p>
        </w:tc>
        <w:tc>
          <w:tcPr>
            <w:tcW w:w="307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всего,</w:t>
            </w:r>
          </w:p>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в том числе:</w:t>
            </w:r>
          </w:p>
        </w:tc>
        <w:tc>
          <w:tcPr>
            <w:tcW w:w="96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8113,0</w:t>
            </w:r>
          </w:p>
        </w:tc>
        <w:tc>
          <w:tcPr>
            <w:tcW w:w="706" w:type="dxa"/>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1608,4</w:t>
            </w:r>
          </w:p>
        </w:tc>
        <w:tc>
          <w:tcPr>
            <w:tcW w:w="810" w:type="dxa"/>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1028,7</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1065,5</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70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34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r>
      <w:tr w:rsidR="00356C3D" w:rsidRPr="00356C3D" w:rsidTr="004C1822">
        <w:trPr>
          <w:trHeight w:val="561"/>
        </w:trPr>
        <w:tc>
          <w:tcPr>
            <w:tcW w:w="0" w:type="auto"/>
            <w:vMerge/>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line="240" w:lineRule="auto"/>
              <w:jc w:val="center"/>
              <w:rPr>
                <w:rFonts w:ascii="Times New Roman" w:eastAsia="Times New Roman" w:hAnsi="Times New Roman" w:cs="Times New Roman"/>
                <w:sz w:val="20"/>
                <w:szCs w:val="20"/>
              </w:rPr>
            </w:pPr>
          </w:p>
        </w:tc>
        <w:tc>
          <w:tcPr>
            <w:tcW w:w="3563" w:type="dxa"/>
            <w:vMerge/>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line="240" w:lineRule="auto"/>
              <w:jc w:val="center"/>
              <w:rPr>
                <w:rFonts w:ascii="Times New Roman" w:eastAsia="Times New Roman" w:hAnsi="Times New Roman" w:cs="Times New Roman"/>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Участник 1, МКУК «</w:t>
            </w:r>
            <w:proofErr w:type="spellStart"/>
            <w:r w:rsidRPr="00356C3D">
              <w:rPr>
                <w:rFonts w:ascii="Times New Roman" w:eastAsia="Times New Roman" w:hAnsi="Times New Roman" w:cs="Times New Roman"/>
                <w:sz w:val="20"/>
                <w:szCs w:val="20"/>
              </w:rPr>
              <w:t>Коломыцевский</w:t>
            </w:r>
            <w:proofErr w:type="spellEnd"/>
            <w:r w:rsidRPr="00356C3D">
              <w:rPr>
                <w:rFonts w:ascii="Times New Roman" w:eastAsia="Times New Roman" w:hAnsi="Times New Roman" w:cs="Times New Roman"/>
                <w:sz w:val="20"/>
                <w:szCs w:val="20"/>
              </w:rPr>
              <w:t xml:space="preserve"> СДК»</w:t>
            </w:r>
          </w:p>
        </w:tc>
        <w:tc>
          <w:tcPr>
            <w:tcW w:w="96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jc w:val="center"/>
              <w:rPr>
                <w:rFonts w:ascii="Times New Roman" w:hAnsi="Times New Roman" w:cs="Times New Roman"/>
                <w:sz w:val="20"/>
                <w:szCs w:val="20"/>
              </w:rPr>
            </w:pPr>
            <w:r w:rsidRPr="00356C3D">
              <w:rPr>
                <w:rFonts w:ascii="Times New Roman" w:eastAsia="Times New Roman" w:hAnsi="Times New Roman" w:cs="Times New Roman"/>
                <w:sz w:val="20"/>
                <w:szCs w:val="20"/>
              </w:rPr>
              <w:t>8113,0</w:t>
            </w:r>
          </w:p>
        </w:tc>
        <w:tc>
          <w:tcPr>
            <w:tcW w:w="706" w:type="dxa"/>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1608,4</w:t>
            </w:r>
          </w:p>
        </w:tc>
        <w:tc>
          <w:tcPr>
            <w:tcW w:w="810" w:type="dxa"/>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1028,7</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1065,5</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70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34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r>
      <w:tr w:rsidR="00356C3D" w:rsidRPr="00356C3D" w:rsidTr="004C1822">
        <w:trPr>
          <w:trHeight w:val="413"/>
        </w:trPr>
        <w:tc>
          <w:tcPr>
            <w:tcW w:w="0" w:type="auto"/>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Подпрограмма</w:t>
            </w:r>
          </w:p>
        </w:tc>
        <w:tc>
          <w:tcPr>
            <w:tcW w:w="356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«Организация досуга и обеспечение жителей поселения услугами организации культуры»</w:t>
            </w:r>
          </w:p>
        </w:tc>
        <w:tc>
          <w:tcPr>
            <w:tcW w:w="307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ответственный    </w:t>
            </w:r>
            <w:r w:rsidRPr="00356C3D">
              <w:rPr>
                <w:rFonts w:ascii="Times New Roman" w:eastAsia="Times New Roman" w:hAnsi="Times New Roman" w:cs="Times New Roman"/>
                <w:sz w:val="20"/>
                <w:szCs w:val="20"/>
              </w:rPr>
              <w:br/>
              <w:t xml:space="preserve">исполнитель      </w:t>
            </w:r>
            <w:r w:rsidRPr="00356C3D">
              <w:rPr>
                <w:rFonts w:ascii="Times New Roman" w:eastAsia="Times New Roman" w:hAnsi="Times New Roman" w:cs="Times New Roman"/>
                <w:sz w:val="20"/>
                <w:szCs w:val="20"/>
              </w:rPr>
              <w:br/>
              <w:t xml:space="preserve">подпрограммы - </w:t>
            </w:r>
            <w:r w:rsidRPr="00356C3D">
              <w:rPr>
                <w:rFonts w:ascii="Times New Roman" w:eastAsia="Times New Roman" w:hAnsi="Times New Roman" w:cs="Times New Roman"/>
                <w:sz w:val="20"/>
                <w:szCs w:val="20"/>
              </w:rPr>
              <w:br/>
              <w:t>МКУК «</w:t>
            </w:r>
            <w:proofErr w:type="spellStart"/>
            <w:r w:rsidRPr="00356C3D">
              <w:rPr>
                <w:rFonts w:ascii="Times New Roman" w:eastAsia="Times New Roman" w:hAnsi="Times New Roman" w:cs="Times New Roman"/>
                <w:sz w:val="20"/>
                <w:szCs w:val="20"/>
              </w:rPr>
              <w:t>Коломыцевский</w:t>
            </w:r>
            <w:proofErr w:type="spellEnd"/>
            <w:r w:rsidRPr="00356C3D">
              <w:rPr>
                <w:rFonts w:ascii="Times New Roman" w:eastAsia="Times New Roman" w:hAnsi="Times New Roman" w:cs="Times New Roman"/>
                <w:sz w:val="20"/>
                <w:szCs w:val="20"/>
              </w:rPr>
              <w:t xml:space="preserve"> СДК», </w:t>
            </w:r>
            <w:proofErr w:type="spellStart"/>
            <w:r w:rsidRPr="00356C3D">
              <w:rPr>
                <w:rFonts w:ascii="Times New Roman" w:eastAsia="Times New Roman" w:hAnsi="Times New Roman" w:cs="Times New Roman"/>
                <w:sz w:val="20"/>
                <w:szCs w:val="20"/>
              </w:rPr>
              <w:t>Коломыцевское</w:t>
            </w:r>
            <w:proofErr w:type="spellEnd"/>
            <w:r w:rsidRPr="00356C3D">
              <w:rPr>
                <w:rFonts w:ascii="Times New Roman" w:eastAsia="Times New Roman" w:hAnsi="Times New Roman" w:cs="Times New Roman"/>
                <w:sz w:val="20"/>
                <w:szCs w:val="20"/>
              </w:rPr>
              <w:t xml:space="preserve"> сельское поселение</w:t>
            </w:r>
          </w:p>
        </w:tc>
        <w:tc>
          <w:tcPr>
            <w:tcW w:w="96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jc w:val="center"/>
              <w:rPr>
                <w:rFonts w:ascii="Times New Roman" w:hAnsi="Times New Roman" w:cs="Times New Roman"/>
                <w:sz w:val="20"/>
                <w:szCs w:val="20"/>
              </w:rPr>
            </w:pPr>
            <w:r w:rsidRPr="00356C3D">
              <w:rPr>
                <w:rFonts w:ascii="Times New Roman" w:eastAsia="Times New Roman" w:hAnsi="Times New Roman" w:cs="Times New Roman"/>
                <w:sz w:val="20"/>
                <w:szCs w:val="20"/>
              </w:rPr>
              <w:t>8113,0</w:t>
            </w:r>
          </w:p>
        </w:tc>
        <w:tc>
          <w:tcPr>
            <w:tcW w:w="706" w:type="dxa"/>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1608,4</w:t>
            </w:r>
          </w:p>
        </w:tc>
        <w:tc>
          <w:tcPr>
            <w:tcW w:w="810" w:type="dxa"/>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1028,7</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1065,5</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81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700"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1102,6</w:t>
            </w:r>
          </w:p>
        </w:tc>
        <w:tc>
          <w:tcPr>
            <w:tcW w:w="34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r>
    </w:tbl>
    <w:p w:rsidR="00356C3D" w:rsidRPr="00356C3D" w:rsidRDefault="00356C3D" w:rsidP="00356C3D">
      <w:pPr>
        <w:spacing w:after="0" w:line="240" w:lineRule="auto"/>
        <w:rPr>
          <w:rFonts w:ascii="Times New Roman" w:eastAsia="Calibri" w:hAnsi="Times New Roman" w:cs="Times New Roman"/>
          <w:sz w:val="20"/>
          <w:szCs w:val="20"/>
        </w:rPr>
        <w:sectPr w:rsidR="00356C3D" w:rsidRPr="00356C3D">
          <w:pgSz w:w="16838" w:h="11906" w:orient="landscape"/>
          <w:pgMar w:top="1134" w:right="1134" w:bottom="567" w:left="1134" w:header="709" w:footer="709" w:gutter="0"/>
          <w:cols w:space="720"/>
        </w:sectPr>
      </w:pPr>
    </w:p>
    <w:p w:rsidR="00356C3D" w:rsidRPr="00356C3D" w:rsidRDefault="00356C3D" w:rsidP="00356C3D">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bookmarkStart w:id="14" w:name="Par866"/>
      <w:bookmarkEnd w:id="14"/>
      <w:r w:rsidRPr="00356C3D">
        <w:rPr>
          <w:rFonts w:ascii="Times New Roman" w:eastAsia="Calibri" w:hAnsi="Times New Roman" w:cs="Times New Roman"/>
          <w:sz w:val="20"/>
          <w:szCs w:val="20"/>
        </w:rPr>
        <w:lastRenderedPageBreak/>
        <w:t>Таблица 6</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Сведения</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356C3D" w:rsidRPr="00356C3D" w:rsidTr="004C1822">
        <w:trPr>
          <w:trHeight w:val="1400"/>
        </w:trPr>
        <w:tc>
          <w:tcPr>
            <w:tcW w:w="567"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w:t>
            </w:r>
            <w:r w:rsidRPr="00356C3D">
              <w:rPr>
                <w:rFonts w:ascii="Times New Roman" w:eastAsia="Times New Roman" w:hAnsi="Times New Roman" w:cs="Times New Roman"/>
                <w:sz w:val="20"/>
                <w:szCs w:val="20"/>
              </w:rPr>
              <w:br/>
              <w:t>п/п</w:t>
            </w:r>
          </w:p>
        </w:tc>
        <w:tc>
          <w:tcPr>
            <w:tcW w:w="3534"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Наименование </w:t>
            </w:r>
            <w:r w:rsidRPr="00356C3D">
              <w:rPr>
                <w:rFonts w:ascii="Times New Roman" w:eastAsia="Times New Roman" w:hAnsi="Times New Roman" w:cs="Times New Roman"/>
                <w:sz w:val="20"/>
                <w:szCs w:val="20"/>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Пункт федерального (регионального) плана </w:t>
            </w:r>
            <w:r w:rsidRPr="00356C3D">
              <w:rPr>
                <w:rFonts w:ascii="Times New Roman" w:eastAsia="Times New Roman" w:hAnsi="Times New Roman" w:cs="Times New Roman"/>
                <w:sz w:val="20"/>
                <w:szCs w:val="20"/>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Наименование формы статистического наблюдения и     </w:t>
            </w:r>
            <w:r w:rsidRPr="00356C3D">
              <w:rPr>
                <w:rFonts w:ascii="Times New Roman" w:eastAsia="Times New Roman" w:hAnsi="Times New Roman" w:cs="Times New Roman"/>
                <w:sz w:val="20"/>
                <w:szCs w:val="20"/>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Субъект </w:t>
            </w:r>
            <w:r w:rsidRPr="00356C3D">
              <w:rPr>
                <w:rFonts w:ascii="Times New Roman" w:eastAsia="Times New Roman" w:hAnsi="Times New Roman" w:cs="Times New Roman"/>
                <w:sz w:val="20"/>
                <w:szCs w:val="20"/>
              </w:rPr>
              <w:br/>
              <w:t xml:space="preserve">официального </w:t>
            </w:r>
            <w:r w:rsidRPr="00356C3D">
              <w:rPr>
                <w:rFonts w:ascii="Times New Roman" w:eastAsia="Times New Roman" w:hAnsi="Times New Roman" w:cs="Times New Roman"/>
                <w:sz w:val="20"/>
                <w:szCs w:val="20"/>
              </w:rPr>
              <w:br/>
              <w:t xml:space="preserve">статистического </w:t>
            </w:r>
            <w:r w:rsidRPr="00356C3D">
              <w:rPr>
                <w:rFonts w:ascii="Times New Roman" w:eastAsia="Times New Roman" w:hAnsi="Times New Roman" w:cs="Times New Roman"/>
                <w:sz w:val="20"/>
                <w:szCs w:val="20"/>
              </w:rPr>
              <w:br/>
              <w:t>учета</w:t>
            </w:r>
          </w:p>
        </w:tc>
      </w:tr>
    </w:tbl>
    <w:p w:rsidR="00356C3D" w:rsidRPr="00356C3D" w:rsidRDefault="00356C3D" w:rsidP="00356C3D">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356C3D" w:rsidRPr="00356C3D" w:rsidTr="004C1822">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w:t>
            </w:r>
          </w:p>
        </w:tc>
        <w:tc>
          <w:tcPr>
            <w:tcW w:w="3534"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w:t>
            </w:r>
          </w:p>
        </w:tc>
        <w:tc>
          <w:tcPr>
            <w:tcW w:w="2420"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3</w:t>
            </w:r>
          </w:p>
        </w:tc>
        <w:tc>
          <w:tcPr>
            <w:tcW w:w="5953"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5</w:t>
            </w:r>
          </w:p>
        </w:tc>
      </w:tr>
      <w:tr w:rsidR="00356C3D" w:rsidRPr="00356C3D" w:rsidTr="004C1822">
        <w:trPr>
          <w:trHeight w:val="80"/>
        </w:trPr>
        <w:tc>
          <w:tcPr>
            <w:tcW w:w="567" w:type="dxa"/>
            <w:tcBorders>
              <w:top w:val="single" w:sz="4" w:space="0" w:color="auto"/>
              <w:left w:val="single" w:sz="4" w:space="0" w:color="auto"/>
              <w:bottom w:val="single" w:sz="4" w:space="0" w:color="auto"/>
              <w:right w:val="single" w:sz="4" w:space="0" w:color="auto"/>
            </w:tcBorders>
            <w:noWrap/>
          </w:tcPr>
          <w:p w:rsidR="00356C3D" w:rsidRPr="00356C3D" w:rsidRDefault="00356C3D" w:rsidP="00356C3D">
            <w:pPr>
              <w:widowControl w:val="0"/>
              <w:numPr>
                <w:ilvl w:val="0"/>
                <w:numId w:val="8"/>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3534"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Показатель 1.5.</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Увеличение численности участников культурно-досуговых мероприятий</w:t>
            </w:r>
          </w:p>
        </w:tc>
        <w:tc>
          <w:tcPr>
            <w:tcW w:w="2420"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1.14.1</w:t>
            </w:r>
          </w:p>
        </w:tc>
        <w:tc>
          <w:tcPr>
            <w:tcW w:w="5953"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both"/>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«Сведения об организации культурно-досугового типа» (форма № 7-НК,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Воронежская область</w:t>
            </w:r>
          </w:p>
        </w:tc>
      </w:tr>
    </w:tbl>
    <w:p w:rsidR="00356C3D" w:rsidRPr="00356C3D" w:rsidRDefault="00356C3D" w:rsidP="00356C3D">
      <w:pPr>
        <w:spacing w:after="0" w:line="240" w:lineRule="auto"/>
        <w:rPr>
          <w:rFonts w:ascii="Times New Roman" w:eastAsia="Calibri" w:hAnsi="Times New Roman" w:cs="Times New Roman"/>
          <w:sz w:val="20"/>
          <w:szCs w:val="20"/>
        </w:rPr>
        <w:sectPr w:rsidR="00356C3D" w:rsidRPr="00356C3D">
          <w:pgSz w:w="16838" w:h="11906" w:orient="landscape"/>
          <w:pgMar w:top="1134" w:right="1134" w:bottom="567" w:left="1134" w:header="709" w:footer="709" w:gutter="0"/>
          <w:cols w:space="720"/>
        </w:sectPr>
      </w:pPr>
    </w:p>
    <w:p w:rsidR="00356C3D" w:rsidRPr="00356C3D" w:rsidRDefault="00356C3D" w:rsidP="00356C3D">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bookmarkStart w:id="15" w:name="Par1016"/>
      <w:bookmarkEnd w:id="15"/>
      <w:r w:rsidRPr="00356C3D">
        <w:rPr>
          <w:rFonts w:ascii="Times New Roman" w:eastAsia="Calibri" w:hAnsi="Times New Roman" w:cs="Times New Roman"/>
          <w:sz w:val="20"/>
          <w:szCs w:val="20"/>
        </w:rPr>
        <w:lastRenderedPageBreak/>
        <w:t>Таблица 7</w:t>
      </w:r>
    </w:p>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Сведения</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о методике расчета </w:t>
      </w:r>
      <w:proofErr w:type="gramStart"/>
      <w:r w:rsidRPr="00356C3D">
        <w:rPr>
          <w:rFonts w:ascii="Times New Roman" w:eastAsia="Calibri" w:hAnsi="Times New Roman" w:cs="Times New Roman"/>
          <w:sz w:val="20"/>
          <w:szCs w:val="20"/>
        </w:rPr>
        <w:t>показателя  подпрограммы</w:t>
      </w:r>
      <w:proofErr w:type="gramEnd"/>
      <w:r w:rsidRPr="00356C3D">
        <w:rPr>
          <w:rFonts w:ascii="Times New Roman" w:eastAsia="Calibri" w:hAnsi="Times New Roman" w:cs="Times New Roman"/>
          <w:sz w:val="20"/>
          <w:szCs w:val="20"/>
        </w:rPr>
        <w:t xml:space="preserve"> «Организация досуга и обеспечение жителей поселения услугами организации культуры»</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356C3D" w:rsidRPr="00356C3D" w:rsidTr="004C1822">
        <w:trPr>
          <w:trHeight w:val="960"/>
        </w:trPr>
        <w:tc>
          <w:tcPr>
            <w:tcW w:w="851"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w:t>
            </w:r>
            <w:r w:rsidRPr="00356C3D">
              <w:rPr>
                <w:rFonts w:ascii="Times New Roman" w:eastAsia="Times New Roman" w:hAnsi="Times New Roman" w:cs="Times New Roman"/>
                <w:sz w:val="20"/>
                <w:szCs w:val="20"/>
              </w:rPr>
              <w:br/>
              <w:t>п/п</w:t>
            </w:r>
          </w:p>
        </w:tc>
        <w:tc>
          <w:tcPr>
            <w:tcW w:w="3437"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Наименование </w:t>
            </w:r>
            <w:r w:rsidRPr="00356C3D">
              <w:rPr>
                <w:rFonts w:ascii="Times New Roman" w:eastAsia="Times New Roman" w:hAnsi="Times New Roman" w:cs="Times New Roman"/>
                <w:sz w:val="20"/>
                <w:szCs w:val="20"/>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Ед. </w:t>
            </w:r>
            <w:r w:rsidRPr="00356C3D">
              <w:rPr>
                <w:rFonts w:ascii="Times New Roman" w:eastAsia="Times New Roman" w:hAnsi="Times New Roman" w:cs="Times New Roman"/>
                <w:sz w:val="20"/>
                <w:szCs w:val="20"/>
              </w:rPr>
              <w:br/>
              <w:t>изм.</w:t>
            </w:r>
          </w:p>
        </w:tc>
        <w:tc>
          <w:tcPr>
            <w:tcW w:w="577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Методика расчета показателя (формула) и </w:t>
            </w:r>
          </w:p>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Базовые    </w:t>
            </w:r>
            <w:r w:rsidRPr="00356C3D">
              <w:rPr>
                <w:rFonts w:ascii="Times New Roman" w:eastAsia="Times New Roman" w:hAnsi="Times New Roman" w:cs="Times New Roman"/>
                <w:sz w:val="20"/>
                <w:szCs w:val="20"/>
              </w:rPr>
              <w:br/>
              <w:t xml:space="preserve">показатели   </w:t>
            </w:r>
            <w:r w:rsidRPr="00356C3D">
              <w:rPr>
                <w:rFonts w:ascii="Times New Roman" w:eastAsia="Times New Roman" w:hAnsi="Times New Roman" w:cs="Times New Roman"/>
                <w:sz w:val="20"/>
                <w:szCs w:val="20"/>
              </w:rPr>
              <w:br/>
              <w:t xml:space="preserve">(используемые </w:t>
            </w:r>
            <w:r w:rsidRPr="00356C3D">
              <w:rPr>
                <w:rFonts w:ascii="Times New Roman" w:eastAsia="Times New Roman" w:hAnsi="Times New Roman" w:cs="Times New Roman"/>
                <w:sz w:val="20"/>
                <w:szCs w:val="20"/>
              </w:rPr>
              <w:br/>
              <w:t xml:space="preserve">  в формуле)</w:t>
            </w:r>
          </w:p>
        </w:tc>
      </w:tr>
    </w:tbl>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420" w:type="dxa"/>
        <w:tblInd w:w="75" w:type="dxa"/>
        <w:tblLayout w:type="fixed"/>
        <w:tblCellMar>
          <w:left w:w="75" w:type="dxa"/>
          <w:right w:w="75" w:type="dxa"/>
        </w:tblCellMar>
        <w:tblLook w:val="04A0" w:firstRow="1" w:lastRow="0" w:firstColumn="1" w:lastColumn="0" w:noHBand="0" w:noVBand="1"/>
      </w:tblPr>
      <w:tblGrid>
        <w:gridCol w:w="852"/>
        <w:gridCol w:w="3543"/>
        <w:gridCol w:w="1099"/>
        <w:gridCol w:w="5778"/>
        <w:gridCol w:w="4148"/>
      </w:tblGrid>
      <w:tr w:rsidR="00356C3D" w:rsidRPr="00356C3D" w:rsidTr="004C1822">
        <w:trPr>
          <w:tblHeader/>
        </w:trPr>
        <w:tc>
          <w:tcPr>
            <w:tcW w:w="85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w:t>
            </w:r>
          </w:p>
        </w:tc>
        <w:tc>
          <w:tcPr>
            <w:tcW w:w="354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w:t>
            </w:r>
          </w:p>
        </w:tc>
        <w:tc>
          <w:tcPr>
            <w:tcW w:w="109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3</w:t>
            </w:r>
          </w:p>
        </w:tc>
        <w:tc>
          <w:tcPr>
            <w:tcW w:w="577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4</w:t>
            </w:r>
          </w:p>
        </w:tc>
        <w:tc>
          <w:tcPr>
            <w:tcW w:w="414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5</w:t>
            </w:r>
          </w:p>
        </w:tc>
      </w:tr>
      <w:tr w:rsidR="00356C3D" w:rsidRPr="00356C3D" w:rsidTr="004C1822">
        <w:tc>
          <w:tcPr>
            <w:tcW w:w="85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1.</w:t>
            </w:r>
          </w:p>
        </w:tc>
        <w:tc>
          <w:tcPr>
            <w:tcW w:w="354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Увеличение численности участников культурно-досуговых мероприятий</w:t>
            </w:r>
          </w:p>
        </w:tc>
        <w:tc>
          <w:tcPr>
            <w:tcW w:w="109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процентов</w:t>
            </w:r>
          </w:p>
        </w:tc>
        <w:tc>
          <w:tcPr>
            <w:tcW w:w="577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proofErr w:type="spellStart"/>
            <w:proofErr w:type="gramStart"/>
            <w:r w:rsidRPr="00356C3D">
              <w:rPr>
                <w:rFonts w:ascii="Times New Roman" w:eastAsia="Times New Roman" w:hAnsi="Times New Roman" w:cs="Times New Roman"/>
                <w:sz w:val="20"/>
                <w:szCs w:val="20"/>
              </w:rPr>
              <w:t>Уучас</w:t>
            </w:r>
            <w:proofErr w:type="spellEnd"/>
            <w:r w:rsidRPr="00356C3D">
              <w:rPr>
                <w:rFonts w:ascii="Times New Roman" w:eastAsia="Times New Roman" w:hAnsi="Times New Roman" w:cs="Times New Roman"/>
                <w:sz w:val="20"/>
                <w:szCs w:val="20"/>
              </w:rPr>
              <w:t>.=</w:t>
            </w:r>
            <w:proofErr w:type="gramEnd"/>
            <w:r w:rsidRPr="00356C3D">
              <w:rPr>
                <w:rFonts w:ascii="Times New Roman" w:eastAsia="Times New Roman" w:hAnsi="Times New Roman" w:cs="Times New Roman"/>
                <w:sz w:val="20"/>
                <w:szCs w:val="20"/>
              </w:rPr>
              <w:t xml:space="preserve"> К </w:t>
            </w:r>
            <w:proofErr w:type="spellStart"/>
            <w:r w:rsidRPr="00356C3D">
              <w:rPr>
                <w:rFonts w:ascii="Times New Roman" w:eastAsia="Times New Roman" w:hAnsi="Times New Roman" w:cs="Times New Roman"/>
                <w:sz w:val="20"/>
                <w:szCs w:val="20"/>
              </w:rPr>
              <w:t>уч</w:t>
            </w:r>
            <w:proofErr w:type="spellEnd"/>
            <w:r w:rsidRPr="00356C3D">
              <w:rPr>
                <w:rFonts w:ascii="Times New Roman" w:eastAsia="Times New Roman" w:hAnsi="Times New Roman" w:cs="Times New Roman"/>
                <w:sz w:val="20"/>
                <w:szCs w:val="20"/>
              </w:rPr>
              <w:t>..</w:t>
            </w:r>
            <w:proofErr w:type="spellStart"/>
            <w:r w:rsidRPr="00356C3D">
              <w:rPr>
                <w:rFonts w:ascii="Times New Roman" w:eastAsia="Times New Roman" w:hAnsi="Times New Roman" w:cs="Times New Roman"/>
                <w:sz w:val="20"/>
                <w:szCs w:val="20"/>
              </w:rPr>
              <w:t>о.г</w:t>
            </w:r>
            <w:proofErr w:type="spellEnd"/>
            <w:r w:rsidRPr="00356C3D">
              <w:rPr>
                <w:rFonts w:ascii="Times New Roman" w:eastAsia="Times New Roman" w:hAnsi="Times New Roman" w:cs="Times New Roman"/>
                <w:sz w:val="20"/>
                <w:szCs w:val="20"/>
              </w:rPr>
              <w:t xml:space="preserve">./ К </w:t>
            </w:r>
            <w:proofErr w:type="spellStart"/>
            <w:r w:rsidRPr="00356C3D">
              <w:rPr>
                <w:rFonts w:ascii="Times New Roman" w:eastAsia="Times New Roman" w:hAnsi="Times New Roman" w:cs="Times New Roman"/>
                <w:sz w:val="20"/>
                <w:szCs w:val="20"/>
              </w:rPr>
              <w:t>уч</w:t>
            </w:r>
            <w:proofErr w:type="spellEnd"/>
            <w:r w:rsidRPr="00356C3D">
              <w:rPr>
                <w:rFonts w:ascii="Times New Roman" w:eastAsia="Times New Roman" w:hAnsi="Times New Roman" w:cs="Times New Roman"/>
                <w:sz w:val="20"/>
                <w:szCs w:val="20"/>
              </w:rPr>
              <w:t>..</w:t>
            </w:r>
            <w:proofErr w:type="spellStart"/>
            <w:r w:rsidRPr="00356C3D">
              <w:rPr>
                <w:rFonts w:ascii="Times New Roman" w:eastAsia="Times New Roman" w:hAnsi="Times New Roman" w:cs="Times New Roman"/>
                <w:sz w:val="20"/>
                <w:szCs w:val="20"/>
              </w:rPr>
              <w:t>п.г.х</w:t>
            </w:r>
            <w:proofErr w:type="spellEnd"/>
            <w:r w:rsidRPr="00356C3D">
              <w:rPr>
                <w:rFonts w:ascii="Times New Roman" w:eastAsia="Times New Roman" w:hAnsi="Times New Roman" w:cs="Times New Roman"/>
                <w:sz w:val="20"/>
                <w:szCs w:val="20"/>
              </w:rPr>
              <w:t xml:space="preserve">  100%-100%, </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где:</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proofErr w:type="spellStart"/>
            <w:r w:rsidRPr="00356C3D">
              <w:rPr>
                <w:rFonts w:ascii="Times New Roman" w:eastAsia="Times New Roman" w:hAnsi="Times New Roman" w:cs="Times New Roman"/>
                <w:sz w:val="20"/>
                <w:szCs w:val="20"/>
              </w:rPr>
              <w:t>Уучас</w:t>
            </w:r>
            <w:proofErr w:type="spellEnd"/>
            <w:r w:rsidRPr="00356C3D">
              <w:rPr>
                <w:rFonts w:ascii="Times New Roman" w:eastAsia="Times New Roman" w:hAnsi="Times New Roman" w:cs="Times New Roman"/>
                <w:sz w:val="20"/>
                <w:szCs w:val="20"/>
              </w:rPr>
              <w:t xml:space="preserve">. – </w:t>
            </w:r>
            <w:proofErr w:type="gramStart"/>
            <w:r w:rsidRPr="00356C3D">
              <w:rPr>
                <w:rFonts w:ascii="Times New Roman" w:eastAsia="Times New Roman" w:hAnsi="Times New Roman" w:cs="Times New Roman"/>
                <w:sz w:val="20"/>
                <w:szCs w:val="20"/>
              </w:rPr>
              <w:t>процент  увеличение</w:t>
            </w:r>
            <w:proofErr w:type="gramEnd"/>
            <w:r w:rsidRPr="00356C3D">
              <w:rPr>
                <w:rFonts w:ascii="Times New Roman" w:eastAsia="Times New Roman" w:hAnsi="Times New Roman" w:cs="Times New Roman"/>
                <w:sz w:val="20"/>
                <w:szCs w:val="20"/>
              </w:rPr>
              <w:t xml:space="preserve"> количества участников по сравнению с прошлым годом </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К </w:t>
            </w:r>
            <w:proofErr w:type="spellStart"/>
            <w:r w:rsidRPr="00356C3D">
              <w:rPr>
                <w:rFonts w:ascii="Times New Roman" w:eastAsia="Times New Roman" w:hAnsi="Times New Roman" w:cs="Times New Roman"/>
                <w:sz w:val="20"/>
                <w:szCs w:val="20"/>
              </w:rPr>
              <w:t>уч.о.г</w:t>
            </w:r>
            <w:proofErr w:type="spellEnd"/>
            <w:r w:rsidRPr="00356C3D">
              <w:rPr>
                <w:rFonts w:ascii="Times New Roman" w:eastAsia="Times New Roman" w:hAnsi="Times New Roman" w:cs="Times New Roman"/>
                <w:sz w:val="20"/>
                <w:szCs w:val="20"/>
              </w:rPr>
              <w:t xml:space="preserve">.- Количество участников культурно-досуговых мероприятий за отчетный год </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proofErr w:type="spellStart"/>
            <w:r w:rsidRPr="00356C3D">
              <w:rPr>
                <w:rFonts w:ascii="Times New Roman" w:eastAsia="Times New Roman" w:hAnsi="Times New Roman" w:cs="Times New Roman"/>
                <w:sz w:val="20"/>
                <w:szCs w:val="20"/>
              </w:rPr>
              <w:t>Кпос.п.г</w:t>
            </w:r>
            <w:proofErr w:type="spellEnd"/>
            <w:r w:rsidRPr="00356C3D">
              <w:rPr>
                <w:rFonts w:ascii="Times New Roman" w:eastAsia="Times New Roman" w:hAnsi="Times New Roman" w:cs="Times New Roman"/>
                <w:sz w:val="20"/>
                <w:szCs w:val="20"/>
              </w:rPr>
              <w:t>. – Количество участников культурно-досуговых мероприятий за предыдущий год.</w:t>
            </w:r>
          </w:p>
        </w:tc>
        <w:tc>
          <w:tcPr>
            <w:tcW w:w="414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Данные формы федерального статистического наблюдения № 7-НК</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p>
        </w:tc>
      </w:tr>
      <w:tr w:rsidR="00356C3D" w:rsidRPr="00356C3D" w:rsidTr="004C1822">
        <w:tc>
          <w:tcPr>
            <w:tcW w:w="85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2.</w:t>
            </w:r>
          </w:p>
        </w:tc>
        <w:tc>
          <w:tcPr>
            <w:tcW w:w="354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ind w:left="66"/>
              <w:rPr>
                <w:rFonts w:ascii="Times New Roman" w:eastAsia="Calibri" w:hAnsi="Times New Roman" w:cs="Times New Roman"/>
                <w:sz w:val="20"/>
                <w:szCs w:val="20"/>
              </w:rPr>
            </w:pPr>
            <w:r w:rsidRPr="00356C3D">
              <w:rPr>
                <w:rFonts w:ascii="Times New Roman" w:eastAsia="Calibri" w:hAnsi="Times New Roman" w:cs="Times New Roman"/>
                <w:sz w:val="20"/>
                <w:szCs w:val="20"/>
              </w:rPr>
              <w:t>Соотношение средней заработной платы работников учреждений культуры к средней заработной плате по Воронежской области</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процент</w:t>
            </w:r>
          </w:p>
        </w:tc>
        <w:tc>
          <w:tcPr>
            <w:tcW w:w="577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rPr>
            </w:pPr>
            <w:proofErr w:type="spellStart"/>
            <w:r w:rsidRPr="00356C3D">
              <w:rPr>
                <w:rFonts w:ascii="Times New Roman" w:eastAsia="Calibri" w:hAnsi="Times New Roman" w:cs="Times New Roman"/>
                <w:sz w:val="20"/>
                <w:szCs w:val="20"/>
              </w:rPr>
              <w:t>Сср</w:t>
            </w:r>
            <w:proofErr w:type="spellEnd"/>
            <w:r w:rsidRPr="00356C3D">
              <w:rPr>
                <w:rFonts w:ascii="Times New Roman" w:eastAsia="Calibri" w:hAnsi="Times New Roman" w:cs="Times New Roman"/>
                <w:sz w:val="20"/>
                <w:szCs w:val="20"/>
              </w:rPr>
              <w:t xml:space="preserve">. = </w:t>
            </w:r>
            <w:proofErr w:type="spellStart"/>
            <w:proofErr w:type="gramStart"/>
            <w:r w:rsidRPr="00356C3D">
              <w:rPr>
                <w:rFonts w:ascii="Times New Roman" w:eastAsia="Calibri" w:hAnsi="Times New Roman" w:cs="Times New Roman"/>
                <w:sz w:val="20"/>
                <w:szCs w:val="20"/>
              </w:rPr>
              <w:t>ЗПср.кул</w:t>
            </w:r>
            <w:proofErr w:type="spellEnd"/>
            <w:r w:rsidRPr="00356C3D">
              <w:rPr>
                <w:rFonts w:ascii="Times New Roman" w:eastAsia="Calibri" w:hAnsi="Times New Roman" w:cs="Times New Roman"/>
                <w:sz w:val="20"/>
                <w:szCs w:val="20"/>
              </w:rPr>
              <w:t>./</w:t>
            </w:r>
            <w:proofErr w:type="gramEnd"/>
            <w:r w:rsidRPr="00356C3D">
              <w:rPr>
                <w:rFonts w:ascii="Times New Roman" w:eastAsia="Calibri" w:hAnsi="Times New Roman" w:cs="Times New Roman"/>
                <w:sz w:val="20"/>
                <w:szCs w:val="20"/>
              </w:rPr>
              <w:t>ЗП ср. РО*100</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где:</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ЗП </w:t>
            </w:r>
            <w:proofErr w:type="spellStart"/>
            <w:proofErr w:type="gramStart"/>
            <w:r w:rsidRPr="00356C3D">
              <w:rPr>
                <w:rFonts w:ascii="Times New Roman" w:eastAsia="Calibri" w:hAnsi="Times New Roman" w:cs="Times New Roman"/>
                <w:sz w:val="20"/>
                <w:szCs w:val="20"/>
              </w:rPr>
              <w:t>ср.кул</w:t>
            </w:r>
            <w:proofErr w:type="spellEnd"/>
            <w:proofErr w:type="gramEnd"/>
            <w:r w:rsidRPr="00356C3D">
              <w:rPr>
                <w:rFonts w:ascii="Times New Roman" w:eastAsia="Calibri" w:hAnsi="Times New Roman" w:cs="Times New Roman"/>
                <w:sz w:val="20"/>
                <w:szCs w:val="20"/>
              </w:rPr>
              <w:t>. - средней заработной платы работников учреждений культуры;</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ЗП </w:t>
            </w:r>
            <w:proofErr w:type="spellStart"/>
            <w:r w:rsidRPr="00356C3D">
              <w:rPr>
                <w:rFonts w:ascii="Times New Roman" w:eastAsia="Calibri" w:hAnsi="Times New Roman" w:cs="Times New Roman"/>
                <w:sz w:val="20"/>
                <w:szCs w:val="20"/>
              </w:rPr>
              <w:t>ср.РО</w:t>
            </w:r>
            <w:proofErr w:type="spellEnd"/>
            <w:r w:rsidRPr="00356C3D">
              <w:rPr>
                <w:rFonts w:ascii="Times New Roman" w:eastAsia="Calibri" w:hAnsi="Times New Roman" w:cs="Times New Roman"/>
                <w:sz w:val="20"/>
                <w:szCs w:val="20"/>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356C3D" w:rsidRPr="00356C3D" w:rsidTr="004C1822">
        <w:tc>
          <w:tcPr>
            <w:tcW w:w="85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3.</w:t>
            </w:r>
          </w:p>
        </w:tc>
        <w:tc>
          <w:tcPr>
            <w:tcW w:w="354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w:t>
            </w:r>
          </w:p>
          <w:p w:rsidR="00356C3D" w:rsidRPr="00356C3D" w:rsidRDefault="00356C3D" w:rsidP="004C1822">
            <w:pPr>
              <w:spacing w:after="0"/>
              <w:rPr>
                <w:rFonts w:ascii="Times New Roman" w:eastAsia="Calibri"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единиц</w:t>
            </w:r>
          </w:p>
        </w:tc>
        <w:tc>
          <w:tcPr>
            <w:tcW w:w="577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Times New Roman" w:hAnsi="Times New Roman" w:cs="Times New Roman"/>
                <w:sz w:val="20"/>
                <w:szCs w:val="20"/>
              </w:rPr>
            </w:pPr>
            <w:proofErr w:type="spellStart"/>
            <w:r w:rsidRPr="00356C3D">
              <w:rPr>
                <w:rFonts w:ascii="Times New Roman" w:eastAsia="Times New Roman" w:hAnsi="Times New Roman" w:cs="Times New Roman"/>
                <w:sz w:val="20"/>
                <w:szCs w:val="20"/>
              </w:rPr>
              <w:t>Ууд</w:t>
            </w:r>
            <w:proofErr w:type="spellEnd"/>
            <w:r w:rsidRPr="00356C3D">
              <w:rPr>
                <w:rFonts w:ascii="Times New Roman" w:eastAsia="Times New Roman" w:hAnsi="Times New Roman" w:cs="Times New Roman"/>
                <w:sz w:val="20"/>
                <w:szCs w:val="20"/>
              </w:rPr>
              <w:t>. = О обр., где:</w:t>
            </w:r>
          </w:p>
          <w:p w:rsidR="00356C3D" w:rsidRPr="00356C3D" w:rsidRDefault="00356C3D" w:rsidP="004C1822">
            <w:pPr>
              <w:spacing w:after="0"/>
              <w:ind w:firstLine="709"/>
              <w:jc w:val="both"/>
              <w:rPr>
                <w:rFonts w:ascii="Times New Roman" w:eastAsia="Calibri" w:hAnsi="Times New Roman" w:cs="Times New Roman"/>
                <w:sz w:val="20"/>
                <w:szCs w:val="20"/>
                <w:lang w:eastAsia="ru-RU"/>
              </w:rPr>
            </w:pPr>
          </w:p>
          <w:p w:rsidR="00356C3D" w:rsidRPr="00356C3D" w:rsidRDefault="00356C3D" w:rsidP="004C1822">
            <w:pPr>
              <w:spacing w:after="0"/>
              <w:jc w:val="both"/>
              <w:rPr>
                <w:rFonts w:ascii="Times New Roman" w:eastAsia="Calibri" w:hAnsi="Times New Roman" w:cs="Times New Roman"/>
                <w:sz w:val="20"/>
                <w:szCs w:val="20"/>
              </w:rPr>
            </w:pPr>
            <w:proofErr w:type="spellStart"/>
            <w:r w:rsidRPr="00356C3D">
              <w:rPr>
                <w:rFonts w:ascii="Times New Roman" w:eastAsia="Calibri" w:hAnsi="Times New Roman" w:cs="Times New Roman"/>
                <w:sz w:val="20"/>
                <w:szCs w:val="20"/>
                <w:lang w:eastAsia="ru-RU"/>
              </w:rPr>
              <w:t>Ууд</w:t>
            </w:r>
            <w:proofErr w:type="spellEnd"/>
            <w:r w:rsidRPr="00356C3D">
              <w:rPr>
                <w:rFonts w:ascii="Times New Roman" w:eastAsia="Calibri" w:hAnsi="Times New Roman" w:cs="Times New Roman"/>
                <w:sz w:val="20"/>
                <w:szCs w:val="20"/>
                <w:lang w:eastAsia="ru-RU"/>
              </w:rPr>
              <w:t xml:space="preserve">. – уровень удовлетворенности </w:t>
            </w:r>
            <w:r w:rsidRPr="00356C3D">
              <w:rPr>
                <w:rFonts w:ascii="Times New Roman" w:eastAsia="Calibri" w:hAnsi="Times New Roman" w:cs="Times New Roman"/>
                <w:sz w:val="20"/>
                <w:szCs w:val="20"/>
              </w:rPr>
              <w:t xml:space="preserve">жителей поселения качеством предоставления муниципальных услуг в муниципальных учреждениях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w:t>
            </w:r>
          </w:p>
          <w:p w:rsidR="00356C3D" w:rsidRPr="00356C3D" w:rsidRDefault="00356C3D" w:rsidP="004C1822">
            <w:pPr>
              <w:spacing w:after="0"/>
              <w:rPr>
                <w:rFonts w:ascii="Times New Roman" w:eastAsia="Calibri" w:hAnsi="Times New Roman" w:cs="Times New Roman"/>
                <w:sz w:val="20"/>
                <w:szCs w:val="20"/>
                <w:lang w:eastAsia="ru-RU"/>
              </w:rPr>
            </w:pPr>
          </w:p>
          <w:p w:rsidR="00356C3D" w:rsidRPr="00356C3D" w:rsidRDefault="00356C3D" w:rsidP="004C1822">
            <w:pPr>
              <w:spacing w:after="0"/>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 xml:space="preserve">О обр. – отсутствие отрицательных отзывов жителей поселения на качество предоставления </w:t>
            </w:r>
            <w:r w:rsidRPr="00356C3D">
              <w:rPr>
                <w:rFonts w:ascii="Times New Roman" w:eastAsia="Calibri" w:hAnsi="Times New Roman" w:cs="Times New Roman"/>
                <w:sz w:val="20"/>
                <w:szCs w:val="20"/>
              </w:rPr>
              <w:t>муниципальных</w:t>
            </w:r>
            <w:r w:rsidRPr="00356C3D">
              <w:rPr>
                <w:rFonts w:ascii="Times New Roman" w:eastAsia="Calibri" w:hAnsi="Times New Roman" w:cs="Times New Roman"/>
                <w:sz w:val="20"/>
                <w:szCs w:val="20"/>
                <w:lang w:eastAsia="ru-RU"/>
              </w:rPr>
              <w:t xml:space="preserve"> услуг </w:t>
            </w:r>
            <w:r w:rsidRPr="00356C3D">
              <w:rPr>
                <w:rFonts w:ascii="Times New Roman" w:eastAsia="Calibri" w:hAnsi="Times New Roman" w:cs="Times New Roman"/>
                <w:sz w:val="20"/>
                <w:szCs w:val="20"/>
              </w:rPr>
              <w:t>муниципальными</w:t>
            </w:r>
            <w:r w:rsidRPr="00356C3D">
              <w:rPr>
                <w:rFonts w:ascii="Times New Roman" w:eastAsia="Calibri" w:hAnsi="Times New Roman" w:cs="Times New Roman"/>
                <w:sz w:val="20"/>
                <w:szCs w:val="20"/>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Книги обращений муниципальных учреждений, подведомственных Отделу культуры Администрации </w:t>
            </w:r>
            <w:proofErr w:type="spellStart"/>
            <w:r w:rsidRPr="00356C3D">
              <w:rPr>
                <w:rFonts w:ascii="Times New Roman" w:eastAsia="Times New Roman" w:hAnsi="Times New Roman" w:cs="Times New Roman"/>
                <w:sz w:val="20"/>
                <w:szCs w:val="20"/>
              </w:rPr>
              <w:t>Коломыцевского</w:t>
            </w:r>
            <w:proofErr w:type="spellEnd"/>
            <w:r w:rsidRPr="00356C3D">
              <w:rPr>
                <w:rFonts w:ascii="Times New Roman" w:eastAsia="Times New Roman" w:hAnsi="Times New Roman" w:cs="Times New Roman"/>
                <w:sz w:val="20"/>
                <w:szCs w:val="20"/>
              </w:rPr>
              <w:t xml:space="preserve"> сельского поселения</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p>
        </w:tc>
      </w:tr>
    </w:tbl>
    <w:p w:rsidR="00356C3D" w:rsidRPr="00356C3D" w:rsidRDefault="00356C3D" w:rsidP="00356C3D">
      <w:pPr>
        <w:spacing w:after="0" w:line="240" w:lineRule="auto"/>
        <w:rPr>
          <w:rFonts w:ascii="Times New Roman" w:eastAsia="Calibri" w:hAnsi="Times New Roman" w:cs="Times New Roman"/>
          <w:sz w:val="20"/>
          <w:szCs w:val="20"/>
        </w:rPr>
        <w:sectPr w:rsidR="00356C3D" w:rsidRPr="00356C3D">
          <w:pgSz w:w="16838" w:h="11906" w:orient="landscape"/>
          <w:pgMar w:top="851" w:right="1134" w:bottom="567" w:left="1134" w:header="709" w:footer="709" w:gutter="0"/>
          <w:cols w:space="720"/>
        </w:sectPr>
      </w:pPr>
    </w:p>
    <w:p w:rsidR="00356C3D" w:rsidRPr="00356C3D" w:rsidRDefault="00356C3D" w:rsidP="00356C3D">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bookmarkStart w:id="16" w:name="Par879"/>
      <w:bookmarkEnd w:id="16"/>
      <w:r w:rsidRPr="00356C3D">
        <w:rPr>
          <w:rFonts w:ascii="Times New Roman" w:eastAsia="Calibri" w:hAnsi="Times New Roman" w:cs="Times New Roman"/>
          <w:b/>
          <w:sz w:val="20"/>
          <w:szCs w:val="20"/>
        </w:rPr>
        <w:lastRenderedPageBreak/>
        <w:t>ПАСПОРТ</w:t>
      </w:r>
    </w:p>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b/>
          <w:sz w:val="20"/>
          <w:szCs w:val="20"/>
        </w:rPr>
      </w:pPr>
      <w:proofErr w:type="gramStart"/>
      <w:r w:rsidRPr="00356C3D">
        <w:rPr>
          <w:rFonts w:ascii="Times New Roman" w:eastAsia="Calibri" w:hAnsi="Times New Roman" w:cs="Times New Roman"/>
          <w:b/>
          <w:sz w:val="20"/>
          <w:szCs w:val="20"/>
        </w:rPr>
        <w:t>подпрограммы  2</w:t>
      </w:r>
      <w:proofErr w:type="gramEnd"/>
      <w:r w:rsidRPr="00356C3D">
        <w:rPr>
          <w:rFonts w:ascii="Times New Roman" w:eastAsia="Calibri" w:hAnsi="Times New Roman" w:cs="Times New Roman"/>
          <w:b/>
          <w:sz w:val="20"/>
          <w:szCs w:val="20"/>
        </w:rPr>
        <w:t>. «Организация библиотечного обслуживания населения»</w:t>
      </w:r>
    </w:p>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tbl>
      <w:tblPr>
        <w:tblW w:w="10425" w:type="dxa"/>
        <w:tblLayout w:type="fixed"/>
        <w:tblLook w:val="00A0" w:firstRow="1" w:lastRow="0" w:firstColumn="1" w:lastColumn="0" w:noHBand="0" w:noVBand="0"/>
      </w:tblPr>
      <w:tblGrid>
        <w:gridCol w:w="3511"/>
        <w:gridCol w:w="6914"/>
      </w:tblGrid>
      <w:tr w:rsidR="00356C3D" w:rsidRPr="00356C3D" w:rsidTr="004C1822">
        <w:tc>
          <w:tcPr>
            <w:tcW w:w="3511"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Организация библиотечного обслуживания населения</w:t>
            </w:r>
          </w:p>
          <w:p w:rsidR="00356C3D" w:rsidRPr="00356C3D" w:rsidRDefault="00356C3D" w:rsidP="004C1822">
            <w:pPr>
              <w:widowControl w:val="0"/>
              <w:autoSpaceDE w:val="0"/>
              <w:autoSpaceDN w:val="0"/>
              <w:adjustRightInd w:val="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Муниципальное казенное учреждение культуры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w:t>
            </w:r>
            <w:proofErr w:type="spellStart"/>
            <w:r w:rsidRPr="00356C3D">
              <w:rPr>
                <w:rFonts w:ascii="Times New Roman" w:eastAsia="Calibri" w:hAnsi="Times New Roman" w:cs="Times New Roman"/>
                <w:sz w:val="20"/>
                <w:szCs w:val="20"/>
              </w:rPr>
              <w:t>Коломыцевское</w:t>
            </w:r>
            <w:proofErr w:type="spellEnd"/>
            <w:r w:rsidRPr="00356C3D">
              <w:rPr>
                <w:rFonts w:ascii="Times New Roman" w:eastAsia="Calibri" w:hAnsi="Times New Roman" w:cs="Times New Roman"/>
                <w:sz w:val="20"/>
                <w:szCs w:val="20"/>
              </w:rPr>
              <w:t xml:space="preserve"> сельский дом культуры»; администрация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w:t>
            </w:r>
          </w:p>
        </w:tc>
      </w:tr>
      <w:tr w:rsidR="00356C3D" w:rsidRPr="00356C3D" w:rsidTr="004C1822">
        <w:tc>
          <w:tcPr>
            <w:tcW w:w="351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отсутствуют</w:t>
            </w:r>
          </w:p>
        </w:tc>
      </w:tr>
      <w:tr w:rsidR="00356C3D" w:rsidRPr="00356C3D" w:rsidTr="004C1822">
        <w:tc>
          <w:tcPr>
            <w:tcW w:w="351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Участники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p>
          <w:p w:rsidR="00356C3D" w:rsidRPr="00356C3D" w:rsidRDefault="00356C3D" w:rsidP="004C1822">
            <w:pPr>
              <w:widowControl w:val="0"/>
              <w:autoSpaceDE w:val="0"/>
              <w:autoSpaceDN w:val="0"/>
              <w:adjustRightInd w:val="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культуры»</w:t>
            </w:r>
          </w:p>
        </w:tc>
      </w:tr>
      <w:tr w:rsidR="00356C3D" w:rsidRPr="00356C3D" w:rsidTr="004C1822">
        <w:tc>
          <w:tcPr>
            <w:tcW w:w="351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Программно-целевые инструменты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подпрограммы</w:t>
            </w:r>
          </w:p>
        </w:tc>
        <w:tc>
          <w:tcPr>
            <w:tcW w:w="691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отсутствуют</w:t>
            </w:r>
          </w:p>
        </w:tc>
      </w:tr>
      <w:tr w:rsidR="00356C3D" w:rsidRPr="00356C3D" w:rsidTr="004C1822">
        <w:tc>
          <w:tcPr>
            <w:tcW w:w="351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Цели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color w:val="365F91"/>
                <w:sz w:val="20"/>
                <w:szCs w:val="20"/>
              </w:rPr>
            </w:pP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both"/>
              <w:outlineLvl w:val="2"/>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rPr>
              <w:t xml:space="preserve">создание условий для реализации муниципальной программы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поселения «Развитие и сохранение культуры поселения»</w:t>
            </w:r>
          </w:p>
        </w:tc>
      </w:tr>
      <w:tr w:rsidR="00356C3D" w:rsidRPr="00356C3D" w:rsidTr="004C1822">
        <w:tc>
          <w:tcPr>
            <w:tcW w:w="351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Задачи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обеспечение эффективной деятельности 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культуры»;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«Развитие и сохранение культуры поселения»</w:t>
            </w:r>
          </w:p>
        </w:tc>
      </w:tr>
      <w:tr w:rsidR="00356C3D" w:rsidRPr="00356C3D" w:rsidTr="004C1822">
        <w:tc>
          <w:tcPr>
            <w:tcW w:w="351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rPr>
                <w:rFonts w:ascii="Times New Roman" w:eastAsia="Calibri" w:hAnsi="Times New Roman" w:cs="Times New Roman"/>
                <w:b/>
                <w:sz w:val="20"/>
                <w:szCs w:val="20"/>
              </w:rPr>
            </w:pPr>
            <w:r w:rsidRPr="00356C3D">
              <w:rPr>
                <w:rFonts w:ascii="Times New Roman" w:eastAsia="Calibri" w:hAnsi="Times New Roman" w:cs="Times New Roman"/>
                <w:b/>
                <w:sz w:val="20"/>
                <w:szCs w:val="20"/>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поселения</w:t>
            </w:r>
          </w:p>
        </w:tc>
      </w:tr>
      <w:tr w:rsidR="00356C3D" w:rsidRPr="00356C3D" w:rsidTr="004C1822">
        <w:tc>
          <w:tcPr>
            <w:tcW w:w="351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Этапы и сроки реализации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срок реализации программы: 2020 – 2026 годы</w:t>
            </w:r>
          </w:p>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этапы реализации программы не предусмотрены</w:t>
            </w:r>
          </w:p>
        </w:tc>
      </w:tr>
      <w:tr w:rsidR="00356C3D" w:rsidRPr="00356C3D" w:rsidTr="004C1822">
        <w:tc>
          <w:tcPr>
            <w:tcW w:w="351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 xml:space="preserve">Ресурсное </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r w:rsidRPr="00356C3D">
              <w:rPr>
                <w:rFonts w:ascii="Times New Roman" w:eastAsia="Calibri" w:hAnsi="Times New Roman" w:cs="Times New Roman"/>
                <w:b/>
                <w:sz w:val="20"/>
                <w:szCs w:val="20"/>
              </w:rPr>
              <w:t>обеспечение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Times New Roman" w:hAnsi="Times New Roman" w:cs="Times New Roman"/>
                <w:color w:val="FF0000"/>
                <w:sz w:val="20"/>
                <w:szCs w:val="20"/>
              </w:rPr>
            </w:pPr>
            <w:r w:rsidRPr="00356C3D">
              <w:rPr>
                <w:rFonts w:ascii="Times New Roman" w:eastAsia="Times New Roman" w:hAnsi="Times New Roman" w:cs="Times New Roman"/>
                <w:sz w:val="20"/>
                <w:szCs w:val="20"/>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356C3D">
              <w:rPr>
                <w:rFonts w:ascii="Times New Roman" w:eastAsia="Times New Roman" w:hAnsi="Times New Roman" w:cs="Times New Roman"/>
                <w:sz w:val="20"/>
                <w:szCs w:val="20"/>
              </w:rPr>
              <w:t>Коломыцевского</w:t>
            </w:r>
            <w:proofErr w:type="spellEnd"/>
            <w:r w:rsidRPr="00356C3D">
              <w:rPr>
                <w:rFonts w:ascii="Times New Roman" w:eastAsia="Times New Roman" w:hAnsi="Times New Roman" w:cs="Times New Roman"/>
                <w:sz w:val="20"/>
                <w:szCs w:val="20"/>
              </w:rPr>
              <w:t xml:space="preserve"> сельского поселения на очередной финансовый год.</w:t>
            </w:r>
          </w:p>
          <w:p w:rsidR="00356C3D" w:rsidRPr="00356C3D" w:rsidRDefault="00356C3D" w:rsidP="004C1822">
            <w:pPr>
              <w:widowControl w:val="0"/>
              <w:autoSpaceDE w:val="0"/>
              <w:autoSpaceDN w:val="0"/>
              <w:adjustRightInd w:val="0"/>
              <w:spacing w:after="0"/>
              <w:jc w:val="both"/>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Общий объем финансирования подпрограммы составляет:</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 xml:space="preserve">2791 </w:t>
            </w:r>
            <w:proofErr w:type="spellStart"/>
            <w:r w:rsidRPr="00356C3D">
              <w:rPr>
                <w:rFonts w:ascii="Times New Roman" w:eastAsia="Times New Roman" w:hAnsi="Times New Roman" w:cs="Times New Roman"/>
                <w:sz w:val="20"/>
                <w:szCs w:val="20"/>
              </w:rPr>
              <w:t>тыс</w:t>
            </w:r>
            <w:proofErr w:type="spellEnd"/>
            <w:r w:rsidRPr="00356C3D">
              <w:rPr>
                <w:rFonts w:ascii="Times New Roman" w:hAnsi="Times New Roman" w:cs="Times New Roman"/>
                <w:sz w:val="20"/>
                <w:szCs w:val="20"/>
              </w:rPr>
              <w:t xml:space="preserve"> </w:t>
            </w:r>
            <w:r w:rsidRPr="00356C3D">
              <w:rPr>
                <w:rFonts w:ascii="Times New Roman" w:eastAsia="Times New Roman" w:hAnsi="Times New Roman" w:cs="Times New Roman"/>
                <w:sz w:val="20"/>
                <w:szCs w:val="20"/>
              </w:rPr>
              <w:t>тыс. рублей, в том числе:</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bookmarkStart w:id="17" w:name="_Hlk63763640"/>
            <w:r w:rsidRPr="00356C3D">
              <w:rPr>
                <w:rFonts w:ascii="Times New Roman" w:eastAsia="Times New Roman" w:hAnsi="Times New Roman" w:cs="Times New Roman"/>
                <w:sz w:val="20"/>
                <w:szCs w:val="20"/>
              </w:rPr>
              <w:t xml:space="preserve">2020 </w:t>
            </w:r>
            <w:proofErr w:type="gramStart"/>
            <w:r w:rsidRPr="00356C3D">
              <w:rPr>
                <w:rFonts w:ascii="Times New Roman" w:eastAsia="Times New Roman" w:hAnsi="Times New Roman" w:cs="Times New Roman"/>
                <w:sz w:val="20"/>
                <w:szCs w:val="20"/>
              </w:rPr>
              <w:t>год  -</w:t>
            </w:r>
            <w:proofErr w:type="gramEnd"/>
            <w:r w:rsidRPr="00356C3D">
              <w:rPr>
                <w:rFonts w:ascii="Times New Roman" w:eastAsia="Times New Roman" w:hAnsi="Times New Roman" w:cs="Times New Roman"/>
                <w:sz w:val="20"/>
                <w:szCs w:val="20"/>
              </w:rPr>
              <w:t xml:space="preserve"> 3</w:t>
            </w:r>
            <w:r w:rsidRPr="00356C3D">
              <w:rPr>
                <w:rFonts w:ascii="Times New Roman" w:hAnsi="Times New Roman" w:cs="Times New Roman"/>
                <w:sz w:val="20"/>
                <w:szCs w:val="20"/>
              </w:rPr>
              <w:t>58</w:t>
            </w:r>
            <w:r w:rsidRPr="00356C3D">
              <w:rPr>
                <w:rFonts w:ascii="Times New Roman" w:eastAsia="Times New Roman" w:hAnsi="Times New Roman" w:cs="Times New Roman"/>
                <w:sz w:val="20"/>
                <w:szCs w:val="20"/>
              </w:rPr>
              <w:t xml:space="preserve"> тыс. рублей;</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2021 </w:t>
            </w:r>
            <w:proofErr w:type="gramStart"/>
            <w:r w:rsidRPr="00356C3D">
              <w:rPr>
                <w:rFonts w:ascii="Times New Roman" w:eastAsia="Times New Roman" w:hAnsi="Times New Roman" w:cs="Times New Roman"/>
                <w:sz w:val="20"/>
                <w:szCs w:val="20"/>
              </w:rPr>
              <w:t>год  -</w:t>
            </w:r>
            <w:proofErr w:type="gramEnd"/>
            <w:r w:rsidRPr="00356C3D">
              <w:rPr>
                <w:rFonts w:ascii="Times New Roman" w:eastAsia="Times New Roman" w:hAnsi="Times New Roman" w:cs="Times New Roman"/>
                <w:sz w:val="20"/>
                <w:szCs w:val="20"/>
              </w:rPr>
              <w:t xml:space="preserve"> 380 тыс. рублей;</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2022 год-   397   тыс. рублей;</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2023 год-   </w:t>
            </w:r>
            <w:proofErr w:type="gramStart"/>
            <w:r w:rsidRPr="00356C3D">
              <w:rPr>
                <w:rFonts w:ascii="Times New Roman" w:eastAsia="Times New Roman" w:hAnsi="Times New Roman" w:cs="Times New Roman"/>
                <w:sz w:val="20"/>
                <w:szCs w:val="20"/>
              </w:rPr>
              <w:t>414  тыс.</w:t>
            </w:r>
            <w:proofErr w:type="gramEnd"/>
            <w:r w:rsidRPr="00356C3D">
              <w:rPr>
                <w:rFonts w:ascii="Times New Roman" w:eastAsia="Times New Roman" w:hAnsi="Times New Roman" w:cs="Times New Roman"/>
                <w:sz w:val="20"/>
                <w:szCs w:val="20"/>
              </w:rPr>
              <w:t xml:space="preserve"> рублей;</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2024 год-  </w:t>
            </w:r>
            <w:proofErr w:type="gramStart"/>
            <w:r w:rsidRPr="00356C3D">
              <w:rPr>
                <w:rFonts w:ascii="Times New Roman" w:eastAsia="Times New Roman" w:hAnsi="Times New Roman" w:cs="Times New Roman"/>
                <w:sz w:val="20"/>
                <w:szCs w:val="20"/>
              </w:rPr>
              <w:t>414  тыс.</w:t>
            </w:r>
            <w:proofErr w:type="gramEnd"/>
            <w:r w:rsidRPr="00356C3D">
              <w:rPr>
                <w:rFonts w:ascii="Times New Roman" w:eastAsia="Times New Roman" w:hAnsi="Times New Roman" w:cs="Times New Roman"/>
                <w:sz w:val="20"/>
                <w:szCs w:val="20"/>
              </w:rPr>
              <w:t xml:space="preserve"> рублей;</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2025 год- </w:t>
            </w:r>
            <w:proofErr w:type="gramStart"/>
            <w:r w:rsidRPr="00356C3D">
              <w:rPr>
                <w:rFonts w:ascii="Times New Roman" w:eastAsia="Times New Roman" w:hAnsi="Times New Roman" w:cs="Times New Roman"/>
                <w:sz w:val="20"/>
                <w:szCs w:val="20"/>
              </w:rPr>
              <w:t>414  тыс.</w:t>
            </w:r>
            <w:proofErr w:type="gramEnd"/>
            <w:r w:rsidRPr="00356C3D">
              <w:rPr>
                <w:rFonts w:ascii="Times New Roman" w:eastAsia="Times New Roman" w:hAnsi="Times New Roman" w:cs="Times New Roman"/>
                <w:sz w:val="20"/>
                <w:szCs w:val="20"/>
              </w:rPr>
              <w:t xml:space="preserve"> рублей;</w:t>
            </w:r>
          </w:p>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Times New Roman" w:hAnsi="Times New Roman" w:cs="Times New Roman"/>
                <w:sz w:val="20"/>
                <w:szCs w:val="20"/>
              </w:rPr>
              <w:t>2026 год- 4114  тыс. рублей;</w:t>
            </w:r>
            <w:bookmarkEnd w:id="17"/>
          </w:p>
        </w:tc>
      </w:tr>
      <w:tr w:rsidR="00356C3D" w:rsidRPr="00356C3D" w:rsidTr="004C1822">
        <w:tc>
          <w:tcPr>
            <w:tcW w:w="351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rPr>
                <w:rFonts w:ascii="Times New Roman" w:eastAsia="Calibri" w:hAnsi="Times New Roman" w:cs="Times New Roman"/>
                <w:b/>
                <w:sz w:val="20"/>
                <w:szCs w:val="20"/>
              </w:rPr>
            </w:pPr>
            <w:r w:rsidRPr="00356C3D">
              <w:rPr>
                <w:rFonts w:ascii="Times New Roman" w:eastAsia="Calibri" w:hAnsi="Times New Roman" w:cs="Times New Roman"/>
                <w:b/>
                <w:sz w:val="20"/>
                <w:szCs w:val="20"/>
              </w:rPr>
              <w:t>Ожидаемые результаты реализации подпрограммы</w:t>
            </w:r>
          </w:p>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Calibri" w:hAnsi="Times New Roman" w:cs="Times New Roman"/>
                <w:sz w:val="20"/>
                <w:szCs w:val="20"/>
              </w:rPr>
              <w:t xml:space="preserve">Обеспечение достижения целей, решение задач и выполнение показателей муниципальной программы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«Развитие и сохранение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tc>
      </w:tr>
      <w:tr w:rsidR="00356C3D" w:rsidRPr="00356C3D" w:rsidTr="004C1822">
        <w:tc>
          <w:tcPr>
            <w:tcW w:w="3511" w:type="dxa"/>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color w:val="365F91"/>
                <w:sz w:val="20"/>
                <w:szCs w:val="20"/>
              </w:rPr>
            </w:pPr>
          </w:p>
        </w:tc>
        <w:tc>
          <w:tcPr>
            <w:tcW w:w="6914" w:type="dxa"/>
          </w:tcPr>
          <w:p w:rsidR="00356C3D" w:rsidRPr="00356C3D" w:rsidRDefault="00356C3D" w:rsidP="004C1822">
            <w:pPr>
              <w:widowControl w:val="0"/>
              <w:autoSpaceDE w:val="0"/>
              <w:autoSpaceDN w:val="0"/>
              <w:adjustRightInd w:val="0"/>
              <w:spacing w:after="0"/>
              <w:jc w:val="both"/>
              <w:rPr>
                <w:rFonts w:ascii="Times New Roman" w:eastAsia="Calibri" w:hAnsi="Times New Roman" w:cs="Times New Roman"/>
                <w:b/>
                <w:color w:val="365F91"/>
                <w:sz w:val="20"/>
                <w:szCs w:val="20"/>
              </w:rPr>
            </w:pPr>
          </w:p>
        </w:tc>
      </w:tr>
    </w:tbl>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Раздел 1. Характеристика сферы реализации подпрограммы</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b/>
          <w:color w:val="365F91"/>
          <w:sz w:val="20"/>
          <w:szCs w:val="20"/>
        </w:rPr>
      </w:pPr>
      <w:r w:rsidRPr="00356C3D">
        <w:rPr>
          <w:rFonts w:ascii="Times New Roman" w:eastAsia="Calibri" w:hAnsi="Times New Roman" w:cs="Times New Roman"/>
          <w:b/>
          <w:sz w:val="20"/>
          <w:szCs w:val="20"/>
        </w:rPr>
        <w:t>«Организация библиотечного обслуживания населения»</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Подпрограмма 2. «Организация библиотечного обслуживания населения» (далее – подпрограмма) разработана с целью создания условий для реализации муниципальной программы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поселения «Развитие и сохранение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356C3D" w:rsidRPr="00356C3D" w:rsidRDefault="00356C3D" w:rsidP="00356C3D">
      <w:pPr>
        <w:spacing w:after="0" w:line="240" w:lineRule="auto"/>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«Организация библиотечного обслуживания населения»</w:t>
      </w:r>
    </w:p>
    <w:p w:rsidR="00356C3D" w:rsidRPr="00356C3D" w:rsidRDefault="00356C3D" w:rsidP="00356C3D">
      <w:pPr>
        <w:spacing w:after="0" w:line="240" w:lineRule="auto"/>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«Развитие и сохранение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культуры"- </w:t>
      </w:r>
      <w:proofErr w:type="gramStart"/>
      <w:r w:rsidRPr="00356C3D">
        <w:rPr>
          <w:rFonts w:ascii="Times New Roman" w:eastAsia="Calibri" w:hAnsi="Times New Roman" w:cs="Times New Roman"/>
          <w:sz w:val="20"/>
          <w:szCs w:val="20"/>
        </w:rPr>
        <w:t xml:space="preserve">библиотека  </w:t>
      </w:r>
      <w:proofErr w:type="spellStart"/>
      <w:r w:rsidRPr="00356C3D">
        <w:rPr>
          <w:rFonts w:ascii="Times New Roman" w:eastAsia="Calibri" w:hAnsi="Times New Roman" w:cs="Times New Roman"/>
          <w:sz w:val="20"/>
          <w:szCs w:val="20"/>
        </w:rPr>
        <w:t>Коломыцевского</w:t>
      </w:r>
      <w:proofErr w:type="spellEnd"/>
      <w:proofErr w:type="gramEnd"/>
      <w:r w:rsidRPr="00356C3D">
        <w:rPr>
          <w:rFonts w:ascii="Times New Roman" w:eastAsia="Calibri" w:hAnsi="Times New Roman" w:cs="Times New Roman"/>
          <w:sz w:val="20"/>
          <w:szCs w:val="20"/>
        </w:rPr>
        <w:t xml:space="preserve">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56C3D" w:rsidRPr="00356C3D" w:rsidRDefault="00356C3D" w:rsidP="00356C3D">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Показатель </w:t>
      </w:r>
      <w:proofErr w:type="gramStart"/>
      <w:r w:rsidRPr="00356C3D">
        <w:rPr>
          <w:rFonts w:ascii="Times New Roman" w:eastAsia="Calibri" w:hAnsi="Times New Roman" w:cs="Times New Roman"/>
          <w:sz w:val="20"/>
          <w:szCs w:val="20"/>
        </w:rPr>
        <w:t>подпрограммы  -</w:t>
      </w:r>
      <w:proofErr w:type="gramEnd"/>
      <w:r w:rsidRPr="00356C3D">
        <w:rPr>
          <w:rFonts w:ascii="Times New Roman" w:eastAsia="Calibri" w:hAnsi="Times New Roman" w:cs="Times New Roman"/>
          <w:sz w:val="20"/>
          <w:szCs w:val="20"/>
        </w:rPr>
        <w:t xml:space="preserve"> повышение уровня удовлетворенности жителей поселения качеством предоставления муниципальных услуг в муниципальном  учреждении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указанный в таблице № 9 к муниципальной программы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«Развитие и сохранение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w:t>
      </w:r>
    </w:p>
    <w:p w:rsidR="00356C3D" w:rsidRPr="00356C3D" w:rsidRDefault="00356C3D" w:rsidP="00356C3D">
      <w:pPr>
        <w:spacing w:after="0" w:line="240" w:lineRule="auto"/>
        <w:ind w:firstLine="72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Подпрограмму предусматривается реализовать в 2020-2026 годах в один этап.</w:t>
      </w:r>
    </w:p>
    <w:p w:rsidR="00356C3D" w:rsidRPr="00356C3D" w:rsidRDefault="00356C3D" w:rsidP="00356C3D">
      <w:pPr>
        <w:spacing w:after="0" w:line="240" w:lineRule="auto"/>
        <w:ind w:firstLine="720"/>
        <w:jc w:val="both"/>
        <w:rPr>
          <w:rFonts w:ascii="Times New Roman" w:eastAsia="Calibri" w:hAnsi="Times New Roman" w:cs="Times New Roman"/>
          <w:sz w:val="20"/>
          <w:szCs w:val="20"/>
        </w:rPr>
      </w:pPr>
    </w:p>
    <w:p w:rsidR="00356C3D" w:rsidRPr="00356C3D" w:rsidRDefault="00356C3D" w:rsidP="00356C3D">
      <w:pPr>
        <w:spacing w:after="0" w:line="240" w:lineRule="auto"/>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Раздел 3. Характеристика основных мероприятий подпрограммы «Организация библиотечного обслуживания населения»</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Подпрограмма включает основное мероприятие:</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расходы на содержание 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культуры» - библиотека</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расходы на выплаты по оплате труда работников </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расходы на обеспечение </w:t>
      </w:r>
      <w:proofErr w:type="gramStart"/>
      <w:r w:rsidRPr="00356C3D">
        <w:rPr>
          <w:rFonts w:ascii="Times New Roman" w:eastAsia="Calibri" w:hAnsi="Times New Roman" w:cs="Times New Roman"/>
          <w:sz w:val="20"/>
          <w:szCs w:val="20"/>
        </w:rPr>
        <w:t>функций  работников</w:t>
      </w:r>
      <w:proofErr w:type="gramEnd"/>
      <w:r w:rsidRPr="00356C3D">
        <w:rPr>
          <w:rFonts w:ascii="Times New Roman" w:eastAsia="Calibri" w:hAnsi="Times New Roman" w:cs="Times New Roman"/>
          <w:sz w:val="20"/>
          <w:szCs w:val="20"/>
        </w:rPr>
        <w:t xml:space="preserve"> учреждения</w:t>
      </w:r>
    </w:p>
    <w:p w:rsidR="00356C3D" w:rsidRPr="00356C3D" w:rsidRDefault="00356C3D" w:rsidP="00356C3D">
      <w:pPr>
        <w:spacing w:after="0" w:line="240" w:lineRule="auto"/>
        <w:jc w:val="center"/>
        <w:rPr>
          <w:rFonts w:ascii="Times New Roman" w:eastAsia="Calibri" w:hAnsi="Times New Roman" w:cs="Times New Roman"/>
          <w:sz w:val="20"/>
          <w:szCs w:val="20"/>
        </w:rPr>
      </w:pPr>
    </w:p>
    <w:p w:rsidR="00356C3D" w:rsidRPr="00356C3D" w:rsidRDefault="00356C3D" w:rsidP="00356C3D">
      <w:pPr>
        <w:spacing w:after="0" w:line="240" w:lineRule="auto"/>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t>Раздел 4. Информация по ресурсному обеспечению подпрограммы «Организация библиотечного обслуживания населения»</w:t>
      </w:r>
    </w:p>
    <w:p w:rsidR="00356C3D" w:rsidRPr="00356C3D" w:rsidRDefault="00356C3D" w:rsidP="00356C3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 деятельности 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сельский дом культуры» – библиотека.</w:t>
      </w:r>
    </w:p>
    <w:p w:rsidR="00356C3D" w:rsidRPr="00356C3D" w:rsidRDefault="00356C3D" w:rsidP="00356C3D">
      <w:pPr>
        <w:spacing w:after="0" w:line="240" w:lineRule="auto"/>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Объем финансового обеспечения реализации подпрограммы за счет средств местного бюджета за весь период ее реализации составит 2791 тыс. рублей, в том числе:</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2020 </w:t>
      </w:r>
      <w:proofErr w:type="gramStart"/>
      <w:r w:rsidRPr="00356C3D">
        <w:rPr>
          <w:rFonts w:ascii="Times New Roman" w:eastAsia="Calibri" w:hAnsi="Times New Roman" w:cs="Times New Roman"/>
          <w:sz w:val="20"/>
          <w:szCs w:val="20"/>
        </w:rPr>
        <w:t>год  -</w:t>
      </w:r>
      <w:proofErr w:type="gramEnd"/>
      <w:r w:rsidRPr="00356C3D">
        <w:rPr>
          <w:rFonts w:ascii="Times New Roman" w:eastAsia="Calibri" w:hAnsi="Times New Roman" w:cs="Times New Roman"/>
          <w:sz w:val="20"/>
          <w:szCs w:val="20"/>
        </w:rPr>
        <w:t xml:space="preserve"> 358 тыс. рублей;</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2021 </w:t>
      </w:r>
      <w:proofErr w:type="gramStart"/>
      <w:r w:rsidRPr="00356C3D">
        <w:rPr>
          <w:rFonts w:ascii="Times New Roman" w:eastAsia="Calibri" w:hAnsi="Times New Roman" w:cs="Times New Roman"/>
          <w:sz w:val="20"/>
          <w:szCs w:val="20"/>
        </w:rPr>
        <w:t>год  -</w:t>
      </w:r>
      <w:proofErr w:type="gramEnd"/>
      <w:r w:rsidRPr="00356C3D">
        <w:rPr>
          <w:rFonts w:ascii="Times New Roman" w:eastAsia="Calibri" w:hAnsi="Times New Roman" w:cs="Times New Roman"/>
          <w:sz w:val="20"/>
          <w:szCs w:val="20"/>
        </w:rPr>
        <w:t xml:space="preserve"> 380 тыс. рублей;</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2022 год-   397   тыс. рублей;</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2023 год-   </w:t>
      </w:r>
      <w:proofErr w:type="gramStart"/>
      <w:r w:rsidRPr="00356C3D">
        <w:rPr>
          <w:rFonts w:ascii="Times New Roman" w:eastAsia="Calibri" w:hAnsi="Times New Roman" w:cs="Times New Roman"/>
          <w:sz w:val="20"/>
          <w:szCs w:val="20"/>
        </w:rPr>
        <w:t>414  тыс.</w:t>
      </w:r>
      <w:proofErr w:type="gramEnd"/>
      <w:r w:rsidRPr="00356C3D">
        <w:rPr>
          <w:rFonts w:ascii="Times New Roman" w:eastAsia="Calibri" w:hAnsi="Times New Roman" w:cs="Times New Roman"/>
          <w:sz w:val="20"/>
          <w:szCs w:val="20"/>
        </w:rPr>
        <w:t xml:space="preserve"> рублей;</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2024 год-  </w:t>
      </w:r>
      <w:proofErr w:type="gramStart"/>
      <w:r w:rsidRPr="00356C3D">
        <w:rPr>
          <w:rFonts w:ascii="Times New Roman" w:eastAsia="Calibri" w:hAnsi="Times New Roman" w:cs="Times New Roman"/>
          <w:sz w:val="20"/>
          <w:szCs w:val="20"/>
        </w:rPr>
        <w:t>414  тыс.</w:t>
      </w:r>
      <w:proofErr w:type="gramEnd"/>
      <w:r w:rsidRPr="00356C3D">
        <w:rPr>
          <w:rFonts w:ascii="Times New Roman" w:eastAsia="Calibri" w:hAnsi="Times New Roman" w:cs="Times New Roman"/>
          <w:sz w:val="20"/>
          <w:szCs w:val="20"/>
        </w:rPr>
        <w:t xml:space="preserve"> рублей;</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2025 год- </w:t>
      </w:r>
      <w:proofErr w:type="gramStart"/>
      <w:r w:rsidRPr="00356C3D">
        <w:rPr>
          <w:rFonts w:ascii="Times New Roman" w:eastAsia="Calibri" w:hAnsi="Times New Roman" w:cs="Times New Roman"/>
          <w:sz w:val="20"/>
          <w:szCs w:val="20"/>
        </w:rPr>
        <w:t>414  тыс.</w:t>
      </w:r>
      <w:proofErr w:type="gramEnd"/>
      <w:r w:rsidRPr="00356C3D">
        <w:rPr>
          <w:rFonts w:ascii="Times New Roman" w:eastAsia="Calibri" w:hAnsi="Times New Roman" w:cs="Times New Roman"/>
          <w:sz w:val="20"/>
          <w:szCs w:val="20"/>
        </w:rPr>
        <w:t xml:space="preserve"> рублей;</w:t>
      </w: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2026 год- </w:t>
      </w:r>
      <w:proofErr w:type="gramStart"/>
      <w:r w:rsidRPr="00356C3D">
        <w:rPr>
          <w:rFonts w:ascii="Times New Roman" w:eastAsia="Calibri" w:hAnsi="Times New Roman" w:cs="Times New Roman"/>
          <w:sz w:val="20"/>
          <w:szCs w:val="20"/>
        </w:rPr>
        <w:t>4114  тыс.</w:t>
      </w:r>
      <w:proofErr w:type="gramEnd"/>
      <w:r w:rsidRPr="00356C3D">
        <w:rPr>
          <w:rFonts w:ascii="Times New Roman" w:eastAsia="Calibri" w:hAnsi="Times New Roman" w:cs="Times New Roman"/>
          <w:sz w:val="20"/>
          <w:szCs w:val="20"/>
        </w:rPr>
        <w:t xml:space="preserve"> рублей;</w:t>
      </w:r>
    </w:p>
    <w:p w:rsidR="00356C3D" w:rsidRPr="00356C3D" w:rsidRDefault="00356C3D" w:rsidP="00356C3D">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sz w:val="20"/>
          <w:szCs w:val="20"/>
        </w:rPr>
        <w:t xml:space="preserve">      </w:t>
      </w:r>
      <w:r w:rsidRPr="00356C3D">
        <w:rPr>
          <w:rFonts w:ascii="Times New Roman" w:eastAsia="Calibri" w:hAnsi="Times New Roman" w:cs="Times New Roman"/>
          <w:color w:val="1D1B11"/>
          <w:sz w:val="20"/>
          <w:szCs w:val="20"/>
          <w:lang w:eastAsia="ru-RU"/>
        </w:rPr>
        <w:t xml:space="preserve">Обоснования необходимого </w:t>
      </w:r>
      <w:proofErr w:type="gramStart"/>
      <w:r w:rsidRPr="00356C3D">
        <w:rPr>
          <w:rFonts w:ascii="Times New Roman" w:eastAsia="Calibri" w:hAnsi="Times New Roman" w:cs="Times New Roman"/>
          <w:color w:val="1D1B11"/>
          <w:sz w:val="20"/>
          <w:szCs w:val="20"/>
          <w:lang w:eastAsia="ru-RU"/>
        </w:rPr>
        <w:t>объёма  финансирования</w:t>
      </w:r>
      <w:proofErr w:type="gramEnd"/>
      <w:r w:rsidRPr="00356C3D">
        <w:rPr>
          <w:rFonts w:ascii="Times New Roman" w:eastAsia="Calibri" w:hAnsi="Times New Roman" w:cs="Times New Roman"/>
          <w:color w:val="1D1B11"/>
          <w:sz w:val="20"/>
          <w:szCs w:val="20"/>
          <w:lang w:eastAsia="ru-RU"/>
        </w:rPr>
        <w:t xml:space="preserve">:                                   </w:t>
      </w:r>
    </w:p>
    <w:p w:rsidR="00356C3D" w:rsidRPr="00356C3D" w:rsidRDefault="00356C3D" w:rsidP="00356C3D">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 xml:space="preserve">      </w:t>
      </w:r>
    </w:p>
    <w:p w:rsidR="00356C3D" w:rsidRPr="00356C3D" w:rsidRDefault="00356C3D" w:rsidP="00356C3D">
      <w:pPr>
        <w:suppressAutoHyphens/>
        <w:spacing w:after="0" w:line="240" w:lineRule="auto"/>
        <w:ind w:firstLine="709"/>
        <w:jc w:val="right"/>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Таблица №8</w:t>
      </w:r>
    </w:p>
    <w:p w:rsidR="00356C3D" w:rsidRPr="00356C3D" w:rsidRDefault="00356C3D" w:rsidP="00356C3D">
      <w:pPr>
        <w:spacing w:after="0" w:line="240" w:lineRule="auto"/>
        <w:ind w:firstLine="709"/>
        <w:jc w:val="both"/>
        <w:rPr>
          <w:rFonts w:ascii="Times New Roman" w:eastAsia="Calibri"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2008"/>
        <w:gridCol w:w="753"/>
        <w:gridCol w:w="819"/>
        <w:gridCol w:w="753"/>
        <w:gridCol w:w="753"/>
        <w:gridCol w:w="753"/>
        <w:gridCol w:w="753"/>
        <w:gridCol w:w="753"/>
        <w:gridCol w:w="866"/>
      </w:tblGrid>
      <w:tr w:rsidR="00356C3D" w:rsidRPr="00356C3D" w:rsidTr="004C1822">
        <w:trPr>
          <w:trHeight w:val="638"/>
        </w:trPr>
        <w:tc>
          <w:tcPr>
            <w:tcW w:w="857" w:type="pct"/>
            <w:vMerge w:val="restar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Наименование подпрограммы</w:t>
            </w:r>
          </w:p>
        </w:tc>
        <w:tc>
          <w:tcPr>
            <w:tcW w:w="1013" w:type="pct"/>
            <w:vMerge w:val="restar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Источник ресурсного обеспечения</w:t>
            </w:r>
          </w:p>
        </w:tc>
        <w:tc>
          <w:tcPr>
            <w:tcW w:w="3130" w:type="pct"/>
            <w:gridSpan w:val="8"/>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Оценка расходов по годам реализации подпрограммы, тыс. руб.</w:t>
            </w:r>
            <w:r w:rsidRPr="00356C3D">
              <w:rPr>
                <w:rFonts w:ascii="Times New Roman" w:eastAsia="Calibri" w:hAnsi="Times New Roman" w:cs="Times New Roman"/>
                <w:color w:val="1D1B11"/>
                <w:sz w:val="20"/>
                <w:szCs w:val="20"/>
                <w:lang w:eastAsia="ru-RU"/>
              </w:rPr>
              <w:tab/>
            </w:r>
            <w:r w:rsidRPr="00356C3D">
              <w:rPr>
                <w:rFonts w:ascii="Times New Roman" w:eastAsia="Calibri" w:hAnsi="Times New Roman" w:cs="Times New Roman"/>
                <w:color w:val="1D1B11"/>
                <w:sz w:val="20"/>
                <w:szCs w:val="20"/>
                <w:lang w:eastAsia="ru-RU"/>
              </w:rPr>
              <w:tab/>
            </w:r>
            <w:r w:rsidRPr="00356C3D">
              <w:rPr>
                <w:rFonts w:ascii="Times New Roman" w:eastAsia="Calibri" w:hAnsi="Times New Roman" w:cs="Times New Roman"/>
                <w:color w:val="1D1B11"/>
                <w:sz w:val="20"/>
                <w:szCs w:val="20"/>
                <w:lang w:eastAsia="ru-RU"/>
              </w:rPr>
              <w:tab/>
            </w:r>
          </w:p>
        </w:tc>
      </w:tr>
      <w:tr w:rsidR="00356C3D" w:rsidRPr="00356C3D" w:rsidTr="004C1822">
        <w:tc>
          <w:tcPr>
            <w:tcW w:w="857" w:type="pct"/>
            <w:vMerge/>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1013" w:type="pct"/>
            <w:vMerge/>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2020</w:t>
            </w:r>
          </w:p>
        </w:tc>
        <w:tc>
          <w:tcPr>
            <w:tcW w:w="413"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2021</w:t>
            </w: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2022</w:t>
            </w: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2023</w:t>
            </w: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2024</w:t>
            </w: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2025</w:t>
            </w: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2026</w:t>
            </w:r>
          </w:p>
        </w:tc>
        <w:tc>
          <w:tcPr>
            <w:tcW w:w="438"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Всего</w:t>
            </w:r>
          </w:p>
        </w:tc>
      </w:tr>
      <w:tr w:rsidR="00356C3D" w:rsidRPr="00356C3D" w:rsidTr="004C1822">
        <w:tc>
          <w:tcPr>
            <w:tcW w:w="857" w:type="pct"/>
            <w:vMerge w:val="restar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Организация библиотечного обслуживания населения</w:t>
            </w:r>
          </w:p>
        </w:tc>
        <w:tc>
          <w:tcPr>
            <w:tcW w:w="1013"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Всего, в том числе:</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358</w:t>
            </w:r>
          </w:p>
        </w:tc>
        <w:tc>
          <w:tcPr>
            <w:tcW w:w="413"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358</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380</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397</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438"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2791</w:t>
            </w:r>
          </w:p>
        </w:tc>
      </w:tr>
      <w:tr w:rsidR="00356C3D" w:rsidRPr="00356C3D" w:rsidTr="004C1822">
        <w:tc>
          <w:tcPr>
            <w:tcW w:w="857" w:type="pct"/>
            <w:vMerge/>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1013"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Федеральный бюджет</w:t>
            </w: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413"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438"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r>
      <w:tr w:rsidR="00356C3D" w:rsidRPr="00356C3D" w:rsidTr="004C1822">
        <w:tc>
          <w:tcPr>
            <w:tcW w:w="857" w:type="pct"/>
            <w:vMerge/>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1013"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Областной бюджет</w:t>
            </w: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413"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438"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r>
      <w:tr w:rsidR="00356C3D" w:rsidRPr="00356C3D" w:rsidTr="004C1822">
        <w:tc>
          <w:tcPr>
            <w:tcW w:w="857" w:type="pct"/>
            <w:vMerge/>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p>
        </w:tc>
        <w:tc>
          <w:tcPr>
            <w:tcW w:w="1013" w:type="pct"/>
          </w:tcPr>
          <w:p w:rsidR="00356C3D" w:rsidRPr="00356C3D" w:rsidRDefault="00356C3D" w:rsidP="004C1822">
            <w:pPr>
              <w:suppressAutoHyphens/>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Местный бюджет</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358</w:t>
            </w:r>
          </w:p>
        </w:tc>
        <w:tc>
          <w:tcPr>
            <w:tcW w:w="413"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358</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380</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397</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380"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414</w:t>
            </w:r>
          </w:p>
        </w:tc>
        <w:tc>
          <w:tcPr>
            <w:tcW w:w="438" w:type="pct"/>
          </w:tcPr>
          <w:p w:rsidR="00356C3D" w:rsidRPr="00356C3D" w:rsidRDefault="00356C3D" w:rsidP="004C1822">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356C3D">
              <w:rPr>
                <w:rFonts w:ascii="Times New Roman" w:eastAsia="Calibri" w:hAnsi="Times New Roman" w:cs="Times New Roman"/>
                <w:color w:val="1D1B11"/>
                <w:sz w:val="20"/>
                <w:szCs w:val="20"/>
                <w:lang w:eastAsia="ru-RU"/>
              </w:rPr>
              <w:t>2781,7</w:t>
            </w:r>
          </w:p>
        </w:tc>
      </w:tr>
    </w:tbl>
    <w:p w:rsidR="00356C3D" w:rsidRPr="00356C3D" w:rsidRDefault="00356C3D" w:rsidP="00356C3D">
      <w:pPr>
        <w:spacing w:after="0" w:line="240" w:lineRule="auto"/>
        <w:rPr>
          <w:rFonts w:ascii="Times New Roman" w:eastAsia="Calibri" w:hAnsi="Times New Roman" w:cs="Times New Roman"/>
          <w:sz w:val="20"/>
          <w:szCs w:val="20"/>
        </w:rPr>
        <w:sectPr w:rsidR="00356C3D" w:rsidRPr="00356C3D">
          <w:pgSz w:w="11906" w:h="16838"/>
          <w:pgMar w:top="1134" w:right="1134" w:bottom="1134" w:left="851" w:header="709" w:footer="709" w:gutter="0"/>
          <w:cols w:space="720"/>
        </w:sectPr>
      </w:pPr>
    </w:p>
    <w:p w:rsidR="00356C3D" w:rsidRPr="00356C3D" w:rsidRDefault="00356C3D" w:rsidP="00356C3D">
      <w:pPr>
        <w:spacing w:after="0" w:line="240" w:lineRule="auto"/>
        <w:jc w:val="center"/>
        <w:rPr>
          <w:rFonts w:ascii="Times New Roman" w:eastAsia="Calibri" w:hAnsi="Times New Roman" w:cs="Times New Roman"/>
          <w:b/>
          <w:sz w:val="20"/>
          <w:szCs w:val="20"/>
        </w:rPr>
      </w:pPr>
      <w:r w:rsidRPr="00356C3D">
        <w:rPr>
          <w:rFonts w:ascii="Times New Roman" w:eastAsia="Calibri" w:hAnsi="Times New Roman" w:cs="Times New Roman"/>
          <w:b/>
          <w:sz w:val="20"/>
          <w:szCs w:val="20"/>
        </w:rPr>
        <w:lastRenderedPageBreak/>
        <w:t>Раздел 5. Участие муниципальных учреждений культуры в реализации подпрограммы «Организация библиотечного обслуживания населения»</w:t>
      </w:r>
    </w:p>
    <w:p w:rsidR="00356C3D" w:rsidRPr="00356C3D" w:rsidRDefault="00356C3D" w:rsidP="00356C3D">
      <w:pPr>
        <w:spacing w:after="0" w:line="240" w:lineRule="auto"/>
        <w:jc w:val="both"/>
        <w:rPr>
          <w:rFonts w:ascii="Times New Roman" w:eastAsia="Calibri" w:hAnsi="Times New Roman" w:cs="Times New Roman"/>
          <w:sz w:val="20"/>
          <w:szCs w:val="20"/>
        </w:rPr>
      </w:pPr>
    </w:p>
    <w:p w:rsidR="00356C3D" w:rsidRPr="00356C3D" w:rsidRDefault="00356C3D" w:rsidP="00356C3D">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356C3D">
        <w:rPr>
          <w:rFonts w:ascii="Times New Roman" w:eastAsia="Calibri" w:hAnsi="Times New Roman" w:cs="Times New Roman"/>
          <w:sz w:val="20"/>
          <w:szCs w:val="20"/>
        </w:rPr>
        <w:t>Таблица № 9</w:t>
      </w:r>
    </w:p>
    <w:p w:rsidR="00356C3D" w:rsidRPr="00356C3D" w:rsidRDefault="00356C3D" w:rsidP="00356C3D">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Сведения</w:t>
      </w:r>
    </w:p>
    <w:p w:rsidR="00356C3D" w:rsidRPr="00356C3D" w:rsidRDefault="00356C3D" w:rsidP="00356C3D">
      <w:pPr>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о показателях (индикаторах) подпрограммы</w:t>
      </w:r>
    </w:p>
    <w:p w:rsidR="00356C3D" w:rsidRPr="00356C3D" w:rsidRDefault="00356C3D" w:rsidP="00356C3D">
      <w:pPr>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«Организация библиотечного обслуживания населения» и их значениях</w:t>
      </w:r>
    </w:p>
    <w:tbl>
      <w:tblPr>
        <w:tblW w:w="15029" w:type="dxa"/>
        <w:tblInd w:w="91" w:type="dxa"/>
        <w:tblLook w:val="00A0" w:firstRow="1" w:lastRow="0" w:firstColumn="1" w:lastColumn="0" w:noHBand="0" w:noVBand="0"/>
      </w:tblPr>
      <w:tblGrid>
        <w:gridCol w:w="1175"/>
        <w:gridCol w:w="2756"/>
        <w:gridCol w:w="3934"/>
        <w:gridCol w:w="1808"/>
        <w:gridCol w:w="2736"/>
        <w:gridCol w:w="2620"/>
      </w:tblGrid>
      <w:tr w:rsidR="00356C3D" w:rsidRPr="00356C3D" w:rsidTr="004C1822">
        <w:trPr>
          <w:trHeight w:val="1080"/>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Показатели, характеризующие качество оказываемых муниципальных услуг</w:t>
            </w:r>
          </w:p>
          <w:p w:rsidR="00356C3D" w:rsidRPr="00356C3D" w:rsidRDefault="00356C3D" w:rsidP="004C1822">
            <w:pPr>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bCs/>
                <w:sz w:val="20"/>
                <w:szCs w:val="20"/>
              </w:rPr>
              <w:t xml:space="preserve"> в 2020-2026 годах</w:t>
            </w:r>
          </w:p>
        </w:tc>
      </w:tr>
      <w:tr w:rsidR="00356C3D" w:rsidRPr="00356C3D" w:rsidTr="004C1822">
        <w:trPr>
          <w:trHeight w:val="1080"/>
        </w:trPr>
        <w:tc>
          <w:tcPr>
            <w:tcW w:w="576" w:type="dxa"/>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 п/п</w:t>
            </w:r>
          </w:p>
        </w:tc>
        <w:tc>
          <w:tcPr>
            <w:tcW w:w="2861"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Наименование учреждения</w:t>
            </w:r>
          </w:p>
        </w:tc>
        <w:tc>
          <w:tcPr>
            <w:tcW w:w="4241"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Наименование показателя</w:t>
            </w:r>
          </w:p>
        </w:tc>
        <w:tc>
          <w:tcPr>
            <w:tcW w:w="1833"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величина</w:t>
            </w:r>
          </w:p>
        </w:tc>
        <w:tc>
          <w:tcPr>
            <w:tcW w:w="2782"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Значение (балл)</w:t>
            </w:r>
          </w:p>
        </w:tc>
      </w:tr>
      <w:tr w:rsidR="00356C3D" w:rsidRPr="00356C3D" w:rsidTr="004C1822">
        <w:trPr>
          <w:trHeight w:val="375"/>
        </w:trPr>
        <w:tc>
          <w:tcPr>
            <w:tcW w:w="576" w:type="dxa"/>
            <w:vMerge w:val="restart"/>
            <w:tcBorders>
              <w:top w:val="nil"/>
              <w:left w:val="single" w:sz="4" w:space="0" w:color="auto"/>
              <w:bottom w:val="single" w:sz="4" w:space="0" w:color="000000"/>
              <w:right w:val="single" w:sz="4" w:space="0" w:color="auto"/>
            </w:tcBorders>
            <w:noWrap/>
            <w:vAlign w:val="center"/>
            <w:hideMark/>
          </w:tcPr>
          <w:p w:rsidR="00356C3D" w:rsidRPr="00356C3D" w:rsidRDefault="00356C3D" w:rsidP="004C1822">
            <w:pPr>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11.</w:t>
            </w:r>
          </w:p>
        </w:tc>
        <w:tc>
          <w:tcPr>
            <w:tcW w:w="2861" w:type="dxa"/>
            <w:vMerge w:val="restart"/>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СДК» библиотека </w:t>
            </w:r>
          </w:p>
        </w:tc>
        <w:tc>
          <w:tcPr>
            <w:tcW w:w="4241" w:type="dxa"/>
            <w:tcBorders>
              <w:top w:val="nil"/>
              <w:left w:val="nil"/>
              <w:bottom w:val="single" w:sz="4" w:space="0" w:color="auto"/>
              <w:right w:val="single" w:sz="4" w:space="0" w:color="auto"/>
            </w:tcBorders>
            <w:hideMark/>
          </w:tcPr>
          <w:p w:rsidR="00356C3D" w:rsidRPr="00356C3D" w:rsidRDefault="00356C3D" w:rsidP="004C1822">
            <w:pPr>
              <w:spacing w:after="0"/>
              <w:ind w:firstLine="709"/>
              <w:jc w:val="both"/>
              <w:rPr>
                <w:rFonts w:ascii="Times New Roman" w:eastAsia="Calibri" w:hAnsi="Times New Roman" w:cs="Times New Roman"/>
                <w:bCs/>
                <w:sz w:val="20"/>
                <w:szCs w:val="20"/>
              </w:rPr>
            </w:pPr>
            <w:r w:rsidRPr="00356C3D">
              <w:rPr>
                <w:rFonts w:ascii="Times New Roman" w:eastAsia="Calibri" w:hAnsi="Times New Roman" w:cs="Times New Roman"/>
                <w:sz w:val="20"/>
                <w:szCs w:val="20"/>
              </w:rPr>
              <w:t>Число пользователей</w:t>
            </w:r>
          </w:p>
        </w:tc>
        <w:tc>
          <w:tcPr>
            <w:tcW w:w="1833"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550</w:t>
            </w:r>
          </w:p>
        </w:tc>
        <w:tc>
          <w:tcPr>
            <w:tcW w:w="2782" w:type="dxa"/>
            <w:tcBorders>
              <w:top w:val="nil"/>
              <w:left w:val="nil"/>
              <w:bottom w:val="single" w:sz="4" w:space="0" w:color="auto"/>
              <w:right w:val="single" w:sz="4" w:space="0" w:color="auto"/>
            </w:tcBorders>
            <w:vAlign w:val="center"/>
            <w:hideMark/>
          </w:tcPr>
          <w:p w:rsidR="00356C3D" w:rsidRPr="00356C3D" w:rsidRDefault="00356C3D" w:rsidP="004C1822">
            <w:pPr>
              <w:spacing w:after="0"/>
              <w:ind w:hanging="5"/>
              <w:rPr>
                <w:rFonts w:ascii="Times New Roman" w:eastAsia="Calibri" w:hAnsi="Times New Roman" w:cs="Times New Roman"/>
                <w:sz w:val="20"/>
                <w:szCs w:val="20"/>
              </w:rPr>
            </w:pPr>
            <w:r w:rsidRPr="00356C3D">
              <w:rPr>
                <w:rFonts w:ascii="Times New Roman" w:eastAsia="Calibri" w:hAnsi="Times New Roman" w:cs="Times New Roman"/>
                <w:sz w:val="20"/>
                <w:szCs w:val="20"/>
              </w:rPr>
              <w:t>максимальная сумма баллов – 50</w:t>
            </w:r>
          </w:p>
        </w:tc>
      </w:tr>
      <w:tr w:rsidR="00356C3D" w:rsidRPr="00356C3D" w:rsidTr="004C1822">
        <w:trPr>
          <w:trHeight w:val="435"/>
        </w:trPr>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356C3D" w:rsidRPr="00356C3D" w:rsidRDefault="00356C3D" w:rsidP="004C1822">
            <w:pPr>
              <w:spacing w:after="0"/>
              <w:ind w:firstLine="709"/>
              <w:jc w:val="both"/>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Число посещений</w:t>
            </w:r>
          </w:p>
        </w:tc>
        <w:tc>
          <w:tcPr>
            <w:tcW w:w="1833"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4300</w:t>
            </w:r>
          </w:p>
        </w:tc>
        <w:tc>
          <w:tcPr>
            <w:tcW w:w="2782" w:type="dxa"/>
            <w:tcBorders>
              <w:top w:val="nil"/>
              <w:left w:val="nil"/>
              <w:bottom w:val="single" w:sz="4" w:space="0" w:color="auto"/>
              <w:right w:val="single" w:sz="4" w:space="0" w:color="auto"/>
            </w:tcBorders>
            <w:vAlign w:val="center"/>
            <w:hideMark/>
          </w:tcPr>
          <w:p w:rsidR="00356C3D" w:rsidRPr="00356C3D" w:rsidRDefault="00356C3D" w:rsidP="004C1822">
            <w:pPr>
              <w:spacing w:after="0"/>
              <w:ind w:hanging="5"/>
              <w:rPr>
                <w:rFonts w:ascii="Times New Roman" w:eastAsia="Calibri" w:hAnsi="Times New Roman" w:cs="Times New Roman"/>
                <w:sz w:val="20"/>
                <w:szCs w:val="20"/>
              </w:rPr>
            </w:pPr>
            <w:r w:rsidRPr="00356C3D">
              <w:rPr>
                <w:rFonts w:ascii="Times New Roman" w:eastAsia="Calibri" w:hAnsi="Times New Roman" w:cs="Times New Roman"/>
                <w:sz w:val="20"/>
                <w:szCs w:val="20"/>
              </w:rPr>
              <w:t>максимальная сумма баллов – 50</w:t>
            </w:r>
          </w:p>
        </w:tc>
      </w:tr>
      <w:tr w:rsidR="00356C3D" w:rsidRPr="00356C3D" w:rsidTr="004C1822">
        <w:trPr>
          <w:trHeight w:val="315"/>
        </w:trPr>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356C3D" w:rsidRPr="00356C3D" w:rsidRDefault="00356C3D" w:rsidP="004C1822">
            <w:pPr>
              <w:spacing w:after="0"/>
              <w:ind w:firstLine="709"/>
              <w:jc w:val="both"/>
              <w:rPr>
                <w:rFonts w:ascii="Times New Roman" w:eastAsia="Calibri" w:hAnsi="Times New Roman" w:cs="Times New Roman"/>
                <w:bCs/>
                <w:sz w:val="20"/>
                <w:szCs w:val="20"/>
              </w:rPr>
            </w:pPr>
            <w:r w:rsidRPr="00356C3D">
              <w:rPr>
                <w:rFonts w:ascii="Times New Roman" w:eastAsia="Calibri" w:hAnsi="Times New Roman" w:cs="Times New Roman"/>
                <w:sz w:val="20"/>
                <w:szCs w:val="20"/>
              </w:rPr>
              <w:t>Количество выданных документов</w:t>
            </w:r>
          </w:p>
        </w:tc>
        <w:tc>
          <w:tcPr>
            <w:tcW w:w="1833"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14200</w:t>
            </w:r>
          </w:p>
        </w:tc>
        <w:tc>
          <w:tcPr>
            <w:tcW w:w="2782" w:type="dxa"/>
            <w:tcBorders>
              <w:top w:val="nil"/>
              <w:left w:val="nil"/>
              <w:bottom w:val="single" w:sz="4" w:space="0" w:color="auto"/>
              <w:right w:val="single" w:sz="4" w:space="0" w:color="auto"/>
            </w:tcBorders>
            <w:vAlign w:val="center"/>
            <w:hideMark/>
          </w:tcPr>
          <w:p w:rsidR="00356C3D" w:rsidRPr="00356C3D" w:rsidRDefault="00356C3D" w:rsidP="004C1822">
            <w:pPr>
              <w:spacing w:after="0"/>
              <w:ind w:hanging="5"/>
              <w:rPr>
                <w:rFonts w:ascii="Times New Roman" w:eastAsia="Calibri" w:hAnsi="Times New Roman" w:cs="Times New Roman"/>
                <w:sz w:val="20"/>
                <w:szCs w:val="20"/>
              </w:rPr>
            </w:pPr>
            <w:r w:rsidRPr="00356C3D">
              <w:rPr>
                <w:rFonts w:ascii="Times New Roman" w:eastAsia="Calibri" w:hAnsi="Times New Roman" w:cs="Times New Roman"/>
                <w:sz w:val="20"/>
                <w:szCs w:val="20"/>
              </w:rPr>
              <w:t>максимальная сумма баллов – 50</w:t>
            </w:r>
          </w:p>
        </w:tc>
      </w:tr>
      <w:tr w:rsidR="00356C3D" w:rsidRPr="00356C3D" w:rsidTr="004C1822">
        <w:trPr>
          <w:trHeight w:val="630"/>
        </w:trPr>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vAlign w:val="center"/>
            <w:hideMark/>
          </w:tcPr>
          <w:p w:rsidR="00356C3D" w:rsidRPr="00356C3D" w:rsidRDefault="00356C3D" w:rsidP="004C1822">
            <w:pPr>
              <w:spacing w:after="0"/>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Интенсивность чтения фондовых документов в расчете на 1 пользователя</w:t>
            </w:r>
          </w:p>
        </w:tc>
        <w:tc>
          <w:tcPr>
            <w:tcW w:w="1833" w:type="dxa"/>
            <w:tcBorders>
              <w:top w:val="single" w:sz="4" w:space="0" w:color="auto"/>
              <w:left w:val="nil"/>
              <w:bottom w:val="single" w:sz="4" w:space="0" w:color="auto"/>
              <w:right w:val="single" w:sz="4" w:space="0" w:color="auto"/>
            </w:tcBorders>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26</w:t>
            </w:r>
          </w:p>
        </w:tc>
        <w:tc>
          <w:tcPr>
            <w:tcW w:w="2782" w:type="dxa"/>
            <w:tcBorders>
              <w:top w:val="nil"/>
              <w:left w:val="nil"/>
              <w:bottom w:val="single" w:sz="4" w:space="0" w:color="auto"/>
              <w:right w:val="single" w:sz="4" w:space="0" w:color="auto"/>
            </w:tcBorders>
            <w:vAlign w:val="center"/>
            <w:hideMark/>
          </w:tcPr>
          <w:p w:rsidR="00356C3D" w:rsidRPr="00356C3D" w:rsidRDefault="00356C3D" w:rsidP="004C1822">
            <w:pPr>
              <w:spacing w:after="0"/>
              <w:ind w:hanging="5"/>
              <w:rPr>
                <w:rFonts w:ascii="Times New Roman" w:eastAsia="Calibri" w:hAnsi="Times New Roman" w:cs="Times New Roman"/>
                <w:sz w:val="20"/>
                <w:szCs w:val="20"/>
              </w:rPr>
            </w:pPr>
            <w:r w:rsidRPr="00356C3D">
              <w:rPr>
                <w:rFonts w:ascii="Times New Roman" w:eastAsia="Calibri" w:hAnsi="Times New Roman" w:cs="Times New Roman"/>
                <w:sz w:val="20"/>
                <w:szCs w:val="20"/>
              </w:rPr>
              <w:t>максимальная сумма баллов – 20</w:t>
            </w:r>
          </w:p>
        </w:tc>
      </w:tr>
      <w:tr w:rsidR="00356C3D" w:rsidRPr="00356C3D" w:rsidTr="004C1822">
        <w:trPr>
          <w:trHeight w:val="61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356C3D" w:rsidRPr="00356C3D" w:rsidRDefault="00356C3D" w:rsidP="004C1822">
            <w:pPr>
              <w:spacing w:after="0"/>
              <w:rPr>
                <w:rFonts w:ascii="Times New Roman" w:eastAsia="Calibri" w:hAnsi="Times New Roman"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ind w:firstLine="709"/>
              <w:jc w:val="both"/>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356C3D" w:rsidRPr="00356C3D" w:rsidRDefault="00356C3D" w:rsidP="004C1822">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ОТЛИЧНО</w:t>
            </w:r>
          </w:p>
        </w:tc>
        <w:tc>
          <w:tcPr>
            <w:tcW w:w="2782"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ind w:hanging="5"/>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340 и более</w:t>
            </w:r>
          </w:p>
        </w:tc>
      </w:tr>
      <w:tr w:rsidR="00356C3D" w:rsidRPr="00356C3D" w:rsidTr="004C1822">
        <w:trPr>
          <w:trHeight w:val="52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356C3D" w:rsidRPr="00356C3D" w:rsidRDefault="00356C3D" w:rsidP="004C1822">
            <w:pPr>
              <w:spacing w:after="0"/>
              <w:rPr>
                <w:rFonts w:ascii="Times New Roman" w:eastAsia="Calibri" w:hAnsi="Times New Roman"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ind w:firstLine="709"/>
              <w:jc w:val="both"/>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356C3D" w:rsidRPr="00356C3D" w:rsidRDefault="00356C3D" w:rsidP="004C1822">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ХОРОШО</w:t>
            </w:r>
          </w:p>
        </w:tc>
        <w:tc>
          <w:tcPr>
            <w:tcW w:w="2782"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ind w:hanging="5"/>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250 – 339</w:t>
            </w:r>
          </w:p>
        </w:tc>
      </w:tr>
      <w:tr w:rsidR="00356C3D" w:rsidRPr="00356C3D" w:rsidTr="004C1822">
        <w:trPr>
          <w:trHeight w:val="6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356C3D" w:rsidRPr="00356C3D" w:rsidRDefault="00356C3D" w:rsidP="004C1822">
            <w:pPr>
              <w:spacing w:after="0"/>
              <w:rPr>
                <w:rFonts w:ascii="Times New Roman" w:eastAsia="Calibri" w:hAnsi="Times New Roman"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ind w:firstLine="709"/>
              <w:jc w:val="both"/>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356C3D" w:rsidRPr="00356C3D" w:rsidRDefault="00356C3D" w:rsidP="004C1822">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jc w:val="both"/>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УДОВЛЕТВОРИТЕЛЬНО</w:t>
            </w:r>
          </w:p>
        </w:tc>
        <w:tc>
          <w:tcPr>
            <w:tcW w:w="2782" w:type="dxa"/>
            <w:tcBorders>
              <w:top w:val="single" w:sz="4" w:space="0" w:color="auto"/>
              <w:left w:val="nil"/>
              <w:bottom w:val="single" w:sz="4" w:space="0" w:color="auto"/>
              <w:right w:val="single" w:sz="4" w:space="0" w:color="auto"/>
            </w:tcBorders>
            <w:vAlign w:val="center"/>
            <w:hideMark/>
          </w:tcPr>
          <w:p w:rsidR="00356C3D" w:rsidRPr="00356C3D" w:rsidRDefault="00356C3D" w:rsidP="004C1822">
            <w:pPr>
              <w:spacing w:after="0"/>
              <w:ind w:hanging="5"/>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200-249</w:t>
            </w:r>
          </w:p>
        </w:tc>
      </w:tr>
      <w:tr w:rsidR="00356C3D" w:rsidRPr="00356C3D" w:rsidTr="004C1822">
        <w:trPr>
          <w:trHeight w:val="765"/>
        </w:trPr>
        <w:tc>
          <w:tcPr>
            <w:tcW w:w="576" w:type="dxa"/>
            <w:tcBorders>
              <w:top w:val="nil"/>
              <w:left w:val="single" w:sz="4" w:space="0" w:color="auto"/>
              <w:bottom w:val="single" w:sz="4" w:space="0" w:color="auto"/>
              <w:right w:val="single" w:sz="4" w:space="0" w:color="auto"/>
            </w:tcBorders>
            <w:noWrap/>
            <w:vAlign w:val="center"/>
            <w:hideMark/>
          </w:tcPr>
          <w:p w:rsidR="00356C3D" w:rsidRPr="00356C3D" w:rsidRDefault="00356C3D" w:rsidP="004C1822">
            <w:pPr>
              <w:spacing w:after="0"/>
              <w:ind w:firstLine="709"/>
              <w:jc w:val="center"/>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w:t>
            </w:r>
          </w:p>
        </w:tc>
        <w:tc>
          <w:tcPr>
            <w:tcW w:w="2861" w:type="dxa"/>
            <w:tcBorders>
              <w:top w:val="nil"/>
              <w:left w:val="nil"/>
              <w:bottom w:val="single" w:sz="4" w:space="0" w:color="auto"/>
              <w:right w:val="single" w:sz="4" w:space="0" w:color="auto"/>
            </w:tcBorders>
          </w:tcPr>
          <w:p w:rsidR="00356C3D" w:rsidRPr="00356C3D" w:rsidRDefault="00356C3D" w:rsidP="004C1822">
            <w:pPr>
              <w:spacing w:after="0"/>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vAlign w:val="center"/>
            <w:hideMark/>
          </w:tcPr>
          <w:p w:rsidR="00356C3D" w:rsidRPr="00356C3D" w:rsidRDefault="00356C3D" w:rsidP="004C1822">
            <w:pPr>
              <w:spacing w:after="0"/>
              <w:ind w:firstLine="709"/>
              <w:jc w:val="both"/>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356C3D" w:rsidRPr="00356C3D" w:rsidRDefault="00356C3D" w:rsidP="004C1822">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356C3D" w:rsidRPr="00356C3D" w:rsidRDefault="00356C3D" w:rsidP="004C1822">
            <w:pPr>
              <w:spacing w:after="0"/>
              <w:jc w:val="both"/>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НЕУДОВЛЕТВОРИТЕЛЬНО</w:t>
            </w:r>
          </w:p>
        </w:tc>
        <w:tc>
          <w:tcPr>
            <w:tcW w:w="2782" w:type="dxa"/>
            <w:tcBorders>
              <w:top w:val="nil"/>
              <w:left w:val="nil"/>
              <w:bottom w:val="single" w:sz="4" w:space="0" w:color="auto"/>
              <w:right w:val="single" w:sz="4" w:space="0" w:color="auto"/>
            </w:tcBorders>
            <w:vAlign w:val="center"/>
            <w:hideMark/>
          </w:tcPr>
          <w:p w:rsidR="00356C3D" w:rsidRPr="00356C3D" w:rsidRDefault="00356C3D" w:rsidP="004C1822">
            <w:pPr>
              <w:spacing w:after="0"/>
              <w:ind w:hanging="5"/>
              <w:rPr>
                <w:rFonts w:ascii="Times New Roman" w:eastAsia="Calibri" w:hAnsi="Times New Roman" w:cs="Times New Roman"/>
                <w:bCs/>
                <w:sz w:val="20"/>
                <w:szCs w:val="20"/>
              </w:rPr>
            </w:pPr>
            <w:r w:rsidRPr="00356C3D">
              <w:rPr>
                <w:rFonts w:ascii="Times New Roman" w:eastAsia="Calibri" w:hAnsi="Times New Roman" w:cs="Times New Roman"/>
                <w:bCs/>
                <w:sz w:val="20"/>
                <w:szCs w:val="20"/>
              </w:rPr>
              <w:t>199 и менее</w:t>
            </w:r>
          </w:p>
        </w:tc>
      </w:tr>
    </w:tbl>
    <w:p w:rsidR="00356C3D" w:rsidRPr="00356C3D" w:rsidRDefault="00356C3D" w:rsidP="00356C3D">
      <w:pPr>
        <w:tabs>
          <w:tab w:val="left" w:pos="15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6C3D" w:rsidRPr="00356C3D" w:rsidRDefault="00356C3D" w:rsidP="00356C3D">
      <w:pPr>
        <w:spacing w:after="0" w:line="240" w:lineRule="auto"/>
        <w:ind w:firstLine="709"/>
        <w:jc w:val="center"/>
        <w:rPr>
          <w:rFonts w:ascii="Times New Roman" w:eastAsia="Calibri" w:hAnsi="Times New Roman" w:cs="Times New Roman"/>
          <w:sz w:val="20"/>
          <w:szCs w:val="20"/>
        </w:rPr>
      </w:pPr>
    </w:p>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356C3D" w:rsidRPr="00356C3D" w:rsidRDefault="00356C3D" w:rsidP="00356C3D">
      <w:pPr>
        <w:spacing w:after="0" w:line="240" w:lineRule="auto"/>
        <w:rPr>
          <w:rFonts w:ascii="Times New Roman" w:eastAsia="Calibri" w:hAnsi="Times New Roman" w:cs="Times New Roman"/>
          <w:sz w:val="20"/>
          <w:szCs w:val="20"/>
        </w:rPr>
        <w:sectPr w:rsidR="00356C3D" w:rsidRPr="00356C3D">
          <w:pgSz w:w="16838" w:h="11906" w:orient="landscape"/>
          <w:pgMar w:top="1134" w:right="1134" w:bottom="567" w:left="1134" w:header="709" w:footer="709" w:gutter="0"/>
          <w:cols w:space="720"/>
        </w:sectPr>
      </w:pPr>
    </w:p>
    <w:p w:rsidR="00356C3D" w:rsidRPr="00356C3D" w:rsidRDefault="00356C3D" w:rsidP="00356C3D">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356C3D">
        <w:rPr>
          <w:rFonts w:ascii="Times New Roman" w:eastAsia="Calibri" w:hAnsi="Times New Roman" w:cs="Times New Roman"/>
          <w:sz w:val="20"/>
          <w:szCs w:val="20"/>
        </w:rPr>
        <w:lastRenderedPageBreak/>
        <w:t>Таблица 10</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Перечень</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основных мероприятий подпрограммы «Организация библиотечного обслуживания населения»</w:t>
      </w:r>
    </w:p>
    <w:tbl>
      <w:tblPr>
        <w:tblW w:w="14895" w:type="dxa"/>
        <w:tblInd w:w="75" w:type="dxa"/>
        <w:tblLayout w:type="fixed"/>
        <w:tblCellMar>
          <w:left w:w="75" w:type="dxa"/>
          <w:right w:w="75" w:type="dxa"/>
        </w:tblCellMar>
        <w:tblLook w:val="04A0" w:firstRow="1" w:lastRow="0" w:firstColumn="1" w:lastColumn="0" w:noHBand="0" w:noVBand="1"/>
      </w:tblPr>
      <w:tblGrid>
        <w:gridCol w:w="601"/>
        <w:gridCol w:w="3369"/>
        <w:gridCol w:w="1985"/>
        <w:gridCol w:w="1417"/>
        <w:gridCol w:w="1418"/>
        <w:gridCol w:w="2126"/>
        <w:gridCol w:w="141"/>
        <w:gridCol w:w="1792"/>
        <w:gridCol w:w="2046"/>
      </w:tblGrid>
      <w:tr w:rsidR="00356C3D" w:rsidRPr="00356C3D" w:rsidTr="004C1822">
        <w:tc>
          <w:tcPr>
            <w:tcW w:w="601"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w:t>
            </w:r>
            <w:r w:rsidRPr="00356C3D">
              <w:rPr>
                <w:rFonts w:ascii="Times New Roman" w:eastAsia="Times New Roman" w:hAnsi="Times New Roman" w:cs="Times New Roman"/>
                <w:sz w:val="20"/>
                <w:szCs w:val="20"/>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Номер и наименование    </w:t>
            </w:r>
            <w:r w:rsidRPr="00356C3D">
              <w:rPr>
                <w:rFonts w:ascii="Times New Roman" w:eastAsia="Times New Roman" w:hAnsi="Times New Roman" w:cs="Times New Roman"/>
                <w:sz w:val="20"/>
                <w:szCs w:val="20"/>
              </w:rPr>
              <w:br/>
              <w:t>основного мероприятия</w:t>
            </w:r>
          </w:p>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Ожидаемый     </w:t>
            </w:r>
            <w:r w:rsidRPr="00356C3D">
              <w:rPr>
                <w:rFonts w:ascii="Times New Roman" w:eastAsia="Times New Roman" w:hAnsi="Times New Roman" w:cs="Times New Roman"/>
                <w:sz w:val="20"/>
                <w:szCs w:val="20"/>
              </w:rPr>
              <w:br/>
              <w:t>непосредственный</w:t>
            </w:r>
            <w:r w:rsidRPr="00356C3D">
              <w:rPr>
                <w:rFonts w:ascii="Times New Roman" w:eastAsia="Times New Roman" w:hAnsi="Times New Roman" w:cs="Times New Roman"/>
                <w:sz w:val="20"/>
                <w:szCs w:val="20"/>
              </w:rPr>
              <w:br/>
              <w:t xml:space="preserve">результат     </w:t>
            </w:r>
            <w:r w:rsidRPr="00356C3D">
              <w:rPr>
                <w:rFonts w:ascii="Times New Roman" w:eastAsia="Times New Roman" w:hAnsi="Times New Roman" w:cs="Times New Roman"/>
                <w:sz w:val="20"/>
                <w:szCs w:val="20"/>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Последствия </w:t>
            </w:r>
            <w:r w:rsidRPr="00356C3D">
              <w:rPr>
                <w:rFonts w:ascii="Times New Roman" w:eastAsia="Times New Roman" w:hAnsi="Times New Roman" w:cs="Times New Roman"/>
                <w:sz w:val="20"/>
                <w:szCs w:val="20"/>
              </w:rPr>
              <w:br/>
              <w:t xml:space="preserve">не реализации основного   </w:t>
            </w:r>
            <w:r w:rsidRPr="00356C3D">
              <w:rPr>
                <w:rFonts w:ascii="Times New Roman" w:eastAsia="Times New Roman" w:hAnsi="Times New Roman" w:cs="Times New Roman"/>
                <w:sz w:val="20"/>
                <w:szCs w:val="20"/>
              </w:rPr>
              <w:br/>
              <w:t>мероприятия</w:t>
            </w:r>
          </w:p>
        </w:tc>
        <w:tc>
          <w:tcPr>
            <w:tcW w:w="2046"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Связь с </w:t>
            </w:r>
            <w:r w:rsidRPr="00356C3D">
              <w:rPr>
                <w:rFonts w:ascii="Times New Roman" w:eastAsia="Times New Roman" w:hAnsi="Times New Roman" w:cs="Times New Roman"/>
                <w:sz w:val="20"/>
                <w:szCs w:val="20"/>
              </w:rPr>
              <w:br/>
              <w:t>показателями   Муниципальной</w:t>
            </w:r>
            <w:r w:rsidRPr="00356C3D">
              <w:rPr>
                <w:rFonts w:ascii="Times New Roman" w:eastAsia="Times New Roman" w:hAnsi="Times New Roman" w:cs="Times New Roman"/>
                <w:sz w:val="20"/>
                <w:szCs w:val="20"/>
              </w:rPr>
              <w:br/>
              <w:t xml:space="preserve">программы    </w:t>
            </w:r>
            <w:r w:rsidRPr="00356C3D">
              <w:rPr>
                <w:rFonts w:ascii="Times New Roman" w:eastAsia="Times New Roman" w:hAnsi="Times New Roman" w:cs="Times New Roman"/>
                <w:sz w:val="20"/>
                <w:szCs w:val="20"/>
              </w:rPr>
              <w:br/>
            </w:r>
          </w:p>
        </w:tc>
      </w:tr>
      <w:tr w:rsidR="00356C3D" w:rsidRPr="00356C3D" w:rsidTr="004C1822">
        <w:tc>
          <w:tcPr>
            <w:tcW w:w="300"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начала  </w:t>
            </w:r>
            <w:r w:rsidRPr="00356C3D">
              <w:rPr>
                <w:rFonts w:ascii="Times New Roman" w:eastAsia="Times New Roman" w:hAnsi="Times New Roman" w:cs="Times New Roman"/>
                <w:sz w:val="20"/>
                <w:szCs w:val="20"/>
              </w:rPr>
              <w:br/>
              <w:t>реализации</w:t>
            </w:r>
          </w:p>
        </w:tc>
        <w:tc>
          <w:tcPr>
            <w:tcW w:w="1418"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окончания </w:t>
            </w:r>
            <w:r w:rsidRPr="00356C3D">
              <w:rPr>
                <w:rFonts w:ascii="Times New Roman" w:eastAsia="Times New Roman" w:hAnsi="Times New Roman" w:cs="Times New Roman"/>
                <w:sz w:val="20"/>
                <w:szCs w:val="20"/>
              </w:rPr>
              <w:br/>
              <w:t>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r>
      <w:tr w:rsidR="00356C3D" w:rsidRPr="00356C3D" w:rsidTr="004C1822">
        <w:trPr>
          <w:tblHeader/>
        </w:trPr>
        <w:tc>
          <w:tcPr>
            <w:tcW w:w="601"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w:t>
            </w:r>
          </w:p>
        </w:tc>
        <w:tc>
          <w:tcPr>
            <w:tcW w:w="336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6</w:t>
            </w:r>
          </w:p>
        </w:tc>
        <w:tc>
          <w:tcPr>
            <w:tcW w:w="1933" w:type="dxa"/>
            <w:gridSpan w:val="2"/>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7</w:t>
            </w:r>
          </w:p>
        </w:tc>
        <w:tc>
          <w:tcPr>
            <w:tcW w:w="204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8</w:t>
            </w:r>
          </w:p>
        </w:tc>
      </w:tr>
      <w:tr w:rsidR="00356C3D" w:rsidRPr="00356C3D" w:rsidTr="004C1822">
        <w:trPr>
          <w:tblHeader/>
        </w:trPr>
        <w:tc>
          <w:tcPr>
            <w:tcW w:w="14895" w:type="dxa"/>
            <w:gridSpan w:val="9"/>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r>
      <w:tr w:rsidR="00356C3D" w:rsidRPr="00356C3D" w:rsidTr="004C1822">
        <w:tc>
          <w:tcPr>
            <w:tcW w:w="601"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w:t>
            </w:r>
          </w:p>
        </w:tc>
        <w:tc>
          <w:tcPr>
            <w:tcW w:w="3369" w:type="dxa"/>
            <w:tcBorders>
              <w:top w:val="nil"/>
              <w:left w:val="single" w:sz="4" w:space="0" w:color="auto"/>
              <w:bottom w:val="single" w:sz="4" w:space="0" w:color="auto"/>
              <w:right w:val="single" w:sz="4" w:space="0" w:color="auto"/>
            </w:tcBorders>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Развитие библиотечного дела</w:t>
            </w:r>
          </w:p>
        </w:tc>
        <w:tc>
          <w:tcPr>
            <w:tcW w:w="1985" w:type="dxa"/>
            <w:tcBorders>
              <w:top w:val="nil"/>
              <w:left w:val="single" w:sz="4" w:space="0" w:color="auto"/>
              <w:bottom w:val="single" w:sz="4" w:space="0" w:color="auto"/>
              <w:right w:val="single" w:sz="4" w:space="0" w:color="auto"/>
            </w:tcBorders>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СДК»</w:t>
            </w:r>
          </w:p>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библиотека</w:t>
            </w:r>
          </w:p>
        </w:tc>
        <w:tc>
          <w:tcPr>
            <w:tcW w:w="1417" w:type="dxa"/>
            <w:tcBorders>
              <w:top w:val="nil"/>
              <w:left w:val="single" w:sz="4" w:space="0" w:color="auto"/>
              <w:bottom w:val="single" w:sz="4" w:space="0" w:color="auto"/>
              <w:right w:val="single" w:sz="4" w:space="0" w:color="auto"/>
            </w:tcBorders>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2020</w:t>
            </w:r>
          </w:p>
        </w:tc>
        <w:tc>
          <w:tcPr>
            <w:tcW w:w="1418" w:type="dxa"/>
            <w:tcBorders>
              <w:top w:val="nil"/>
              <w:left w:val="single" w:sz="4" w:space="0" w:color="auto"/>
              <w:bottom w:val="single" w:sz="4" w:space="0" w:color="auto"/>
              <w:right w:val="single" w:sz="4" w:space="0" w:color="auto"/>
            </w:tcBorders>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2026</w:t>
            </w:r>
          </w:p>
        </w:tc>
        <w:tc>
          <w:tcPr>
            <w:tcW w:w="2267" w:type="dxa"/>
            <w:gridSpan w:val="2"/>
            <w:tcBorders>
              <w:top w:val="nil"/>
              <w:left w:val="single" w:sz="4" w:space="0" w:color="auto"/>
              <w:bottom w:val="single" w:sz="4" w:space="0" w:color="auto"/>
              <w:right w:val="single" w:sz="4" w:space="0" w:color="auto"/>
            </w:tcBorders>
            <w:hideMark/>
          </w:tcPr>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обеспечение доступа населения к библиотечным фондам;</w:t>
            </w:r>
          </w:p>
        </w:tc>
        <w:tc>
          <w:tcPr>
            <w:tcW w:w="1792" w:type="dxa"/>
            <w:tcBorders>
              <w:top w:val="nil"/>
              <w:left w:val="single" w:sz="4" w:space="0" w:color="auto"/>
              <w:bottom w:val="single" w:sz="4" w:space="0" w:color="auto"/>
              <w:right w:val="single" w:sz="4" w:space="0" w:color="auto"/>
            </w:tcBorders>
            <w:hideMark/>
          </w:tcPr>
          <w:p w:rsidR="00356C3D" w:rsidRPr="00356C3D" w:rsidRDefault="00356C3D" w:rsidP="004C1822">
            <w:pPr>
              <w:spacing w:after="0"/>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Развитие библиотечного дела</w:t>
            </w:r>
          </w:p>
        </w:tc>
        <w:tc>
          <w:tcPr>
            <w:tcW w:w="2046" w:type="dxa"/>
            <w:tcBorders>
              <w:top w:val="nil"/>
              <w:left w:val="single" w:sz="4" w:space="0" w:color="auto"/>
              <w:bottom w:val="single" w:sz="4" w:space="0" w:color="auto"/>
              <w:right w:val="single" w:sz="4" w:space="0" w:color="auto"/>
            </w:tcBorders>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МКУК «</w:t>
            </w:r>
            <w:proofErr w:type="spellStart"/>
            <w:r w:rsidRPr="00356C3D">
              <w:rPr>
                <w:rFonts w:ascii="Times New Roman" w:eastAsia="Calibri" w:hAnsi="Times New Roman" w:cs="Times New Roman"/>
                <w:sz w:val="20"/>
                <w:szCs w:val="20"/>
              </w:rPr>
              <w:t>Коломыцевский</w:t>
            </w:r>
            <w:proofErr w:type="spellEnd"/>
            <w:r w:rsidRPr="00356C3D">
              <w:rPr>
                <w:rFonts w:ascii="Times New Roman" w:eastAsia="Calibri" w:hAnsi="Times New Roman" w:cs="Times New Roman"/>
                <w:sz w:val="20"/>
                <w:szCs w:val="20"/>
              </w:rPr>
              <w:t xml:space="preserve"> СДК»</w:t>
            </w:r>
          </w:p>
          <w:p w:rsidR="00356C3D" w:rsidRPr="00356C3D" w:rsidRDefault="00356C3D" w:rsidP="004C1822">
            <w:pPr>
              <w:spacing w:after="0"/>
              <w:ind w:firstLine="709"/>
              <w:jc w:val="both"/>
              <w:rPr>
                <w:rFonts w:ascii="Times New Roman" w:eastAsia="Calibri" w:hAnsi="Times New Roman" w:cs="Times New Roman"/>
                <w:sz w:val="20"/>
                <w:szCs w:val="20"/>
              </w:rPr>
            </w:pPr>
          </w:p>
        </w:tc>
      </w:tr>
      <w:tr w:rsidR="00356C3D" w:rsidRPr="00356C3D" w:rsidTr="004C1822">
        <w:tc>
          <w:tcPr>
            <w:tcW w:w="601"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w:t>
            </w:r>
          </w:p>
        </w:tc>
        <w:tc>
          <w:tcPr>
            <w:tcW w:w="3369"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bCs/>
                <w:sz w:val="20"/>
                <w:szCs w:val="20"/>
              </w:rPr>
              <w:t>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муниципальные казенные учреждения культуры;</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2020</w:t>
            </w:r>
          </w:p>
        </w:tc>
        <w:tc>
          <w:tcPr>
            <w:tcW w:w="1418"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2026</w:t>
            </w:r>
          </w:p>
        </w:tc>
        <w:tc>
          <w:tcPr>
            <w:tcW w:w="2267" w:type="dxa"/>
            <w:gridSpan w:val="2"/>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обеспечение сохранности зданий учреждений культуры;</w:t>
            </w:r>
          </w:p>
          <w:p w:rsidR="00356C3D" w:rsidRPr="00356C3D" w:rsidRDefault="00356C3D" w:rsidP="004C1822">
            <w:pPr>
              <w:autoSpaceDE w:val="0"/>
              <w:autoSpaceDN w:val="0"/>
              <w:adjustRightInd w:val="0"/>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создание безопасных и благоприятных условий нахождения граждан в учреждениях</w:t>
            </w:r>
          </w:p>
        </w:tc>
        <w:tc>
          <w:tcPr>
            <w:tcW w:w="1792" w:type="dxa"/>
            <w:tcBorders>
              <w:top w:val="nil"/>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Снижение доступа различных групп населения к учреждениям культуры и искусства, культурным ценностям</w:t>
            </w:r>
          </w:p>
        </w:tc>
        <w:tc>
          <w:tcPr>
            <w:tcW w:w="2046" w:type="dxa"/>
            <w:tcBorders>
              <w:top w:val="nil"/>
              <w:left w:val="single" w:sz="4" w:space="0" w:color="auto"/>
              <w:bottom w:val="single" w:sz="4" w:space="0" w:color="auto"/>
              <w:right w:val="single" w:sz="4" w:space="0" w:color="auto"/>
            </w:tcBorders>
            <w:hideMark/>
          </w:tcPr>
          <w:p w:rsidR="00356C3D" w:rsidRPr="00356C3D" w:rsidRDefault="00356C3D" w:rsidP="004C1822">
            <w:pPr>
              <w:spacing w:after="0"/>
              <w:rPr>
                <w:rFonts w:ascii="Times New Roman" w:hAnsi="Times New Roman" w:cs="Times New Roman"/>
                <w:sz w:val="20"/>
                <w:szCs w:val="20"/>
              </w:rPr>
            </w:pPr>
          </w:p>
        </w:tc>
      </w:tr>
    </w:tbl>
    <w:p w:rsidR="00356C3D" w:rsidRPr="00356C3D" w:rsidRDefault="00356C3D" w:rsidP="00356C3D">
      <w:pPr>
        <w:spacing w:after="0" w:line="240" w:lineRule="auto"/>
        <w:rPr>
          <w:rFonts w:ascii="Times New Roman" w:eastAsia="Calibri" w:hAnsi="Times New Roman" w:cs="Times New Roman"/>
          <w:sz w:val="20"/>
          <w:szCs w:val="20"/>
        </w:rPr>
        <w:sectPr w:rsidR="00356C3D" w:rsidRPr="00356C3D">
          <w:pgSz w:w="16838" w:h="11906" w:orient="landscape"/>
          <w:pgMar w:top="1134" w:right="1134" w:bottom="567" w:left="1134" w:header="709" w:footer="709" w:gutter="0"/>
          <w:cols w:space="720"/>
        </w:sectPr>
      </w:pPr>
    </w:p>
    <w:p w:rsidR="00356C3D" w:rsidRPr="00356C3D" w:rsidRDefault="00356C3D" w:rsidP="00356C3D">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356C3D">
        <w:rPr>
          <w:rFonts w:ascii="Times New Roman" w:eastAsia="Calibri" w:hAnsi="Times New Roman" w:cs="Times New Roman"/>
          <w:sz w:val="20"/>
          <w:szCs w:val="20"/>
        </w:rPr>
        <w:lastRenderedPageBreak/>
        <w:t>Таблица 11</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Расходы местного бюджета на</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реализацию </w:t>
      </w:r>
      <w:proofErr w:type="gramStart"/>
      <w:r w:rsidRPr="00356C3D">
        <w:rPr>
          <w:rFonts w:ascii="Times New Roman" w:eastAsia="Calibri" w:hAnsi="Times New Roman" w:cs="Times New Roman"/>
          <w:sz w:val="20"/>
          <w:szCs w:val="20"/>
        </w:rPr>
        <w:t>муниципальной  подпрограммы</w:t>
      </w:r>
      <w:proofErr w:type="gramEnd"/>
      <w:r w:rsidRPr="00356C3D">
        <w:rPr>
          <w:rFonts w:ascii="Times New Roman" w:eastAsia="Calibri" w:hAnsi="Times New Roman" w:cs="Times New Roman"/>
          <w:sz w:val="20"/>
          <w:szCs w:val="20"/>
        </w:rPr>
        <w:t xml:space="preserve"> «Организация библиотечного обслуживания населения»</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59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07"/>
        <w:gridCol w:w="3882"/>
        <w:gridCol w:w="2536"/>
        <w:gridCol w:w="851"/>
        <w:gridCol w:w="708"/>
        <w:gridCol w:w="709"/>
        <w:gridCol w:w="709"/>
        <w:gridCol w:w="706"/>
        <w:gridCol w:w="708"/>
        <w:gridCol w:w="709"/>
        <w:gridCol w:w="709"/>
        <w:gridCol w:w="709"/>
        <w:gridCol w:w="850"/>
      </w:tblGrid>
      <w:tr w:rsidR="00356C3D" w:rsidRPr="00356C3D" w:rsidTr="004C1822">
        <w:trPr>
          <w:trHeight w:val="720"/>
        </w:trPr>
        <w:tc>
          <w:tcPr>
            <w:tcW w:w="1807"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Статус</w:t>
            </w:r>
          </w:p>
        </w:tc>
        <w:tc>
          <w:tcPr>
            <w:tcW w:w="3882"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Наименование      </w:t>
            </w:r>
            <w:r w:rsidRPr="00356C3D">
              <w:rPr>
                <w:rFonts w:ascii="Times New Roman" w:eastAsia="Times New Roman" w:hAnsi="Times New Roman" w:cs="Times New Roman"/>
                <w:sz w:val="20"/>
                <w:szCs w:val="20"/>
              </w:rPr>
              <w:br/>
              <w:t>государственной</w:t>
            </w:r>
            <w:r w:rsidRPr="00356C3D">
              <w:rPr>
                <w:rFonts w:ascii="Times New Roman" w:eastAsia="Times New Roman" w:hAnsi="Times New Roman" w:cs="Times New Roman"/>
                <w:sz w:val="20"/>
                <w:szCs w:val="20"/>
              </w:rPr>
              <w:br/>
              <w:t>программы, подпрограммы</w:t>
            </w:r>
            <w:r w:rsidRPr="00356C3D">
              <w:rPr>
                <w:rFonts w:ascii="Times New Roman" w:eastAsia="Times New Roman" w:hAnsi="Times New Roman" w:cs="Times New Roman"/>
                <w:sz w:val="20"/>
                <w:szCs w:val="20"/>
              </w:rPr>
              <w:br/>
              <w:t xml:space="preserve">государственной    </w:t>
            </w:r>
            <w:r w:rsidRPr="00356C3D">
              <w:rPr>
                <w:rFonts w:ascii="Times New Roman" w:eastAsia="Times New Roman" w:hAnsi="Times New Roman" w:cs="Times New Roman"/>
                <w:sz w:val="20"/>
                <w:szCs w:val="20"/>
              </w:rPr>
              <w:br/>
              <w:t>программы,</w:t>
            </w:r>
          </w:p>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основного мероприятия</w:t>
            </w:r>
          </w:p>
        </w:tc>
        <w:tc>
          <w:tcPr>
            <w:tcW w:w="2536"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Ответственный  </w:t>
            </w:r>
            <w:r w:rsidRPr="00356C3D">
              <w:rPr>
                <w:rFonts w:ascii="Times New Roman" w:eastAsia="Times New Roman" w:hAnsi="Times New Roman" w:cs="Times New Roman"/>
                <w:sz w:val="20"/>
                <w:szCs w:val="20"/>
              </w:rPr>
              <w:br/>
              <w:t xml:space="preserve">исполнитель,   </w:t>
            </w:r>
            <w:r w:rsidRPr="00356C3D">
              <w:rPr>
                <w:rFonts w:ascii="Times New Roman" w:eastAsia="Times New Roman" w:hAnsi="Times New Roman" w:cs="Times New Roman"/>
                <w:sz w:val="20"/>
                <w:szCs w:val="20"/>
              </w:rPr>
              <w:br/>
              <w:t xml:space="preserve">соисполнители,  </w:t>
            </w:r>
            <w:r w:rsidRPr="00356C3D">
              <w:rPr>
                <w:rFonts w:ascii="Times New Roman" w:eastAsia="Times New Roman" w:hAnsi="Times New Roman" w:cs="Times New Roman"/>
                <w:sz w:val="20"/>
                <w:szCs w:val="20"/>
              </w:rPr>
              <w:br/>
              <w:t xml:space="preserve"> участники</w:t>
            </w:r>
          </w:p>
        </w:tc>
        <w:tc>
          <w:tcPr>
            <w:tcW w:w="7368" w:type="dxa"/>
            <w:gridSpan w:val="10"/>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Расходы (тыс. руб.), годы</w:t>
            </w:r>
          </w:p>
        </w:tc>
      </w:tr>
      <w:tr w:rsidR="00356C3D" w:rsidRPr="00356C3D" w:rsidTr="004C1822">
        <w:trPr>
          <w:trHeight w:val="1561"/>
        </w:trPr>
        <w:tc>
          <w:tcPr>
            <w:tcW w:w="1807"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3882"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всего</w:t>
            </w:r>
          </w:p>
        </w:tc>
        <w:tc>
          <w:tcPr>
            <w:tcW w:w="70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2022</w:t>
            </w:r>
          </w:p>
        </w:tc>
        <w:tc>
          <w:tcPr>
            <w:tcW w:w="70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2023</w:t>
            </w:r>
          </w:p>
        </w:tc>
        <w:tc>
          <w:tcPr>
            <w:tcW w:w="70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2025</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2026</w:t>
            </w: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r>
      <w:tr w:rsidR="00356C3D" w:rsidRPr="00356C3D" w:rsidTr="004C1822">
        <w:tc>
          <w:tcPr>
            <w:tcW w:w="1807"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w:t>
            </w:r>
          </w:p>
        </w:tc>
        <w:tc>
          <w:tcPr>
            <w:tcW w:w="388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w:t>
            </w:r>
          </w:p>
        </w:tc>
        <w:tc>
          <w:tcPr>
            <w:tcW w:w="253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p>
        </w:tc>
      </w:tr>
      <w:tr w:rsidR="00356C3D" w:rsidRPr="00356C3D" w:rsidTr="004C1822">
        <w:trPr>
          <w:trHeight w:val="540"/>
        </w:trPr>
        <w:tc>
          <w:tcPr>
            <w:tcW w:w="1807"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Муниципальная </w:t>
            </w:r>
            <w:r w:rsidRPr="00356C3D">
              <w:rPr>
                <w:rFonts w:ascii="Times New Roman" w:eastAsia="Times New Roman" w:hAnsi="Times New Roman" w:cs="Times New Roman"/>
                <w:sz w:val="20"/>
                <w:szCs w:val="20"/>
              </w:rPr>
              <w:br/>
              <w:t xml:space="preserve">программа       </w:t>
            </w:r>
          </w:p>
        </w:tc>
        <w:tc>
          <w:tcPr>
            <w:tcW w:w="3882"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«Развитие и сохранение культуры поселения»</w:t>
            </w:r>
          </w:p>
        </w:tc>
        <w:tc>
          <w:tcPr>
            <w:tcW w:w="253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всего, </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в том числе:           </w:t>
            </w:r>
          </w:p>
        </w:tc>
        <w:tc>
          <w:tcPr>
            <w:tcW w:w="85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2791</w:t>
            </w:r>
          </w:p>
        </w:tc>
        <w:tc>
          <w:tcPr>
            <w:tcW w:w="708" w:type="dxa"/>
          </w:tcPr>
          <w:p w:rsidR="00356C3D" w:rsidRPr="00356C3D" w:rsidRDefault="00356C3D" w:rsidP="004C1822">
            <w:pP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358</w:t>
            </w:r>
          </w:p>
        </w:tc>
        <w:tc>
          <w:tcPr>
            <w:tcW w:w="709" w:type="dxa"/>
          </w:tcPr>
          <w:p w:rsidR="00356C3D" w:rsidRPr="00356C3D" w:rsidRDefault="00356C3D" w:rsidP="004C1822">
            <w:pP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358</w:t>
            </w:r>
          </w:p>
        </w:tc>
        <w:tc>
          <w:tcPr>
            <w:tcW w:w="709"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380</w:t>
            </w:r>
          </w:p>
        </w:tc>
        <w:tc>
          <w:tcPr>
            <w:tcW w:w="706"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397</w:t>
            </w:r>
          </w:p>
        </w:tc>
        <w:tc>
          <w:tcPr>
            <w:tcW w:w="708" w:type="dxa"/>
          </w:tcPr>
          <w:p w:rsidR="00356C3D" w:rsidRPr="00356C3D" w:rsidRDefault="00356C3D" w:rsidP="004C1822">
            <w:pPr>
              <w:rPr>
                <w:rFonts w:ascii="Times New Roman" w:hAnsi="Times New Roman" w:cs="Times New Roman"/>
                <w:sz w:val="20"/>
                <w:szCs w:val="20"/>
              </w:rPr>
            </w:pPr>
            <w:r w:rsidRPr="00356C3D">
              <w:rPr>
                <w:rFonts w:ascii="Times New Roman" w:eastAsia="Calibri" w:hAnsi="Times New Roman" w:cs="Times New Roman"/>
                <w:color w:val="1D1B11"/>
                <w:sz w:val="20"/>
                <w:szCs w:val="20"/>
                <w:lang w:eastAsia="ru-RU"/>
              </w:rPr>
              <w:t>414</w:t>
            </w:r>
          </w:p>
        </w:tc>
        <w:tc>
          <w:tcPr>
            <w:tcW w:w="709" w:type="dxa"/>
          </w:tcPr>
          <w:p w:rsidR="00356C3D" w:rsidRPr="00356C3D" w:rsidRDefault="00356C3D" w:rsidP="004C1822">
            <w:pPr>
              <w:rPr>
                <w:rFonts w:ascii="Times New Roman" w:hAnsi="Times New Roman" w:cs="Times New Roman"/>
                <w:sz w:val="20"/>
                <w:szCs w:val="20"/>
              </w:rPr>
            </w:pPr>
            <w:r w:rsidRPr="00356C3D">
              <w:rPr>
                <w:rFonts w:ascii="Times New Roman" w:eastAsia="Calibri" w:hAnsi="Times New Roman" w:cs="Times New Roman"/>
                <w:color w:val="1D1B11"/>
                <w:sz w:val="20"/>
                <w:szCs w:val="20"/>
                <w:lang w:eastAsia="ru-RU"/>
              </w:rPr>
              <w:t>414</w:t>
            </w:r>
          </w:p>
        </w:tc>
        <w:tc>
          <w:tcPr>
            <w:tcW w:w="709" w:type="dxa"/>
          </w:tcPr>
          <w:p w:rsidR="00356C3D" w:rsidRPr="00356C3D" w:rsidRDefault="00356C3D" w:rsidP="004C1822">
            <w:pPr>
              <w:rPr>
                <w:rFonts w:ascii="Times New Roman" w:hAnsi="Times New Roman" w:cs="Times New Roman"/>
                <w:sz w:val="20"/>
                <w:szCs w:val="20"/>
              </w:rPr>
            </w:pPr>
            <w:r w:rsidRPr="00356C3D">
              <w:rPr>
                <w:rFonts w:ascii="Times New Roman" w:eastAsia="Calibri" w:hAnsi="Times New Roman" w:cs="Times New Roman"/>
                <w:color w:val="1D1B11"/>
                <w:sz w:val="20"/>
                <w:szCs w:val="20"/>
                <w:lang w:eastAsia="ru-RU"/>
              </w:rPr>
              <w:t>414</w:t>
            </w: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rPr>
                <w:rFonts w:ascii="Times New Roman" w:eastAsia="Times New Roman" w:hAnsi="Times New Roman" w:cs="Times New Roman"/>
                <w:sz w:val="20"/>
                <w:szCs w:val="20"/>
              </w:rPr>
            </w:pPr>
          </w:p>
        </w:tc>
      </w:tr>
      <w:tr w:rsidR="00356C3D" w:rsidRPr="00356C3D" w:rsidTr="004C1822">
        <w:trPr>
          <w:trHeight w:val="561"/>
        </w:trPr>
        <w:tc>
          <w:tcPr>
            <w:tcW w:w="1807"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3882"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Times New Roman" w:hAnsi="Times New Roman" w:cs="Times New Roman"/>
                <w:sz w:val="20"/>
                <w:szCs w:val="20"/>
              </w:rPr>
            </w:pPr>
          </w:p>
        </w:tc>
        <w:tc>
          <w:tcPr>
            <w:tcW w:w="253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Участник 1, МКУК «</w:t>
            </w:r>
            <w:proofErr w:type="spellStart"/>
            <w:r w:rsidRPr="00356C3D">
              <w:rPr>
                <w:rFonts w:ascii="Times New Roman" w:eastAsia="Times New Roman" w:hAnsi="Times New Roman" w:cs="Times New Roman"/>
                <w:sz w:val="20"/>
                <w:szCs w:val="20"/>
              </w:rPr>
              <w:t>Коломыцевский</w:t>
            </w:r>
            <w:proofErr w:type="spellEnd"/>
            <w:r w:rsidRPr="00356C3D">
              <w:rPr>
                <w:rFonts w:ascii="Times New Roman" w:eastAsia="Times New Roman" w:hAnsi="Times New Roman" w:cs="Times New Roman"/>
                <w:sz w:val="20"/>
                <w:szCs w:val="20"/>
              </w:rPr>
              <w:t xml:space="preserve"> СДК»</w:t>
            </w:r>
          </w:p>
        </w:tc>
        <w:tc>
          <w:tcPr>
            <w:tcW w:w="85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2971</w:t>
            </w:r>
          </w:p>
        </w:tc>
        <w:tc>
          <w:tcPr>
            <w:tcW w:w="708" w:type="dxa"/>
          </w:tcPr>
          <w:p w:rsidR="00356C3D" w:rsidRPr="00356C3D" w:rsidRDefault="00356C3D" w:rsidP="004C1822">
            <w:pP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358</w:t>
            </w:r>
          </w:p>
        </w:tc>
        <w:tc>
          <w:tcPr>
            <w:tcW w:w="709" w:type="dxa"/>
          </w:tcPr>
          <w:p w:rsidR="00356C3D" w:rsidRPr="00356C3D" w:rsidRDefault="00356C3D" w:rsidP="004C1822">
            <w:pP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358</w:t>
            </w:r>
          </w:p>
        </w:tc>
        <w:tc>
          <w:tcPr>
            <w:tcW w:w="709"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380</w:t>
            </w:r>
          </w:p>
        </w:tc>
        <w:tc>
          <w:tcPr>
            <w:tcW w:w="706"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397</w:t>
            </w:r>
          </w:p>
        </w:tc>
        <w:tc>
          <w:tcPr>
            <w:tcW w:w="708" w:type="dxa"/>
          </w:tcPr>
          <w:p w:rsidR="00356C3D" w:rsidRPr="00356C3D" w:rsidRDefault="00356C3D" w:rsidP="004C1822">
            <w:pPr>
              <w:rPr>
                <w:rFonts w:ascii="Times New Roman" w:hAnsi="Times New Roman" w:cs="Times New Roman"/>
                <w:sz w:val="20"/>
                <w:szCs w:val="20"/>
              </w:rPr>
            </w:pPr>
            <w:r w:rsidRPr="00356C3D">
              <w:rPr>
                <w:rFonts w:ascii="Times New Roman" w:eastAsia="Calibri" w:hAnsi="Times New Roman" w:cs="Times New Roman"/>
                <w:color w:val="1D1B11"/>
                <w:sz w:val="20"/>
                <w:szCs w:val="20"/>
                <w:lang w:eastAsia="ru-RU"/>
              </w:rPr>
              <w:t>414</w:t>
            </w:r>
          </w:p>
        </w:tc>
        <w:tc>
          <w:tcPr>
            <w:tcW w:w="709" w:type="dxa"/>
          </w:tcPr>
          <w:p w:rsidR="00356C3D" w:rsidRPr="00356C3D" w:rsidRDefault="00356C3D" w:rsidP="004C1822">
            <w:pPr>
              <w:rPr>
                <w:rFonts w:ascii="Times New Roman" w:hAnsi="Times New Roman" w:cs="Times New Roman"/>
                <w:sz w:val="20"/>
                <w:szCs w:val="20"/>
              </w:rPr>
            </w:pPr>
            <w:r w:rsidRPr="00356C3D">
              <w:rPr>
                <w:rFonts w:ascii="Times New Roman" w:eastAsia="Calibri" w:hAnsi="Times New Roman" w:cs="Times New Roman"/>
                <w:color w:val="1D1B11"/>
                <w:sz w:val="20"/>
                <w:szCs w:val="20"/>
                <w:lang w:eastAsia="ru-RU"/>
              </w:rPr>
              <w:t>414</w:t>
            </w:r>
          </w:p>
        </w:tc>
        <w:tc>
          <w:tcPr>
            <w:tcW w:w="709" w:type="dxa"/>
          </w:tcPr>
          <w:p w:rsidR="00356C3D" w:rsidRPr="00356C3D" w:rsidRDefault="00356C3D" w:rsidP="004C1822">
            <w:pPr>
              <w:rPr>
                <w:rFonts w:ascii="Times New Roman" w:hAnsi="Times New Roman" w:cs="Times New Roman"/>
                <w:sz w:val="20"/>
                <w:szCs w:val="20"/>
              </w:rPr>
            </w:pPr>
            <w:r w:rsidRPr="00356C3D">
              <w:rPr>
                <w:rFonts w:ascii="Times New Roman" w:eastAsia="Calibri" w:hAnsi="Times New Roman" w:cs="Times New Roman"/>
                <w:color w:val="1D1B11"/>
                <w:sz w:val="20"/>
                <w:szCs w:val="20"/>
                <w:lang w:eastAsia="ru-RU"/>
              </w:rPr>
              <w:t>414</w:t>
            </w: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rPr>
                <w:rFonts w:ascii="Times New Roman" w:eastAsia="Times New Roman" w:hAnsi="Times New Roman" w:cs="Times New Roman"/>
                <w:sz w:val="20"/>
                <w:szCs w:val="20"/>
              </w:rPr>
            </w:pPr>
          </w:p>
        </w:tc>
      </w:tr>
      <w:tr w:rsidR="00356C3D" w:rsidRPr="00356C3D" w:rsidTr="004C1822">
        <w:trPr>
          <w:trHeight w:val="413"/>
        </w:trPr>
        <w:tc>
          <w:tcPr>
            <w:tcW w:w="1807"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Подпрограмма </w:t>
            </w:r>
          </w:p>
        </w:tc>
        <w:tc>
          <w:tcPr>
            <w:tcW w:w="388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«Организация библиотечного обслуживания населения»</w:t>
            </w:r>
          </w:p>
        </w:tc>
        <w:tc>
          <w:tcPr>
            <w:tcW w:w="2536"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ответственный    </w:t>
            </w:r>
            <w:r w:rsidRPr="00356C3D">
              <w:rPr>
                <w:rFonts w:ascii="Times New Roman" w:eastAsia="Times New Roman" w:hAnsi="Times New Roman" w:cs="Times New Roman"/>
                <w:sz w:val="20"/>
                <w:szCs w:val="20"/>
              </w:rPr>
              <w:br/>
              <w:t xml:space="preserve">исполнитель      </w:t>
            </w:r>
            <w:r w:rsidRPr="00356C3D">
              <w:rPr>
                <w:rFonts w:ascii="Times New Roman" w:eastAsia="Times New Roman" w:hAnsi="Times New Roman" w:cs="Times New Roman"/>
                <w:sz w:val="20"/>
                <w:szCs w:val="20"/>
              </w:rPr>
              <w:br/>
              <w:t xml:space="preserve">подпрограммы - </w:t>
            </w:r>
            <w:r w:rsidRPr="00356C3D">
              <w:rPr>
                <w:rFonts w:ascii="Times New Roman" w:eastAsia="Times New Roman" w:hAnsi="Times New Roman" w:cs="Times New Roman"/>
                <w:sz w:val="20"/>
                <w:szCs w:val="20"/>
              </w:rPr>
              <w:br/>
              <w:t>МКУК «</w:t>
            </w:r>
            <w:proofErr w:type="spellStart"/>
            <w:r w:rsidRPr="00356C3D">
              <w:rPr>
                <w:rFonts w:ascii="Times New Roman" w:eastAsia="Times New Roman" w:hAnsi="Times New Roman" w:cs="Times New Roman"/>
                <w:sz w:val="20"/>
                <w:szCs w:val="20"/>
              </w:rPr>
              <w:t>Коломыцевский</w:t>
            </w:r>
            <w:proofErr w:type="spellEnd"/>
            <w:r w:rsidRPr="00356C3D">
              <w:rPr>
                <w:rFonts w:ascii="Times New Roman" w:eastAsia="Times New Roman" w:hAnsi="Times New Roman" w:cs="Times New Roman"/>
                <w:sz w:val="20"/>
                <w:szCs w:val="20"/>
              </w:rPr>
              <w:t xml:space="preserve"> СДК»</w:t>
            </w:r>
          </w:p>
        </w:tc>
        <w:tc>
          <w:tcPr>
            <w:tcW w:w="85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2971</w:t>
            </w:r>
          </w:p>
        </w:tc>
        <w:tc>
          <w:tcPr>
            <w:tcW w:w="708" w:type="dxa"/>
          </w:tcPr>
          <w:p w:rsidR="00356C3D" w:rsidRPr="00356C3D" w:rsidRDefault="00356C3D" w:rsidP="004C1822">
            <w:pP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358</w:t>
            </w:r>
          </w:p>
        </w:tc>
        <w:tc>
          <w:tcPr>
            <w:tcW w:w="709" w:type="dxa"/>
          </w:tcPr>
          <w:p w:rsidR="00356C3D" w:rsidRPr="00356C3D" w:rsidRDefault="00356C3D" w:rsidP="004C1822">
            <w:pP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358</w:t>
            </w:r>
          </w:p>
        </w:tc>
        <w:tc>
          <w:tcPr>
            <w:tcW w:w="709"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380</w:t>
            </w:r>
          </w:p>
        </w:tc>
        <w:tc>
          <w:tcPr>
            <w:tcW w:w="706" w:type="dxa"/>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Calibri" w:hAnsi="Times New Roman" w:cs="Times New Roman"/>
                <w:color w:val="1D1B11"/>
                <w:sz w:val="20"/>
                <w:szCs w:val="20"/>
                <w:lang w:eastAsia="ru-RU"/>
              </w:rPr>
              <w:t>397</w:t>
            </w:r>
          </w:p>
        </w:tc>
        <w:tc>
          <w:tcPr>
            <w:tcW w:w="708" w:type="dxa"/>
          </w:tcPr>
          <w:p w:rsidR="00356C3D" w:rsidRPr="00356C3D" w:rsidRDefault="00356C3D" w:rsidP="004C1822">
            <w:pPr>
              <w:rPr>
                <w:rFonts w:ascii="Times New Roman" w:hAnsi="Times New Roman" w:cs="Times New Roman"/>
                <w:sz w:val="20"/>
                <w:szCs w:val="20"/>
              </w:rPr>
            </w:pPr>
            <w:r w:rsidRPr="00356C3D">
              <w:rPr>
                <w:rFonts w:ascii="Times New Roman" w:eastAsia="Calibri" w:hAnsi="Times New Roman" w:cs="Times New Roman"/>
                <w:color w:val="1D1B11"/>
                <w:sz w:val="20"/>
                <w:szCs w:val="20"/>
                <w:lang w:eastAsia="ru-RU"/>
              </w:rPr>
              <w:t>414</w:t>
            </w:r>
          </w:p>
        </w:tc>
        <w:tc>
          <w:tcPr>
            <w:tcW w:w="709" w:type="dxa"/>
          </w:tcPr>
          <w:p w:rsidR="00356C3D" w:rsidRPr="00356C3D" w:rsidRDefault="00356C3D" w:rsidP="004C1822">
            <w:pPr>
              <w:rPr>
                <w:rFonts w:ascii="Times New Roman" w:hAnsi="Times New Roman" w:cs="Times New Roman"/>
                <w:sz w:val="20"/>
                <w:szCs w:val="20"/>
              </w:rPr>
            </w:pPr>
            <w:r w:rsidRPr="00356C3D">
              <w:rPr>
                <w:rFonts w:ascii="Times New Roman" w:eastAsia="Calibri" w:hAnsi="Times New Roman" w:cs="Times New Roman"/>
                <w:color w:val="1D1B11"/>
                <w:sz w:val="20"/>
                <w:szCs w:val="20"/>
                <w:lang w:eastAsia="ru-RU"/>
              </w:rPr>
              <w:t>414</w:t>
            </w:r>
          </w:p>
        </w:tc>
        <w:tc>
          <w:tcPr>
            <w:tcW w:w="709" w:type="dxa"/>
          </w:tcPr>
          <w:p w:rsidR="00356C3D" w:rsidRPr="00356C3D" w:rsidRDefault="00356C3D" w:rsidP="004C1822">
            <w:pPr>
              <w:rPr>
                <w:rFonts w:ascii="Times New Roman" w:hAnsi="Times New Roman" w:cs="Times New Roman"/>
                <w:sz w:val="20"/>
                <w:szCs w:val="20"/>
              </w:rPr>
            </w:pPr>
            <w:r w:rsidRPr="00356C3D">
              <w:rPr>
                <w:rFonts w:ascii="Times New Roman" w:eastAsia="Calibri" w:hAnsi="Times New Roman" w:cs="Times New Roman"/>
                <w:color w:val="1D1B11"/>
                <w:sz w:val="20"/>
                <w:szCs w:val="20"/>
                <w:lang w:eastAsia="ru-RU"/>
              </w:rPr>
              <w:t>414</w:t>
            </w: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rPr>
                <w:rFonts w:ascii="Times New Roman" w:eastAsia="Times New Roman" w:hAnsi="Times New Roman" w:cs="Times New Roman"/>
                <w:sz w:val="20"/>
                <w:szCs w:val="20"/>
              </w:rPr>
            </w:pPr>
          </w:p>
        </w:tc>
      </w:tr>
    </w:tbl>
    <w:p w:rsidR="00356C3D" w:rsidRPr="00356C3D" w:rsidRDefault="00356C3D" w:rsidP="00356C3D">
      <w:pPr>
        <w:spacing w:after="0" w:line="240" w:lineRule="auto"/>
        <w:rPr>
          <w:rFonts w:ascii="Times New Roman" w:eastAsia="Calibri" w:hAnsi="Times New Roman" w:cs="Times New Roman"/>
          <w:sz w:val="20"/>
          <w:szCs w:val="20"/>
        </w:rPr>
        <w:sectPr w:rsidR="00356C3D" w:rsidRPr="00356C3D">
          <w:pgSz w:w="16838" w:h="11906" w:orient="landscape"/>
          <w:pgMar w:top="1134" w:right="1134" w:bottom="567" w:left="1134" w:header="709" w:footer="709" w:gutter="0"/>
          <w:cols w:space="720"/>
        </w:sectPr>
      </w:pPr>
    </w:p>
    <w:p w:rsidR="00356C3D" w:rsidRPr="00356C3D" w:rsidRDefault="00356C3D" w:rsidP="00356C3D">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356C3D">
        <w:rPr>
          <w:rFonts w:ascii="Times New Roman" w:eastAsia="Calibri" w:hAnsi="Times New Roman" w:cs="Times New Roman"/>
          <w:sz w:val="20"/>
          <w:szCs w:val="20"/>
        </w:rPr>
        <w:lastRenderedPageBreak/>
        <w:t>Таблица 12</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Сведения</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356C3D" w:rsidRPr="00356C3D" w:rsidRDefault="00356C3D" w:rsidP="00356C3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356C3D" w:rsidRPr="00356C3D" w:rsidTr="004C1822">
        <w:trPr>
          <w:trHeight w:val="1400"/>
        </w:trPr>
        <w:tc>
          <w:tcPr>
            <w:tcW w:w="567"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w:t>
            </w:r>
            <w:r w:rsidRPr="00356C3D">
              <w:rPr>
                <w:rFonts w:ascii="Times New Roman" w:eastAsia="Times New Roman" w:hAnsi="Times New Roman" w:cs="Times New Roman"/>
                <w:sz w:val="20"/>
                <w:szCs w:val="20"/>
              </w:rPr>
              <w:br/>
              <w:t>п/п</w:t>
            </w:r>
          </w:p>
        </w:tc>
        <w:tc>
          <w:tcPr>
            <w:tcW w:w="3534"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Наименование </w:t>
            </w:r>
            <w:r w:rsidRPr="00356C3D">
              <w:rPr>
                <w:rFonts w:ascii="Times New Roman" w:eastAsia="Times New Roman" w:hAnsi="Times New Roman" w:cs="Times New Roman"/>
                <w:sz w:val="20"/>
                <w:szCs w:val="20"/>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Пункт федерального (регионального) плана </w:t>
            </w:r>
            <w:r w:rsidRPr="00356C3D">
              <w:rPr>
                <w:rFonts w:ascii="Times New Roman" w:eastAsia="Times New Roman" w:hAnsi="Times New Roman" w:cs="Times New Roman"/>
                <w:sz w:val="20"/>
                <w:szCs w:val="20"/>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Наименование формы статистического наблюдения и     </w:t>
            </w:r>
            <w:r w:rsidRPr="00356C3D">
              <w:rPr>
                <w:rFonts w:ascii="Times New Roman" w:eastAsia="Times New Roman" w:hAnsi="Times New Roman" w:cs="Times New Roman"/>
                <w:sz w:val="20"/>
                <w:szCs w:val="20"/>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Субъект </w:t>
            </w:r>
            <w:r w:rsidRPr="00356C3D">
              <w:rPr>
                <w:rFonts w:ascii="Times New Roman" w:eastAsia="Times New Roman" w:hAnsi="Times New Roman" w:cs="Times New Roman"/>
                <w:sz w:val="20"/>
                <w:szCs w:val="20"/>
              </w:rPr>
              <w:br/>
              <w:t xml:space="preserve">официального </w:t>
            </w:r>
            <w:r w:rsidRPr="00356C3D">
              <w:rPr>
                <w:rFonts w:ascii="Times New Roman" w:eastAsia="Times New Roman" w:hAnsi="Times New Roman" w:cs="Times New Roman"/>
                <w:sz w:val="20"/>
                <w:szCs w:val="20"/>
              </w:rPr>
              <w:br/>
              <w:t xml:space="preserve">статистического </w:t>
            </w:r>
            <w:r w:rsidRPr="00356C3D">
              <w:rPr>
                <w:rFonts w:ascii="Times New Roman" w:eastAsia="Times New Roman" w:hAnsi="Times New Roman" w:cs="Times New Roman"/>
                <w:sz w:val="20"/>
                <w:szCs w:val="20"/>
              </w:rPr>
              <w:br/>
              <w:t>учета</w:t>
            </w:r>
          </w:p>
        </w:tc>
      </w:tr>
    </w:tbl>
    <w:p w:rsidR="00356C3D" w:rsidRPr="00356C3D" w:rsidRDefault="00356C3D" w:rsidP="00356C3D">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356C3D" w:rsidRPr="00356C3D" w:rsidTr="004C1822">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w:t>
            </w:r>
          </w:p>
        </w:tc>
        <w:tc>
          <w:tcPr>
            <w:tcW w:w="3534"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w:t>
            </w:r>
          </w:p>
        </w:tc>
        <w:tc>
          <w:tcPr>
            <w:tcW w:w="2420"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3</w:t>
            </w:r>
          </w:p>
        </w:tc>
        <w:tc>
          <w:tcPr>
            <w:tcW w:w="5953"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5</w:t>
            </w:r>
          </w:p>
        </w:tc>
      </w:tr>
      <w:tr w:rsidR="00356C3D" w:rsidRPr="00356C3D" w:rsidTr="004C1822">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w:t>
            </w:r>
          </w:p>
        </w:tc>
        <w:tc>
          <w:tcPr>
            <w:tcW w:w="3534"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Коэффициент динамики количества библиографических записей в электронном каталоге библиотеки, в том числе включенных в сводный электронный каталог библиотек Воронежской области (по сравнению с предыдущим годом)</w:t>
            </w:r>
          </w:p>
        </w:tc>
        <w:tc>
          <w:tcPr>
            <w:tcW w:w="2420"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spacing w:after="0"/>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коэффициент динамики</w:t>
            </w:r>
          </w:p>
        </w:tc>
        <w:tc>
          <w:tcPr>
            <w:tcW w:w="5953" w:type="dxa"/>
            <w:tcBorders>
              <w:top w:val="single" w:sz="4" w:space="0" w:color="auto"/>
              <w:left w:val="single" w:sz="4" w:space="0" w:color="auto"/>
              <w:bottom w:val="single" w:sz="4" w:space="0" w:color="auto"/>
              <w:right w:val="single" w:sz="4" w:space="0" w:color="auto"/>
            </w:tcBorders>
            <w:noWrap/>
            <w:hideMark/>
          </w:tcPr>
          <w:p w:rsidR="00356C3D" w:rsidRPr="00356C3D" w:rsidRDefault="00356C3D" w:rsidP="004C1822">
            <w:pPr>
              <w:spacing w:after="0"/>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Т =</w:t>
            </w:r>
            <w:r w:rsidRPr="00356C3D">
              <w:rPr>
                <w:rFonts w:ascii="Times New Roman" w:eastAsia="Calibri" w:hAnsi="Times New Roman" w:cs="Times New Roman"/>
                <w:sz w:val="20"/>
                <w:szCs w:val="20"/>
              </w:rPr>
              <w:tab/>
              <w:t>У1</w:t>
            </w:r>
          </w:p>
          <w:p w:rsidR="00356C3D" w:rsidRPr="00356C3D" w:rsidRDefault="00356C3D" w:rsidP="004C1822">
            <w:pPr>
              <w:spacing w:after="0"/>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ab/>
              <w:t>У0</w:t>
            </w:r>
          </w:p>
          <w:p w:rsidR="00356C3D" w:rsidRPr="00356C3D" w:rsidRDefault="00356C3D" w:rsidP="004C1822">
            <w:pPr>
              <w:spacing w:after="0"/>
              <w:ind w:firstLine="709"/>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где У1 – текущий уровень, У0 – начальный</w:t>
            </w:r>
          </w:p>
        </w:tc>
        <w:tc>
          <w:tcPr>
            <w:tcW w:w="2693" w:type="dxa"/>
            <w:tcBorders>
              <w:top w:val="single" w:sz="4" w:space="0" w:color="auto"/>
              <w:left w:val="single" w:sz="4" w:space="0" w:color="auto"/>
              <w:bottom w:val="single" w:sz="4" w:space="0" w:color="auto"/>
              <w:right w:val="single" w:sz="4" w:space="0" w:color="auto"/>
            </w:tcBorders>
            <w:noWrap/>
          </w:tcPr>
          <w:p w:rsidR="00356C3D" w:rsidRPr="00356C3D" w:rsidRDefault="00356C3D" w:rsidP="004C1822">
            <w:pPr>
              <w:spacing w:after="0"/>
              <w:ind w:firstLine="709"/>
              <w:jc w:val="both"/>
              <w:rPr>
                <w:rFonts w:ascii="Times New Roman" w:eastAsia="Calibri" w:hAnsi="Times New Roman" w:cs="Times New Roman"/>
                <w:sz w:val="20"/>
                <w:szCs w:val="20"/>
              </w:rPr>
            </w:pPr>
          </w:p>
        </w:tc>
      </w:tr>
    </w:tbl>
    <w:p w:rsidR="00356C3D" w:rsidRPr="00356C3D" w:rsidRDefault="00356C3D" w:rsidP="00356C3D">
      <w:pPr>
        <w:spacing w:after="0" w:line="240" w:lineRule="auto"/>
        <w:rPr>
          <w:rFonts w:ascii="Times New Roman" w:eastAsia="Calibri" w:hAnsi="Times New Roman" w:cs="Times New Roman"/>
          <w:sz w:val="20"/>
          <w:szCs w:val="20"/>
        </w:rPr>
        <w:sectPr w:rsidR="00356C3D" w:rsidRPr="00356C3D">
          <w:pgSz w:w="16838" w:h="11906" w:orient="landscape"/>
          <w:pgMar w:top="1134" w:right="1134" w:bottom="567" w:left="1134" w:header="709" w:footer="709" w:gutter="0"/>
          <w:cols w:space="720"/>
        </w:sectPr>
      </w:pPr>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56C3D">
        <w:rPr>
          <w:rFonts w:ascii="Times New Roman" w:eastAsia="Calibri" w:hAnsi="Times New Roman" w:cs="Times New Roman"/>
          <w:sz w:val="20"/>
          <w:szCs w:val="20"/>
        </w:rPr>
        <w:lastRenderedPageBreak/>
        <w:t>Таблица 13</w:t>
      </w:r>
    </w:p>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Сведения</w:t>
      </w:r>
    </w:p>
    <w:p w:rsidR="00356C3D" w:rsidRPr="00356C3D" w:rsidRDefault="00356C3D" w:rsidP="00356C3D">
      <w:pPr>
        <w:spacing w:after="0" w:line="240" w:lineRule="auto"/>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о методике расчета </w:t>
      </w:r>
      <w:proofErr w:type="gramStart"/>
      <w:r w:rsidRPr="00356C3D">
        <w:rPr>
          <w:rFonts w:ascii="Times New Roman" w:eastAsia="Calibri" w:hAnsi="Times New Roman" w:cs="Times New Roman"/>
          <w:sz w:val="20"/>
          <w:szCs w:val="20"/>
        </w:rPr>
        <w:t>показателя  подпрограммы</w:t>
      </w:r>
      <w:proofErr w:type="gramEnd"/>
      <w:r w:rsidRPr="00356C3D">
        <w:rPr>
          <w:rFonts w:ascii="Times New Roman" w:eastAsia="Calibri" w:hAnsi="Times New Roman" w:cs="Times New Roman"/>
          <w:sz w:val="20"/>
          <w:szCs w:val="20"/>
        </w:rPr>
        <w:t xml:space="preserve"> «Организация библиотечного обслуживания населения»</w:t>
      </w: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356C3D" w:rsidRPr="00356C3D" w:rsidTr="004C1822">
        <w:trPr>
          <w:trHeight w:val="960"/>
        </w:trPr>
        <w:tc>
          <w:tcPr>
            <w:tcW w:w="85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  </w:t>
            </w:r>
            <w:r w:rsidRPr="00356C3D">
              <w:rPr>
                <w:rFonts w:ascii="Times New Roman" w:eastAsia="Times New Roman" w:hAnsi="Times New Roman" w:cs="Times New Roman"/>
                <w:sz w:val="20"/>
                <w:szCs w:val="20"/>
              </w:rPr>
              <w:br/>
              <w:t>п/п</w:t>
            </w:r>
          </w:p>
        </w:tc>
        <w:tc>
          <w:tcPr>
            <w:tcW w:w="343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Наименование </w:t>
            </w:r>
            <w:r w:rsidRPr="00356C3D">
              <w:rPr>
                <w:rFonts w:ascii="Times New Roman" w:eastAsia="Times New Roman" w:hAnsi="Times New Roman" w:cs="Times New Roman"/>
                <w:sz w:val="20"/>
                <w:szCs w:val="20"/>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Ед. </w:t>
            </w:r>
            <w:r w:rsidRPr="00356C3D">
              <w:rPr>
                <w:rFonts w:ascii="Times New Roman" w:eastAsia="Times New Roman" w:hAnsi="Times New Roman" w:cs="Times New Roman"/>
                <w:sz w:val="20"/>
                <w:szCs w:val="20"/>
              </w:rPr>
              <w:br/>
              <w:t>изм.</w:t>
            </w:r>
          </w:p>
        </w:tc>
        <w:tc>
          <w:tcPr>
            <w:tcW w:w="4817"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Методика расчета показателя (формула) и </w:t>
            </w:r>
          </w:p>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методологические пояснения к показателю </w:t>
            </w:r>
          </w:p>
        </w:tc>
        <w:tc>
          <w:tcPr>
            <w:tcW w:w="414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Базовые    </w:t>
            </w:r>
            <w:r w:rsidRPr="00356C3D">
              <w:rPr>
                <w:rFonts w:ascii="Times New Roman" w:eastAsia="Times New Roman" w:hAnsi="Times New Roman" w:cs="Times New Roman"/>
                <w:sz w:val="20"/>
                <w:szCs w:val="20"/>
              </w:rPr>
              <w:br/>
              <w:t xml:space="preserve">показатели   </w:t>
            </w:r>
            <w:r w:rsidRPr="00356C3D">
              <w:rPr>
                <w:rFonts w:ascii="Times New Roman" w:eastAsia="Times New Roman" w:hAnsi="Times New Roman" w:cs="Times New Roman"/>
                <w:sz w:val="20"/>
                <w:szCs w:val="20"/>
              </w:rPr>
              <w:br/>
              <w:t xml:space="preserve">(используемые </w:t>
            </w:r>
            <w:r w:rsidRPr="00356C3D">
              <w:rPr>
                <w:rFonts w:ascii="Times New Roman" w:eastAsia="Times New Roman" w:hAnsi="Times New Roman" w:cs="Times New Roman"/>
                <w:sz w:val="20"/>
                <w:szCs w:val="20"/>
              </w:rPr>
              <w:br/>
              <w:t xml:space="preserve">  в формуле)</w:t>
            </w:r>
          </w:p>
        </w:tc>
      </w:tr>
    </w:tbl>
    <w:p w:rsidR="00356C3D" w:rsidRPr="00356C3D" w:rsidRDefault="00356C3D" w:rsidP="00356C3D">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356C3D" w:rsidRPr="00356C3D" w:rsidTr="004C1822">
        <w:trPr>
          <w:tblHeader/>
        </w:trPr>
        <w:tc>
          <w:tcPr>
            <w:tcW w:w="85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1</w:t>
            </w:r>
          </w:p>
        </w:tc>
        <w:tc>
          <w:tcPr>
            <w:tcW w:w="343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2</w:t>
            </w:r>
          </w:p>
        </w:tc>
        <w:tc>
          <w:tcPr>
            <w:tcW w:w="109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3</w:t>
            </w:r>
          </w:p>
        </w:tc>
        <w:tc>
          <w:tcPr>
            <w:tcW w:w="4817"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4</w:t>
            </w:r>
          </w:p>
        </w:tc>
        <w:tc>
          <w:tcPr>
            <w:tcW w:w="414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5</w:t>
            </w:r>
          </w:p>
        </w:tc>
      </w:tr>
      <w:tr w:rsidR="00356C3D" w:rsidRPr="00356C3D" w:rsidTr="004C1822">
        <w:tc>
          <w:tcPr>
            <w:tcW w:w="85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1.</w:t>
            </w:r>
          </w:p>
        </w:tc>
        <w:tc>
          <w:tcPr>
            <w:tcW w:w="343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Соотношение средней заработной платы работников учреждений культуры к средней заработной плате по Воронежской области</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процент</w:t>
            </w:r>
          </w:p>
        </w:tc>
        <w:tc>
          <w:tcPr>
            <w:tcW w:w="4817"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rPr>
            </w:pPr>
            <w:proofErr w:type="spellStart"/>
            <w:r w:rsidRPr="00356C3D">
              <w:rPr>
                <w:rFonts w:ascii="Times New Roman" w:eastAsia="Calibri" w:hAnsi="Times New Roman" w:cs="Times New Roman"/>
                <w:sz w:val="20"/>
                <w:szCs w:val="20"/>
              </w:rPr>
              <w:t>Сср</w:t>
            </w:r>
            <w:proofErr w:type="spellEnd"/>
            <w:r w:rsidRPr="00356C3D">
              <w:rPr>
                <w:rFonts w:ascii="Times New Roman" w:eastAsia="Calibri" w:hAnsi="Times New Roman" w:cs="Times New Roman"/>
                <w:sz w:val="20"/>
                <w:szCs w:val="20"/>
              </w:rPr>
              <w:t xml:space="preserve">. = </w:t>
            </w:r>
            <w:proofErr w:type="spellStart"/>
            <w:proofErr w:type="gramStart"/>
            <w:r w:rsidRPr="00356C3D">
              <w:rPr>
                <w:rFonts w:ascii="Times New Roman" w:eastAsia="Calibri" w:hAnsi="Times New Roman" w:cs="Times New Roman"/>
                <w:sz w:val="20"/>
                <w:szCs w:val="20"/>
              </w:rPr>
              <w:t>ЗПср.кул</w:t>
            </w:r>
            <w:proofErr w:type="spellEnd"/>
            <w:r w:rsidRPr="00356C3D">
              <w:rPr>
                <w:rFonts w:ascii="Times New Roman" w:eastAsia="Calibri" w:hAnsi="Times New Roman" w:cs="Times New Roman"/>
                <w:sz w:val="20"/>
                <w:szCs w:val="20"/>
              </w:rPr>
              <w:t>./</w:t>
            </w:r>
            <w:proofErr w:type="gramEnd"/>
            <w:r w:rsidRPr="00356C3D">
              <w:rPr>
                <w:rFonts w:ascii="Times New Roman" w:eastAsia="Calibri" w:hAnsi="Times New Roman" w:cs="Times New Roman"/>
                <w:sz w:val="20"/>
                <w:szCs w:val="20"/>
              </w:rPr>
              <w:t>ЗП ср. РО*100</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где:</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ЗП </w:t>
            </w:r>
            <w:proofErr w:type="spellStart"/>
            <w:proofErr w:type="gramStart"/>
            <w:r w:rsidRPr="00356C3D">
              <w:rPr>
                <w:rFonts w:ascii="Times New Roman" w:eastAsia="Calibri" w:hAnsi="Times New Roman" w:cs="Times New Roman"/>
                <w:sz w:val="20"/>
                <w:szCs w:val="20"/>
              </w:rPr>
              <w:t>ср.кул</w:t>
            </w:r>
            <w:proofErr w:type="spellEnd"/>
            <w:proofErr w:type="gramEnd"/>
            <w:r w:rsidRPr="00356C3D">
              <w:rPr>
                <w:rFonts w:ascii="Times New Roman" w:eastAsia="Calibri" w:hAnsi="Times New Roman" w:cs="Times New Roman"/>
                <w:sz w:val="20"/>
                <w:szCs w:val="20"/>
              </w:rPr>
              <w:t>. - средней заработной платы работников учреждений культуры;</w:t>
            </w:r>
          </w:p>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ЗП </w:t>
            </w:r>
            <w:proofErr w:type="spellStart"/>
            <w:r w:rsidRPr="00356C3D">
              <w:rPr>
                <w:rFonts w:ascii="Times New Roman" w:eastAsia="Calibri" w:hAnsi="Times New Roman" w:cs="Times New Roman"/>
                <w:sz w:val="20"/>
                <w:szCs w:val="20"/>
              </w:rPr>
              <w:t>ср.РО</w:t>
            </w:r>
            <w:proofErr w:type="spellEnd"/>
            <w:r w:rsidRPr="00356C3D">
              <w:rPr>
                <w:rFonts w:ascii="Times New Roman" w:eastAsia="Calibri" w:hAnsi="Times New Roman" w:cs="Times New Roman"/>
                <w:sz w:val="20"/>
                <w:szCs w:val="20"/>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356C3D" w:rsidRPr="00356C3D" w:rsidTr="004C1822">
        <w:tc>
          <w:tcPr>
            <w:tcW w:w="852"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widowControl w:val="0"/>
              <w:autoSpaceDE w:val="0"/>
              <w:autoSpaceDN w:val="0"/>
              <w:adjustRightInd w:val="0"/>
              <w:spacing w:after="0"/>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2.</w:t>
            </w:r>
          </w:p>
        </w:tc>
        <w:tc>
          <w:tcPr>
            <w:tcW w:w="343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rPr>
                <w:rFonts w:ascii="Times New Roman" w:eastAsia="Calibri" w:hAnsi="Times New Roman" w:cs="Times New Roman"/>
                <w:sz w:val="20"/>
                <w:szCs w:val="20"/>
              </w:rPr>
            </w:pPr>
            <w:r w:rsidRPr="00356C3D">
              <w:rPr>
                <w:rFonts w:ascii="Times New Roman" w:eastAsia="Calibri" w:hAnsi="Times New Roman" w:cs="Times New Roman"/>
                <w:sz w:val="20"/>
                <w:szCs w:val="20"/>
              </w:rPr>
              <w:t xml:space="preserve"> 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w:t>
            </w:r>
          </w:p>
          <w:p w:rsidR="00356C3D" w:rsidRPr="00356C3D" w:rsidRDefault="00356C3D" w:rsidP="004C1822">
            <w:pPr>
              <w:spacing w:after="0"/>
              <w:jc w:val="both"/>
              <w:rPr>
                <w:rFonts w:ascii="Times New Roman" w:eastAsia="Calibri"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rPr>
            </w:pPr>
            <w:r w:rsidRPr="00356C3D">
              <w:rPr>
                <w:rFonts w:ascii="Times New Roman" w:eastAsia="Calibri" w:hAnsi="Times New Roman" w:cs="Times New Roman"/>
                <w:sz w:val="20"/>
                <w:szCs w:val="20"/>
              </w:rPr>
              <w:t>единиц</w:t>
            </w:r>
          </w:p>
        </w:tc>
        <w:tc>
          <w:tcPr>
            <w:tcW w:w="4817"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jc w:val="both"/>
              <w:rPr>
                <w:rFonts w:ascii="Times New Roman" w:eastAsia="Times New Roman" w:hAnsi="Times New Roman" w:cs="Times New Roman"/>
                <w:sz w:val="20"/>
                <w:szCs w:val="20"/>
              </w:rPr>
            </w:pPr>
            <w:proofErr w:type="spellStart"/>
            <w:r w:rsidRPr="00356C3D">
              <w:rPr>
                <w:rFonts w:ascii="Times New Roman" w:eastAsia="Times New Roman" w:hAnsi="Times New Roman" w:cs="Times New Roman"/>
                <w:sz w:val="20"/>
                <w:szCs w:val="20"/>
              </w:rPr>
              <w:t>Ууд</w:t>
            </w:r>
            <w:proofErr w:type="spellEnd"/>
            <w:r w:rsidRPr="00356C3D">
              <w:rPr>
                <w:rFonts w:ascii="Times New Roman" w:eastAsia="Times New Roman" w:hAnsi="Times New Roman" w:cs="Times New Roman"/>
                <w:sz w:val="20"/>
                <w:szCs w:val="20"/>
              </w:rPr>
              <w:t>. = О обр., где:</w:t>
            </w:r>
          </w:p>
          <w:p w:rsidR="00356C3D" w:rsidRPr="00356C3D" w:rsidRDefault="00356C3D" w:rsidP="004C1822">
            <w:pPr>
              <w:spacing w:after="0"/>
              <w:jc w:val="both"/>
              <w:rPr>
                <w:rFonts w:ascii="Times New Roman" w:eastAsia="Calibri" w:hAnsi="Times New Roman" w:cs="Times New Roman"/>
                <w:sz w:val="20"/>
                <w:szCs w:val="20"/>
                <w:lang w:eastAsia="ru-RU"/>
              </w:rPr>
            </w:pPr>
          </w:p>
          <w:p w:rsidR="00356C3D" w:rsidRPr="00356C3D" w:rsidRDefault="00356C3D" w:rsidP="004C1822">
            <w:pPr>
              <w:spacing w:after="0"/>
              <w:rPr>
                <w:rFonts w:ascii="Times New Roman" w:eastAsia="Calibri" w:hAnsi="Times New Roman" w:cs="Times New Roman"/>
                <w:sz w:val="20"/>
                <w:szCs w:val="20"/>
              </w:rPr>
            </w:pPr>
            <w:proofErr w:type="spellStart"/>
            <w:r w:rsidRPr="00356C3D">
              <w:rPr>
                <w:rFonts w:ascii="Times New Roman" w:eastAsia="Calibri" w:hAnsi="Times New Roman" w:cs="Times New Roman"/>
                <w:sz w:val="20"/>
                <w:szCs w:val="20"/>
                <w:lang w:eastAsia="ru-RU"/>
              </w:rPr>
              <w:t>Ууд</w:t>
            </w:r>
            <w:proofErr w:type="spellEnd"/>
            <w:r w:rsidRPr="00356C3D">
              <w:rPr>
                <w:rFonts w:ascii="Times New Roman" w:eastAsia="Calibri" w:hAnsi="Times New Roman" w:cs="Times New Roman"/>
                <w:sz w:val="20"/>
                <w:szCs w:val="20"/>
                <w:lang w:eastAsia="ru-RU"/>
              </w:rPr>
              <w:t xml:space="preserve">. – уровень удовлетворенности </w:t>
            </w:r>
            <w:r w:rsidRPr="00356C3D">
              <w:rPr>
                <w:rFonts w:ascii="Times New Roman" w:eastAsia="Calibri" w:hAnsi="Times New Roman" w:cs="Times New Roman"/>
                <w:sz w:val="20"/>
                <w:szCs w:val="20"/>
              </w:rPr>
              <w:t xml:space="preserve">жителей поселения качеством предоставления муниципальных услуг в муниципальных учреждениях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поселения;</w:t>
            </w:r>
          </w:p>
          <w:p w:rsidR="00356C3D" w:rsidRPr="00356C3D" w:rsidRDefault="00356C3D" w:rsidP="004C1822">
            <w:pPr>
              <w:spacing w:after="0"/>
              <w:rPr>
                <w:rFonts w:ascii="Times New Roman" w:eastAsia="Calibri" w:hAnsi="Times New Roman" w:cs="Times New Roman"/>
                <w:sz w:val="20"/>
                <w:szCs w:val="20"/>
                <w:lang w:eastAsia="ru-RU"/>
              </w:rPr>
            </w:pPr>
          </w:p>
          <w:p w:rsidR="00356C3D" w:rsidRPr="00356C3D" w:rsidRDefault="00356C3D" w:rsidP="004C1822">
            <w:pPr>
              <w:spacing w:after="0"/>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 xml:space="preserve">О обр. – отсутствие отрицательных отзывов жителей поселения на качество предоставления </w:t>
            </w:r>
            <w:r w:rsidRPr="00356C3D">
              <w:rPr>
                <w:rFonts w:ascii="Times New Roman" w:eastAsia="Calibri" w:hAnsi="Times New Roman" w:cs="Times New Roman"/>
                <w:sz w:val="20"/>
                <w:szCs w:val="20"/>
              </w:rPr>
              <w:t>муниципальных</w:t>
            </w:r>
            <w:r w:rsidRPr="00356C3D">
              <w:rPr>
                <w:rFonts w:ascii="Times New Roman" w:eastAsia="Calibri" w:hAnsi="Times New Roman" w:cs="Times New Roman"/>
                <w:sz w:val="20"/>
                <w:szCs w:val="20"/>
                <w:lang w:eastAsia="ru-RU"/>
              </w:rPr>
              <w:t xml:space="preserve"> услуг </w:t>
            </w:r>
            <w:r w:rsidRPr="00356C3D">
              <w:rPr>
                <w:rFonts w:ascii="Times New Roman" w:eastAsia="Calibri" w:hAnsi="Times New Roman" w:cs="Times New Roman"/>
                <w:sz w:val="20"/>
                <w:szCs w:val="20"/>
              </w:rPr>
              <w:t>муниципальными</w:t>
            </w:r>
            <w:r w:rsidRPr="00356C3D">
              <w:rPr>
                <w:rFonts w:ascii="Times New Roman" w:eastAsia="Calibri" w:hAnsi="Times New Roman" w:cs="Times New Roman"/>
                <w:sz w:val="20"/>
                <w:szCs w:val="20"/>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r w:rsidRPr="00356C3D">
              <w:rPr>
                <w:rFonts w:ascii="Times New Roman" w:eastAsia="Times New Roman" w:hAnsi="Times New Roman" w:cs="Times New Roman"/>
                <w:sz w:val="20"/>
                <w:szCs w:val="20"/>
              </w:rPr>
              <w:t xml:space="preserve">Книги обращений дома культуры администрации </w:t>
            </w:r>
            <w:proofErr w:type="spellStart"/>
            <w:r w:rsidRPr="00356C3D">
              <w:rPr>
                <w:rFonts w:ascii="Times New Roman" w:eastAsia="Times New Roman" w:hAnsi="Times New Roman" w:cs="Times New Roman"/>
                <w:sz w:val="20"/>
                <w:szCs w:val="20"/>
              </w:rPr>
              <w:t>Коломыцевского</w:t>
            </w:r>
            <w:proofErr w:type="spellEnd"/>
            <w:r w:rsidRPr="00356C3D">
              <w:rPr>
                <w:rFonts w:ascii="Times New Roman" w:eastAsia="Times New Roman" w:hAnsi="Times New Roman" w:cs="Times New Roman"/>
                <w:sz w:val="20"/>
                <w:szCs w:val="20"/>
              </w:rPr>
              <w:t xml:space="preserve"> поселения</w:t>
            </w:r>
          </w:p>
          <w:p w:rsidR="00356C3D" w:rsidRPr="00356C3D" w:rsidRDefault="00356C3D" w:rsidP="004C1822">
            <w:pPr>
              <w:widowControl w:val="0"/>
              <w:autoSpaceDE w:val="0"/>
              <w:autoSpaceDN w:val="0"/>
              <w:adjustRightInd w:val="0"/>
              <w:spacing w:after="0"/>
              <w:rPr>
                <w:rFonts w:ascii="Times New Roman" w:eastAsia="Times New Roman" w:hAnsi="Times New Roman" w:cs="Times New Roman"/>
                <w:sz w:val="20"/>
                <w:szCs w:val="20"/>
              </w:rPr>
            </w:pPr>
          </w:p>
        </w:tc>
      </w:tr>
    </w:tbl>
    <w:p w:rsidR="00356C3D" w:rsidRPr="00356C3D" w:rsidRDefault="00356C3D" w:rsidP="00356C3D">
      <w:pPr>
        <w:spacing w:after="0" w:line="240" w:lineRule="auto"/>
        <w:jc w:val="right"/>
        <w:rPr>
          <w:rFonts w:ascii="Times New Roman" w:eastAsia="Calibri" w:hAnsi="Times New Roman" w:cs="Times New Roman"/>
          <w:bCs/>
          <w:sz w:val="20"/>
          <w:szCs w:val="20"/>
          <w:lang w:eastAsia="ru-RU"/>
        </w:rPr>
        <w:sectPr w:rsidR="00356C3D" w:rsidRPr="00356C3D" w:rsidSect="004C1822">
          <w:pgSz w:w="16838" w:h="11906" w:orient="landscape"/>
          <w:pgMar w:top="1276" w:right="1134" w:bottom="851" w:left="1134" w:header="709" w:footer="709" w:gutter="0"/>
          <w:cols w:space="708"/>
          <w:docGrid w:linePitch="360"/>
        </w:sectPr>
      </w:pPr>
    </w:p>
    <w:p w:rsidR="00356C3D" w:rsidRPr="00356C3D" w:rsidRDefault="00356C3D" w:rsidP="00356C3D">
      <w:pPr>
        <w:spacing w:after="0" w:line="240" w:lineRule="auto"/>
        <w:jc w:val="right"/>
        <w:rPr>
          <w:rFonts w:ascii="Times New Roman" w:eastAsia="Calibri" w:hAnsi="Times New Roman" w:cs="Times New Roman"/>
          <w:bCs/>
          <w:sz w:val="20"/>
          <w:szCs w:val="20"/>
          <w:lang w:eastAsia="ru-RU"/>
        </w:rPr>
      </w:pPr>
    </w:p>
    <w:p w:rsidR="00356C3D" w:rsidRPr="00356C3D" w:rsidRDefault="00356C3D" w:rsidP="00356C3D">
      <w:pPr>
        <w:spacing w:after="0" w:line="240" w:lineRule="auto"/>
        <w:ind w:firstLine="709"/>
        <w:jc w:val="both"/>
        <w:rPr>
          <w:rFonts w:ascii="Times New Roman" w:eastAsia="Calibri" w:hAnsi="Times New Roman" w:cs="Times New Roman"/>
          <w:sz w:val="20"/>
          <w:szCs w:val="20"/>
        </w:rPr>
      </w:pPr>
    </w:p>
    <w:p w:rsidR="00356C3D" w:rsidRPr="00356C3D" w:rsidRDefault="00356C3D" w:rsidP="00356C3D">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356C3D">
        <w:rPr>
          <w:rFonts w:ascii="Times New Roman" w:eastAsia="Calibri" w:hAnsi="Times New Roman" w:cs="Times New Roman"/>
          <w:bCs/>
          <w:sz w:val="20"/>
          <w:szCs w:val="20"/>
          <w:lang w:eastAsia="ru-RU"/>
        </w:rPr>
        <w:t xml:space="preserve"> Приложение </w:t>
      </w:r>
      <w:proofErr w:type="gramStart"/>
      <w:r w:rsidRPr="00356C3D">
        <w:rPr>
          <w:rFonts w:ascii="Times New Roman" w:eastAsia="Calibri" w:hAnsi="Times New Roman" w:cs="Times New Roman"/>
          <w:bCs/>
          <w:sz w:val="20"/>
          <w:szCs w:val="20"/>
          <w:lang w:eastAsia="ru-RU"/>
        </w:rPr>
        <w:t>№  1</w:t>
      </w:r>
      <w:proofErr w:type="gramEnd"/>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356C3D">
        <w:rPr>
          <w:rFonts w:ascii="Times New Roman" w:eastAsia="Calibri" w:hAnsi="Times New Roman" w:cs="Times New Roman"/>
          <w:bCs/>
          <w:sz w:val="20"/>
          <w:szCs w:val="20"/>
          <w:lang w:eastAsia="ru-RU"/>
        </w:rPr>
        <w:t>к муниципальной программе</w:t>
      </w:r>
    </w:p>
    <w:p w:rsidR="00356C3D" w:rsidRPr="00356C3D" w:rsidRDefault="00356C3D" w:rsidP="00356C3D">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356C3D" w:rsidRPr="00356C3D" w:rsidRDefault="00356C3D" w:rsidP="00356C3D">
      <w:pPr>
        <w:suppressAutoHyphens/>
        <w:spacing w:after="0" w:line="240" w:lineRule="auto"/>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 xml:space="preserve">о показателях (индикаторах) муниципальной программы </w:t>
      </w:r>
      <w:proofErr w:type="spellStart"/>
      <w:r w:rsidRPr="00356C3D">
        <w:rPr>
          <w:rFonts w:ascii="Times New Roman" w:eastAsia="Calibri" w:hAnsi="Times New Roman" w:cs="Times New Roman"/>
          <w:kern w:val="2"/>
          <w:sz w:val="20"/>
          <w:szCs w:val="20"/>
          <w:lang w:eastAsia="ru-RU"/>
        </w:rPr>
        <w:t>Коломыцевского</w:t>
      </w:r>
      <w:proofErr w:type="spellEnd"/>
      <w:r w:rsidRPr="00356C3D">
        <w:rPr>
          <w:rFonts w:ascii="Times New Roman" w:eastAsia="Calibri" w:hAnsi="Times New Roman" w:cs="Times New Roman"/>
          <w:kern w:val="2"/>
          <w:sz w:val="20"/>
          <w:szCs w:val="20"/>
          <w:lang w:eastAsia="ru-RU"/>
        </w:rPr>
        <w:t xml:space="preserve"> сельского поселения</w:t>
      </w:r>
    </w:p>
    <w:p w:rsidR="00356C3D" w:rsidRPr="00356C3D" w:rsidRDefault="00356C3D" w:rsidP="00356C3D">
      <w:pPr>
        <w:suppressAutoHyphens/>
        <w:spacing w:after="0" w:line="240" w:lineRule="auto"/>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 xml:space="preserve">«Развитие и сохранение культуры </w:t>
      </w:r>
      <w:proofErr w:type="spellStart"/>
      <w:r w:rsidRPr="00356C3D">
        <w:rPr>
          <w:rFonts w:ascii="Times New Roman" w:eastAsia="Calibri" w:hAnsi="Times New Roman" w:cs="Times New Roman"/>
          <w:kern w:val="2"/>
          <w:sz w:val="20"/>
          <w:szCs w:val="20"/>
          <w:lang w:eastAsia="ru-RU"/>
        </w:rPr>
        <w:t>Коломыцевского</w:t>
      </w:r>
      <w:proofErr w:type="spellEnd"/>
      <w:r w:rsidRPr="00356C3D">
        <w:rPr>
          <w:rFonts w:ascii="Times New Roman" w:eastAsia="Calibri" w:hAnsi="Times New Roman" w:cs="Times New Roman"/>
          <w:kern w:val="2"/>
          <w:sz w:val="20"/>
          <w:szCs w:val="20"/>
          <w:lang w:eastAsia="ru-RU"/>
        </w:rPr>
        <w:t xml:space="preserve"> сельского поселения Лискинского муниципального района Воронежской области»</w:t>
      </w:r>
    </w:p>
    <w:p w:rsidR="00356C3D" w:rsidRPr="00356C3D" w:rsidRDefault="00356C3D" w:rsidP="00356C3D">
      <w:pPr>
        <w:suppressAutoHyphens/>
        <w:spacing w:after="0" w:line="240" w:lineRule="auto"/>
        <w:jc w:val="center"/>
        <w:rPr>
          <w:rFonts w:ascii="Times New Roman" w:eastAsia="Calibri" w:hAnsi="Times New Roman" w:cs="Times New Roman"/>
          <w:kern w:val="2"/>
          <w:sz w:val="20"/>
          <w:szCs w:val="20"/>
          <w:lang w:eastAsia="ru-RU"/>
        </w:rPr>
      </w:pPr>
    </w:p>
    <w:tbl>
      <w:tblPr>
        <w:tblW w:w="5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3"/>
        <w:gridCol w:w="2265"/>
        <w:gridCol w:w="13"/>
        <w:gridCol w:w="33"/>
        <w:gridCol w:w="1033"/>
        <w:gridCol w:w="816"/>
        <w:gridCol w:w="815"/>
        <w:gridCol w:w="681"/>
        <w:gridCol w:w="681"/>
        <w:gridCol w:w="680"/>
        <w:gridCol w:w="681"/>
        <w:gridCol w:w="681"/>
        <w:gridCol w:w="681"/>
        <w:gridCol w:w="680"/>
        <w:gridCol w:w="637"/>
      </w:tblGrid>
      <w:tr w:rsidR="00356C3D" w:rsidRPr="00356C3D" w:rsidTr="004C1822">
        <w:trPr>
          <w:jc w:val="center"/>
        </w:trPr>
        <w:tc>
          <w:tcPr>
            <w:tcW w:w="438"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п/п</w:t>
            </w:r>
          </w:p>
        </w:tc>
        <w:tc>
          <w:tcPr>
            <w:tcW w:w="2387" w:type="dxa"/>
            <w:gridSpan w:val="2"/>
            <w:vMerge w:val="restart"/>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Наименование показателя (индикатора)</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p>
        </w:tc>
        <w:tc>
          <w:tcPr>
            <w:tcW w:w="1113" w:type="dxa"/>
            <w:gridSpan w:val="2"/>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Пункт Федерального плана статистических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Единица измерения</w:t>
            </w:r>
          </w:p>
        </w:tc>
        <w:tc>
          <w:tcPr>
            <w:tcW w:w="6474" w:type="dxa"/>
            <w:gridSpan w:val="9"/>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Значения показателя (индикатора) по годам реализации государственной программы</w:t>
            </w:r>
          </w:p>
        </w:tc>
      </w:tr>
      <w:tr w:rsidR="00356C3D" w:rsidRPr="00356C3D" w:rsidTr="004C1822">
        <w:trPr>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kern w:val="2"/>
                <w:sz w:val="20"/>
                <w:szCs w:val="20"/>
              </w:rPr>
            </w:pPr>
          </w:p>
        </w:tc>
        <w:tc>
          <w:tcPr>
            <w:tcW w:w="2387" w:type="dxa"/>
            <w:gridSpan w:val="2"/>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kern w:val="2"/>
                <w:sz w:val="20"/>
                <w:szCs w:val="20"/>
              </w:rPr>
            </w:pPr>
          </w:p>
        </w:tc>
        <w:tc>
          <w:tcPr>
            <w:tcW w:w="1113" w:type="dxa"/>
            <w:gridSpan w:val="2"/>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6C3D" w:rsidRPr="00356C3D" w:rsidRDefault="00356C3D" w:rsidP="004C1822">
            <w:pPr>
              <w:spacing w:after="0" w:line="240" w:lineRule="auto"/>
              <w:rPr>
                <w:rFonts w:ascii="Times New Roman" w:eastAsia="Calibri" w:hAnsi="Times New Roman" w:cs="Times New Roman"/>
                <w:kern w:val="2"/>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2020</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2021</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2022</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год</w:t>
            </w:r>
          </w:p>
        </w:tc>
        <w:tc>
          <w:tcPr>
            <w:tcW w:w="70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 xml:space="preserve">2023 </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2024</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2025</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2026</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год</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p>
        </w:tc>
      </w:tr>
      <w:tr w:rsidR="00356C3D" w:rsidRPr="00356C3D" w:rsidTr="004C1822">
        <w:trPr>
          <w:tblHeader/>
          <w:jc w:val="center"/>
        </w:trPr>
        <w:tc>
          <w:tcPr>
            <w:tcW w:w="43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1</w:t>
            </w:r>
          </w:p>
        </w:tc>
        <w:tc>
          <w:tcPr>
            <w:tcW w:w="2387" w:type="dxa"/>
            <w:gridSpan w:val="2"/>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2</w:t>
            </w:r>
          </w:p>
        </w:tc>
        <w:tc>
          <w:tcPr>
            <w:tcW w:w="1113" w:type="dxa"/>
            <w:gridSpan w:val="2"/>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12</w:t>
            </w: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13</w:t>
            </w: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p>
        </w:tc>
        <w:tc>
          <w:tcPr>
            <w:tcW w:w="9454" w:type="dxa"/>
            <w:gridSpan w:val="12"/>
            <w:tcBorders>
              <w:top w:val="single" w:sz="4" w:space="0" w:color="auto"/>
              <w:left w:val="single" w:sz="4" w:space="0" w:color="auto"/>
              <w:bottom w:val="single" w:sz="4" w:space="0" w:color="auto"/>
              <w:right w:val="single" w:sz="4" w:space="0" w:color="auto"/>
            </w:tcBorders>
          </w:tcPr>
          <w:p w:rsidR="00356C3D" w:rsidRPr="00356C3D" w:rsidRDefault="00356C3D" w:rsidP="004C1822">
            <w:pPr>
              <w:suppressAutoHyphens/>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 xml:space="preserve">«Развитие и сохранение культуры </w:t>
            </w:r>
            <w:proofErr w:type="spellStart"/>
            <w:r w:rsidRPr="00356C3D">
              <w:rPr>
                <w:rFonts w:ascii="Times New Roman" w:eastAsia="Calibri" w:hAnsi="Times New Roman" w:cs="Times New Roman"/>
                <w:kern w:val="2"/>
                <w:sz w:val="20"/>
                <w:szCs w:val="20"/>
                <w:lang w:eastAsia="ru-RU"/>
              </w:rPr>
              <w:t>Коломыцевского</w:t>
            </w:r>
            <w:proofErr w:type="spellEnd"/>
            <w:r w:rsidRPr="00356C3D">
              <w:rPr>
                <w:rFonts w:ascii="Times New Roman" w:eastAsia="Calibri" w:hAnsi="Times New Roman" w:cs="Times New Roman"/>
                <w:kern w:val="2"/>
                <w:sz w:val="20"/>
                <w:szCs w:val="20"/>
                <w:lang w:eastAsia="ru-RU"/>
              </w:rPr>
              <w:t xml:space="preserve"> сельского поселения Лискинского муниципального района Воронежской области»</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uppressAutoHyphens/>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uppressAutoHyphens/>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9892" w:type="dxa"/>
            <w:gridSpan w:val="13"/>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Основное мероприятие 1.</w:t>
            </w:r>
          </w:p>
          <w:p w:rsidR="00356C3D" w:rsidRPr="00356C3D" w:rsidRDefault="00356C3D" w:rsidP="004C1822">
            <w:pPr>
              <w:autoSpaceDE w:val="0"/>
              <w:autoSpaceDN w:val="0"/>
              <w:adjustRightInd w:val="0"/>
              <w:spacing w:after="0"/>
              <w:jc w:val="center"/>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Организация досуга и обеспечение жителей поселения услугами организации культуры.</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sz w:val="20"/>
                <w:szCs w:val="20"/>
                <w:lang w:eastAsia="ru-RU"/>
              </w:rPr>
              <w:t>Организация библиотечного обслуживания</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p>
        </w:tc>
        <w:tc>
          <w:tcPr>
            <w:tcW w:w="2421" w:type="dxa"/>
            <w:gridSpan w:val="3"/>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rPr>
                <w:rFonts w:ascii="Times New Roman" w:eastAsia="Calibri" w:hAnsi="Times New Roman" w:cs="Times New Roman"/>
                <w:sz w:val="20"/>
                <w:szCs w:val="20"/>
              </w:rPr>
            </w:pPr>
          </w:p>
        </w:tc>
        <w:tc>
          <w:tcPr>
            <w:tcW w:w="107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1.</w:t>
            </w:r>
          </w:p>
        </w:tc>
        <w:tc>
          <w:tcPr>
            <w:tcW w:w="2421" w:type="dxa"/>
            <w:gridSpan w:val="3"/>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line="240" w:lineRule="auto"/>
              <w:rPr>
                <w:rFonts w:ascii="Times New Roman" w:eastAsia="Calibri" w:hAnsi="Times New Roman" w:cs="Times New Roman"/>
                <w:kern w:val="2"/>
                <w:sz w:val="20"/>
                <w:szCs w:val="20"/>
              </w:rPr>
            </w:pPr>
            <w:r w:rsidRPr="00356C3D">
              <w:rPr>
                <w:rFonts w:ascii="Times New Roman" w:eastAsia="Calibri" w:hAnsi="Times New Roman" w:cs="Times New Roman"/>
                <w:sz w:val="20"/>
                <w:szCs w:val="20"/>
              </w:rPr>
              <w:t>Наличие в бюджете средств на финансирование мероприятий программы «</w:t>
            </w:r>
            <w:r w:rsidRPr="00356C3D">
              <w:rPr>
                <w:rFonts w:ascii="Times New Roman" w:eastAsia="Calibri" w:hAnsi="Times New Roman" w:cs="Times New Roman"/>
                <w:kern w:val="2"/>
                <w:sz w:val="20"/>
                <w:szCs w:val="20"/>
              </w:rPr>
              <w:t xml:space="preserve">Развитие и сохранение культуры </w:t>
            </w:r>
            <w:proofErr w:type="spellStart"/>
            <w:r w:rsidRPr="00356C3D">
              <w:rPr>
                <w:rFonts w:ascii="Times New Roman" w:eastAsia="Calibri" w:hAnsi="Times New Roman" w:cs="Times New Roman"/>
                <w:kern w:val="2"/>
                <w:sz w:val="20"/>
                <w:szCs w:val="20"/>
              </w:rPr>
              <w:t>Коломыцевского</w:t>
            </w:r>
            <w:proofErr w:type="spellEnd"/>
            <w:r w:rsidRPr="00356C3D">
              <w:rPr>
                <w:rFonts w:ascii="Times New Roman" w:eastAsia="Calibri" w:hAnsi="Times New Roman" w:cs="Times New Roman"/>
                <w:kern w:val="2"/>
                <w:sz w:val="20"/>
                <w:szCs w:val="20"/>
              </w:rPr>
              <w:t xml:space="preserve">  сельского поселения Лискинского муниципального района Воронежской области</w:t>
            </w:r>
          </w:p>
        </w:tc>
        <w:tc>
          <w:tcPr>
            <w:tcW w:w="107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lang w:eastAsia="ru-RU"/>
              </w:rPr>
            </w:pPr>
            <w:r w:rsidRPr="00356C3D">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lang w:eastAsia="ru-RU"/>
              </w:rPr>
            </w:pPr>
            <w:r w:rsidRPr="00356C3D">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lang w:eastAsia="ru-RU"/>
              </w:rPr>
            </w:pPr>
            <w:r w:rsidRPr="00356C3D">
              <w:rPr>
                <w:rFonts w:ascii="Times New Roman" w:eastAsia="Calibri" w:hAnsi="Times New Roman" w:cs="Times New Roman"/>
                <w:kern w:val="2"/>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lang w:eastAsia="ru-RU"/>
              </w:rPr>
            </w:pPr>
            <w:r w:rsidRPr="00356C3D">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lang w:eastAsia="ru-RU"/>
              </w:rPr>
            </w:pPr>
            <w:r w:rsidRPr="00356C3D">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sz w:val="20"/>
                <w:szCs w:val="20"/>
                <w:lang w:eastAsia="ru-RU"/>
              </w:rPr>
            </w:pPr>
            <w:r w:rsidRPr="00356C3D">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Подпрограмма 1.</w:t>
            </w:r>
            <w:r w:rsidRPr="00356C3D">
              <w:rPr>
                <w:rFonts w:ascii="Times New Roman" w:eastAsia="Calibri" w:hAnsi="Times New Roman" w:cs="Times New Roman"/>
                <w:sz w:val="20"/>
                <w:szCs w:val="20"/>
                <w:lang w:eastAsia="ru-RU"/>
              </w:rPr>
              <w:t xml:space="preserve">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237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both"/>
              <w:rPr>
                <w:rFonts w:ascii="Times New Roman" w:eastAsia="Calibri" w:hAnsi="Times New Roman" w:cs="Times New Roman"/>
                <w:kern w:val="2"/>
                <w:sz w:val="20"/>
                <w:szCs w:val="20"/>
                <w:lang w:eastAsia="ru-RU"/>
              </w:rPr>
            </w:pPr>
          </w:p>
        </w:tc>
        <w:tc>
          <w:tcPr>
            <w:tcW w:w="1126" w:type="dxa"/>
            <w:gridSpan w:val="3"/>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r>
      <w:tr w:rsidR="00356C3D" w:rsidRPr="00356C3D" w:rsidTr="004C1822">
        <w:trPr>
          <w:jc w:val="center"/>
        </w:trPr>
        <w:tc>
          <w:tcPr>
            <w:tcW w:w="9892" w:type="dxa"/>
            <w:gridSpan w:val="13"/>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Основное мероприятие 1.1.</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sz w:val="20"/>
                <w:szCs w:val="20"/>
                <w:lang w:eastAsia="ru-RU"/>
              </w:rPr>
              <w:t>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2374"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both"/>
              <w:rPr>
                <w:rFonts w:ascii="Times New Roman" w:eastAsia="Calibri" w:hAnsi="Times New Roman" w:cs="Times New Roman"/>
                <w:kern w:val="2"/>
                <w:sz w:val="20"/>
                <w:szCs w:val="20"/>
                <w:lang w:eastAsia="ru-RU"/>
              </w:rPr>
            </w:pPr>
          </w:p>
        </w:tc>
        <w:tc>
          <w:tcPr>
            <w:tcW w:w="1126" w:type="dxa"/>
            <w:gridSpan w:val="3"/>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1.1.</w:t>
            </w:r>
          </w:p>
        </w:tc>
        <w:tc>
          <w:tcPr>
            <w:tcW w:w="2374"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both"/>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lang w:eastAsia="ru-RU"/>
              </w:rPr>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356C3D">
              <w:rPr>
                <w:rFonts w:ascii="Times New Roman" w:eastAsia="Calibri" w:hAnsi="Times New Roman" w:cs="Times New Roman"/>
                <w:sz w:val="20"/>
                <w:szCs w:val="20"/>
                <w:lang w:eastAsia="ru-RU"/>
              </w:rPr>
              <w:t>Коломыцевского</w:t>
            </w:r>
            <w:proofErr w:type="spellEnd"/>
            <w:r w:rsidRPr="00356C3D">
              <w:rPr>
                <w:rFonts w:ascii="Times New Roman" w:eastAsia="Calibri" w:hAnsi="Times New Roman" w:cs="Times New Roman"/>
                <w:sz w:val="20"/>
                <w:szCs w:val="20"/>
                <w:lang w:eastAsia="ru-RU"/>
              </w:rPr>
              <w:t xml:space="preserve"> сельского поселения</w:t>
            </w:r>
          </w:p>
        </w:tc>
        <w:tc>
          <w:tcPr>
            <w:tcW w:w="1126" w:type="dxa"/>
            <w:gridSpan w:val="3"/>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70</w:t>
            </w:r>
          </w:p>
        </w:tc>
        <w:tc>
          <w:tcPr>
            <w:tcW w:w="70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70</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1.2.</w:t>
            </w:r>
          </w:p>
        </w:tc>
        <w:tc>
          <w:tcPr>
            <w:tcW w:w="2374"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both"/>
              <w:rPr>
                <w:rFonts w:ascii="Times New Roman" w:eastAsia="Calibri" w:hAnsi="Times New Roman" w:cs="Times New Roman"/>
                <w:sz w:val="20"/>
                <w:szCs w:val="20"/>
                <w:lang w:eastAsia="ru-RU"/>
              </w:rPr>
            </w:pPr>
            <w:r w:rsidRPr="00356C3D">
              <w:rPr>
                <w:rFonts w:ascii="Times New Roman" w:eastAsia="Calibri" w:hAnsi="Times New Roman" w:cs="Times New Roman"/>
                <w:sz w:val="20"/>
                <w:szCs w:val="20"/>
              </w:rPr>
              <w:t>Увеличение численности участников культурно-досуговых мероприятий</w:t>
            </w:r>
          </w:p>
        </w:tc>
        <w:tc>
          <w:tcPr>
            <w:tcW w:w="1126" w:type="dxa"/>
            <w:gridSpan w:val="3"/>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75</w:t>
            </w:r>
          </w:p>
        </w:tc>
        <w:tc>
          <w:tcPr>
            <w:tcW w:w="70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75</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Подпрограмма 2. Организация библиотечного обслуживания населения</w:t>
            </w:r>
            <w:r w:rsidRPr="00356C3D">
              <w:rPr>
                <w:rFonts w:ascii="Times New Roman" w:eastAsia="Calibri"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Основное мероприятие 1.2.</w:t>
            </w:r>
          </w:p>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lastRenderedPageBreak/>
              <w:t>Организация библиотечного обслуживания населения</w:t>
            </w:r>
            <w:r w:rsidRPr="00356C3D">
              <w:rPr>
                <w:rFonts w:ascii="Times New Roman" w:eastAsia="Calibri"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lastRenderedPageBreak/>
              <w:t>1.3.</w:t>
            </w:r>
          </w:p>
        </w:tc>
        <w:tc>
          <w:tcPr>
            <w:tcW w:w="2421" w:type="dxa"/>
            <w:gridSpan w:val="3"/>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both"/>
              <w:rPr>
                <w:rFonts w:ascii="Times New Roman" w:eastAsia="Calibri" w:hAnsi="Times New Roman" w:cs="Times New Roman"/>
                <w:kern w:val="2"/>
                <w:sz w:val="20"/>
                <w:szCs w:val="20"/>
              </w:rPr>
            </w:pPr>
            <w:r w:rsidRPr="00356C3D">
              <w:rPr>
                <w:rFonts w:ascii="Times New Roman" w:eastAsia="Calibri" w:hAnsi="Times New Roman" w:cs="Times New Roman"/>
                <w:sz w:val="20"/>
                <w:szCs w:val="20"/>
              </w:rPr>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356C3D">
              <w:rPr>
                <w:rFonts w:ascii="Times New Roman" w:eastAsia="Calibri" w:hAnsi="Times New Roman" w:cs="Times New Roman"/>
                <w:sz w:val="20"/>
                <w:szCs w:val="20"/>
              </w:rPr>
              <w:t>Коломыцевского</w:t>
            </w:r>
            <w:proofErr w:type="spellEnd"/>
            <w:r w:rsidRPr="00356C3D">
              <w:rPr>
                <w:rFonts w:ascii="Times New Roman" w:eastAsia="Calibri" w:hAnsi="Times New Roman" w:cs="Times New Roman"/>
                <w:sz w:val="20"/>
                <w:szCs w:val="20"/>
              </w:rPr>
              <w:t xml:space="preserve"> сельского поселения</w:t>
            </w:r>
          </w:p>
        </w:tc>
        <w:tc>
          <w:tcPr>
            <w:tcW w:w="107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75</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80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80</w:t>
            </w:r>
          </w:p>
        </w:tc>
        <w:tc>
          <w:tcPr>
            <w:tcW w:w="70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80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80</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r>
      <w:tr w:rsidR="00356C3D" w:rsidRPr="00356C3D" w:rsidTr="004C1822">
        <w:trPr>
          <w:jc w:val="center"/>
        </w:trPr>
        <w:tc>
          <w:tcPr>
            <w:tcW w:w="43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1.4</w:t>
            </w:r>
          </w:p>
        </w:tc>
        <w:tc>
          <w:tcPr>
            <w:tcW w:w="2421" w:type="dxa"/>
            <w:gridSpan w:val="3"/>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both"/>
              <w:rPr>
                <w:rFonts w:ascii="Times New Roman" w:eastAsia="Calibri" w:hAnsi="Times New Roman" w:cs="Times New Roman"/>
                <w:sz w:val="20"/>
                <w:szCs w:val="20"/>
              </w:rPr>
            </w:pPr>
            <w:r w:rsidRPr="00356C3D">
              <w:rPr>
                <w:rFonts w:ascii="Times New Roman" w:eastAsia="Calibri" w:hAnsi="Times New Roman" w:cs="Times New Roman"/>
                <w:sz w:val="20"/>
                <w:szCs w:val="20"/>
              </w:rPr>
              <w:t>Количество обращений в библиотеку</w:t>
            </w:r>
          </w:p>
        </w:tc>
        <w:tc>
          <w:tcPr>
            <w:tcW w:w="107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посещений</w:t>
            </w:r>
          </w:p>
        </w:tc>
        <w:tc>
          <w:tcPr>
            <w:tcW w:w="850"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autoSpaceDE w:val="0"/>
              <w:autoSpaceDN w:val="0"/>
              <w:adjustRightInd w:val="0"/>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3000</w:t>
            </w:r>
          </w:p>
        </w:tc>
        <w:tc>
          <w:tcPr>
            <w:tcW w:w="708"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kern w:val="2"/>
                <w:sz w:val="20"/>
                <w:szCs w:val="20"/>
              </w:rPr>
            </w:pPr>
            <w:r w:rsidRPr="00356C3D">
              <w:rPr>
                <w:rFonts w:ascii="Times New Roman" w:eastAsia="Calibri" w:hAnsi="Times New Roman" w:cs="Times New Roman"/>
                <w:kern w:val="2"/>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3000</w:t>
            </w:r>
          </w:p>
        </w:tc>
        <w:tc>
          <w:tcPr>
            <w:tcW w:w="709" w:type="dxa"/>
            <w:tcBorders>
              <w:top w:val="single" w:sz="4" w:space="0" w:color="auto"/>
              <w:left w:val="single" w:sz="4" w:space="0" w:color="auto"/>
              <w:bottom w:val="single" w:sz="4" w:space="0" w:color="auto"/>
              <w:right w:val="single" w:sz="4" w:space="0" w:color="auto"/>
            </w:tcBorders>
            <w:hideMark/>
          </w:tcPr>
          <w:p w:rsidR="00356C3D" w:rsidRPr="00356C3D" w:rsidRDefault="00356C3D" w:rsidP="004C1822">
            <w:pPr>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3000</w:t>
            </w:r>
          </w:p>
        </w:tc>
        <w:tc>
          <w:tcPr>
            <w:tcW w:w="709"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r w:rsidRPr="00356C3D">
              <w:rPr>
                <w:rFonts w:ascii="Times New Roman" w:eastAsia="Calibri" w:hAnsi="Times New Roman" w:cs="Times New Roman"/>
                <w:kern w:val="2"/>
                <w:sz w:val="20"/>
                <w:szCs w:val="20"/>
                <w:lang w:eastAsia="ru-RU"/>
              </w:rPr>
              <w:t>3000</w:t>
            </w:r>
          </w:p>
        </w:tc>
        <w:tc>
          <w:tcPr>
            <w:tcW w:w="708"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356C3D" w:rsidRPr="00356C3D" w:rsidRDefault="00356C3D" w:rsidP="004C1822">
            <w:pPr>
              <w:spacing w:after="0"/>
              <w:jc w:val="center"/>
              <w:rPr>
                <w:rFonts w:ascii="Times New Roman" w:eastAsia="Calibri" w:hAnsi="Times New Roman" w:cs="Times New Roman"/>
                <w:kern w:val="2"/>
                <w:sz w:val="20"/>
                <w:szCs w:val="20"/>
                <w:lang w:eastAsia="ru-RU"/>
              </w:rPr>
            </w:pPr>
          </w:p>
        </w:tc>
      </w:tr>
    </w:tbl>
    <w:p w:rsidR="00356C3D" w:rsidRPr="00356C3D" w:rsidRDefault="00356C3D" w:rsidP="00356C3D">
      <w:pPr>
        <w:widowControl w:val="0"/>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356C3D" w:rsidRPr="00356C3D" w:rsidRDefault="00356C3D" w:rsidP="00356C3D">
      <w:pPr>
        <w:widowControl w:val="0"/>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356C3D" w:rsidRPr="00356C3D" w:rsidRDefault="00356C3D" w:rsidP="00356C3D">
      <w:pPr>
        <w:widowControl w:val="0"/>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356C3D" w:rsidRPr="00356C3D" w:rsidRDefault="00356C3D" w:rsidP="00356C3D">
      <w:pPr>
        <w:rPr>
          <w:rFonts w:ascii="Times New Roman" w:hAnsi="Times New Roman" w:cs="Times New Roman"/>
          <w:sz w:val="20"/>
          <w:szCs w:val="20"/>
        </w:rPr>
      </w:pPr>
    </w:p>
    <w:p w:rsidR="00D37004" w:rsidRDefault="00D37004"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4C1822" w:rsidRDefault="004C1822"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Default="00356C3D" w:rsidP="00D37004">
      <w:pPr>
        <w:spacing w:after="0" w:line="240" w:lineRule="auto"/>
        <w:jc w:val="both"/>
        <w:rPr>
          <w:rFonts w:ascii="Times New Roman" w:eastAsia="Times New Roman" w:hAnsi="Times New Roman" w:cs="Times New Roman"/>
          <w:sz w:val="20"/>
          <w:szCs w:val="20"/>
          <w:lang w:eastAsia="ru-RU"/>
        </w:rPr>
      </w:pPr>
    </w:p>
    <w:p w:rsidR="00356C3D" w:rsidRPr="004C1822" w:rsidRDefault="00356C3D" w:rsidP="00D37004">
      <w:pPr>
        <w:spacing w:after="0" w:line="240" w:lineRule="auto"/>
        <w:jc w:val="both"/>
        <w:rPr>
          <w:rFonts w:ascii="Times New Roman" w:eastAsia="Times New Roman" w:hAnsi="Times New Roman" w:cs="Times New Roman"/>
          <w:sz w:val="20"/>
          <w:szCs w:val="20"/>
          <w:lang w:eastAsia="ru-RU"/>
        </w:rPr>
      </w:pPr>
    </w:p>
    <w:p w:rsidR="004C1822" w:rsidRPr="004C1822" w:rsidRDefault="004C1822" w:rsidP="004C1822">
      <w:pPr>
        <w:spacing w:after="0" w:line="240" w:lineRule="auto"/>
        <w:ind w:firstLine="708"/>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АДМИНИСТРАЦИЯ</w:t>
      </w:r>
    </w:p>
    <w:p w:rsidR="004C1822" w:rsidRPr="004C1822" w:rsidRDefault="004C1822" w:rsidP="004C1822">
      <w:pPr>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КОЛОМЫЦЕВСКОГО СЕЛЬСКОГО ПОСЕЛЕНИЯ</w:t>
      </w:r>
    </w:p>
    <w:p w:rsidR="004C1822" w:rsidRPr="004C1822" w:rsidRDefault="004C1822" w:rsidP="004C1822">
      <w:pPr>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ЛИСКИНСКОГО МУНИЦИПАЛЬНОГО РАЙОНА</w:t>
      </w:r>
    </w:p>
    <w:p w:rsidR="004C1822" w:rsidRPr="004C1822" w:rsidRDefault="004C1822" w:rsidP="004C1822">
      <w:pPr>
        <w:pBdr>
          <w:bottom w:val="single" w:sz="12" w:space="1" w:color="auto"/>
        </w:pBdr>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ВОРОНЕЖСКОЙ ОБЛАСТИ</w:t>
      </w:r>
    </w:p>
    <w:p w:rsidR="004C1822" w:rsidRPr="004C1822" w:rsidRDefault="004C1822" w:rsidP="004C1822">
      <w:pPr>
        <w:spacing w:after="0" w:line="240" w:lineRule="auto"/>
        <w:jc w:val="center"/>
        <w:rPr>
          <w:rFonts w:ascii="Times New Roman" w:eastAsia="Calibri" w:hAnsi="Times New Roman" w:cs="Times New Roman"/>
          <w:b/>
          <w:sz w:val="20"/>
          <w:szCs w:val="20"/>
        </w:rPr>
      </w:pPr>
    </w:p>
    <w:p w:rsidR="004C1822" w:rsidRPr="004C1822" w:rsidRDefault="004C1822" w:rsidP="004C1822">
      <w:pPr>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П О С Т А Н О В Л Е Н И Е</w:t>
      </w:r>
    </w:p>
    <w:p w:rsidR="004C1822" w:rsidRPr="004C1822" w:rsidRDefault="004C1822" w:rsidP="004C1822">
      <w:pPr>
        <w:spacing w:after="0" w:line="240" w:lineRule="auto"/>
        <w:jc w:val="center"/>
        <w:rPr>
          <w:rFonts w:ascii="Times New Roman" w:eastAsia="Calibri" w:hAnsi="Times New Roman" w:cs="Times New Roman"/>
          <w:b/>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proofErr w:type="gramStart"/>
      <w:r w:rsidRPr="004C1822">
        <w:rPr>
          <w:rFonts w:ascii="Times New Roman" w:eastAsia="Calibri" w:hAnsi="Times New Roman" w:cs="Times New Roman"/>
          <w:sz w:val="20"/>
          <w:szCs w:val="20"/>
        </w:rPr>
        <w:t>от  «</w:t>
      </w:r>
      <w:proofErr w:type="gramEnd"/>
      <w:r w:rsidRPr="004C1822">
        <w:rPr>
          <w:rFonts w:ascii="Times New Roman" w:eastAsia="Calibri" w:hAnsi="Times New Roman" w:cs="Times New Roman"/>
          <w:sz w:val="20"/>
          <w:szCs w:val="20"/>
        </w:rPr>
        <w:t>09»   марта  2021 года    № 17</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село </w:t>
      </w:r>
      <w:proofErr w:type="spellStart"/>
      <w:r w:rsidRPr="004C1822">
        <w:rPr>
          <w:rFonts w:ascii="Times New Roman" w:eastAsia="Calibri" w:hAnsi="Times New Roman" w:cs="Times New Roman"/>
          <w:sz w:val="20"/>
          <w:szCs w:val="20"/>
        </w:rPr>
        <w:t>Коломыцево</w:t>
      </w:r>
      <w:proofErr w:type="spellEnd"/>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Об утверждении муниципальной </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программы «Развитие территории </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поселения»</w:t>
      </w: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Руководствуясь Федеральным Законом от 06.10.2003 года № 131-ФЗ «Об общих принципах организации местного самоуправления в Российской  Федерации, в целях решения задач по улучшению муниципального управления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Лискинского муниципального района, повышения качества жизни населения, а так же в соответствии с 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4C1822">
        <w:rPr>
          <w:rFonts w:ascii="Times New Roman" w:eastAsia="Calibri" w:hAnsi="Times New Roman" w:cs="Times New Roman"/>
          <w:sz w:val="20"/>
          <w:szCs w:val="20"/>
        </w:rPr>
        <w:noBreakHyphen/>
        <w:t xml:space="preserve">р, а также во исполнение Федерального </w:t>
      </w:r>
      <w:hyperlink r:id="rId14">
        <w:r w:rsidRPr="004C1822">
          <w:rPr>
            <w:rFonts w:ascii="Times New Roman" w:eastAsia="Calibri" w:hAnsi="Times New Roman" w:cs="Times New Roman"/>
            <w:color w:val="0563C1" w:themeColor="hyperlink"/>
            <w:sz w:val="20"/>
            <w:szCs w:val="20"/>
            <w:u w:val="single"/>
          </w:rPr>
          <w:t>закона</w:t>
        </w:r>
      </w:hyperlink>
      <w:r w:rsidRPr="004C1822">
        <w:rPr>
          <w:rFonts w:ascii="Times New Roman" w:eastAsia="Calibri" w:hAnsi="Times New Roman" w:cs="Times New Roman"/>
          <w:sz w:val="20"/>
          <w:szCs w:val="20"/>
        </w:rPr>
        <w:t xml:space="preserve">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Лискинского муниципального района постановляет:</w:t>
      </w: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numPr>
          <w:ilvl w:val="0"/>
          <w:numId w:val="3"/>
        </w:numPr>
        <w:tabs>
          <w:tab w:val="num" w:pos="0"/>
        </w:tabs>
        <w:spacing w:after="0" w:line="240" w:lineRule="auto"/>
        <w:ind w:left="0" w:firstLine="426"/>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Утвердить муниципальную </w:t>
      </w:r>
      <w:proofErr w:type="gramStart"/>
      <w:r w:rsidRPr="004C1822">
        <w:rPr>
          <w:rFonts w:ascii="Times New Roman" w:eastAsia="Calibri" w:hAnsi="Times New Roman" w:cs="Times New Roman"/>
          <w:sz w:val="20"/>
          <w:szCs w:val="20"/>
        </w:rPr>
        <w:t>программу  «</w:t>
      </w:r>
      <w:proofErr w:type="gramEnd"/>
      <w:r w:rsidRPr="004C1822">
        <w:rPr>
          <w:rFonts w:ascii="Times New Roman" w:eastAsia="Calibri" w:hAnsi="Times New Roman" w:cs="Times New Roman"/>
          <w:sz w:val="20"/>
          <w:szCs w:val="20"/>
        </w:rPr>
        <w:t>Развитие территории поселения»  (далее - Программа) согласно приложению к настоящему постановлению.</w:t>
      </w:r>
    </w:p>
    <w:p w:rsidR="004C1822" w:rsidRPr="004C1822" w:rsidRDefault="004C1822" w:rsidP="004C1822">
      <w:pPr>
        <w:tabs>
          <w:tab w:val="num" w:pos="0"/>
        </w:tabs>
        <w:spacing w:after="0" w:line="240" w:lineRule="auto"/>
        <w:ind w:firstLine="66"/>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2.    </w:t>
      </w:r>
      <w:proofErr w:type="gramStart"/>
      <w:r w:rsidRPr="004C1822">
        <w:rPr>
          <w:rFonts w:ascii="Times New Roman" w:eastAsia="Calibri" w:hAnsi="Times New Roman" w:cs="Times New Roman"/>
          <w:sz w:val="20"/>
          <w:szCs w:val="20"/>
        </w:rPr>
        <w:t>Руководителю  муниципального</w:t>
      </w:r>
      <w:proofErr w:type="gramEnd"/>
      <w:r w:rsidRPr="004C1822">
        <w:rPr>
          <w:rFonts w:ascii="Times New Roman" w:eastAsia="Calibri" w:hAnsi="Times New Roman" w:cs="Times New Roman"/>
          <w:sz w:val="20"/>
          <w:szCs w:val="20"/>
        </w:rPr>
        <w:t xml:space="preserve"> казенного учреждения «Централизованная  бухгалтерия»  Лискинского муниципального района</w:t>
      </w:r>
      <w:r w:rsidRPr="004C1822">
        <w:rPr>
          <w:rFonts w:ascii="Times New Roman" w:eastAsia="Calibri" w:hAnsi="Times New Roman" w:cs="Times New Roman"/>
          <w:b/>
          <w:sz w:val="20"/>
          <w:szCs w:val="20"/>
        </w:rPr>
        <w:t xml:space="preserve">  </w:t>
      </w:r>
      <w:r w:rsidRPr="004C1822">
        <w:rPr>
          <w:rFonts w:ascii="Times New Roman" w:eastAsia="Calibri" w:hAnsi="Times New Roman" w:cs="Times New Roman"/>
          <w:sz w:val="20"/>
          <w:szCs w:val="20"/>
        </w:rPr>
        <w:t>ежегодно предусматривать средства в бюджете поселения  на финансирование мероприятий Программы.</w:t>
      </w: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3. Вносить уточнения в перечень мероприятий Программы в соответствии с решением </w:t>
      </w:r>
      <w:proofErr w:type="gramStart"/>
      <w:r w:rsidRPr="004C1822">
        <w:rPr>
          <w:rFonts w:ascii="Times New Roman" w:eastAsia="Calibri" w:hAnsi="Times New Roman" w:cs="Times New Roman"/>
          <w:sz w:val="20"/>
          <w:szCs w:val="20"/>
        </w:rPr>
        <w:t>сессии  совета</w:t>
      </w:r>
      <w:proofErr w:type="gramEnd"/>
      <w:r w:rsidRPr="004C1822">
        <w:rPr>
          <w:rFonts w:ascii="Times New Roman" w:eastAsia="Calibri" w:hAnsi="Times New Roman" w:cs="Times New Roman"/>
          <w:sz w:val="20"/>
          <w:szCs w:val="20"/>
        </w:rPr>
        <w:t xml:space="preserve">  народных депутатов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4.Настоящее постановление вступает в силу с момента </w:t>
      </w:r>
      <w:proofErr w:type="gramStart"/>
      <w:r w:rsidRPr="004C1822">
        <w:rPr>
          <w:rFonts w:ascii="Times New Roman" w:eastAsia="Calibri" w:hAnsi="Times New Roman" w:cs="Times New Roman"/>
          <w:sz w:val="20"/>
          <w:szCs w:val="20"/>
        </w:rPr>
        <w:t>официального  опубликования</w:t>
      </w:r>
      <w:proofErr w:type="gramEnd"/>
      <w:r w:rsidRPr="004C1822">
        <w:rPr>
          <w:rFonts w:ascii="Times New Roman" w:eastAsia="Calibri" w:hAnsi="Times New Roman" w:cs="Times New Roman"/>
          <w:sz w:val="20"/>
          <w:szCs w:val="20"/>
        </w:rPr>
        <w:t xml:space="preserve"> и распространяет свое действие на отношения, возникшие с 01 января 2021 года.</w:t>
      </w: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5. Контроль за исполнением настоящего </w:t>
      </w:r>
      <w:proofErr w:type="gramStart"/>
      <w:r w:rsidRPr="004C1822">
        <w:rPr>
          <w:rFonts w:ascii="Times New Roman" w:eastAsia="Calibri" w:hAnsi="Times New Roman" w:cs="Times New Roman"/>
          <w:sz w:val="20"/>
          <w:szCs w:val="20"/>
        </w:rPr>
        <w:t>постановления  оставляю</w:t>
      </w:r>
      <w:proofErr w:type="gramEnd"/>
      <w:r w:rsidRPr="004C1822">
        <w:rPr>
          <w:rFonts w:ascii="Times New Roman" w:eastAsia="Calibri" w:hAnsi="Times New Roman" w:cs="Times New Roman"/>
          <w:sz w:val="20"/>
          <w:szCs w:val="20"/>
        </w:rPr>
        <w:t xml:space="preserve"> за собой.</w:t>
      </w: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bCs/>
          <w:sz w:val="20"/>
          <w:szCs w:val="20"/>
        </w:rPr>
      </w:pPr>
      <w:r w:rsidRPr="004C1822">
        <w:rPr>
          <w:rFonts w:ascii="Times New Roman" w:eastAsia="Calibri" w:hAnsi="Times New Roman" w:cs="Times New Roman"/>
          <w:sz w:val="20"/>
          <w:szCs w:val="20"/>
        </w:rPr>
        <w:t xml:space="preserve">        6. Постановление от 19.12.2013 г. № </w:t>
      </w:r>
      <w:proofErr w:type="gramStart"/>
      <w:r w:rsidRPr="004C1822">
        <w:rPr>
          <w:rFonts w:ascii="Times New Roman" w:eastAsia="Calibri" w:hAnsi="Times New Roman" w:cs="Times New Roman"/>
          <w:sz w:val="20"/>
          <w:szCs w:val="20"/>
        </w:rPr>
        <w:t>98  «</w:t>
      </w:r>
      <w:proofErr w:type="gramEnd"/>
      <w:r w:rsidRPr="004C1822">
        <w:rPr>
          <w:rFonts w:ascii="Times New Roman" w:eastAsia="Calibri" w:hAnsi="Times New Roman" w:cs="Times New Roman"/>
          <w:sz w:val="20"/>
          <w:szCs w:val="20"/>
        </w:rPr>
        <w:t xml:space="preserve">Об утверждении муниципальной целевой программы </w:t>
      </w:r>
      <w:r w:rsidRPr="004C1822">
        <w:rPr>
          <w:rFonts w:ascii="Times New Roman" w:eastAsia="Calibri" w:hAnsi="Times New Roman" w:cs="Times New Roman"/>
          <w:bCs/>
          <w:sz w:val="20"/>
          <w:szCs w:val="20"/>
        </w:rPr>
        <w:t xml:space="preserve">«Развитие территории поселения» считать утратившей силу. </w:t>
      </w:r>
    </w:p>
    <w:p w:rsidR="004C1822" w:rsidRPr="004C1822" w:rsidRDefault="004C1822" w:rsidP="004C1822">
      <w:pPr>
        <w:spacing w:after="0" w:line="240" w:lineRule="auto"/>
        <w:rPr>
          <w:rFonts w:ascii="Times New Roman" w:eastAsia="Calibri" w:hAnsi="Times New Roman" w:cs="Times New Roman"/>
          <w:bCs/>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Глава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w:t>
      </w:r>
      <w:proofErr w:type="spellStart"/>
      <w:r w:rsidRPr="004C1822">
        <w:rPr>
          <w:rFonts w:ascii="Times New Roman" w:eastAsia="Calibri" w:hAnsi="Times New Roman" w:cs="Times New Roman"/>
          <w:sz w:val="20"/>
          <w:szCs w:val="20"/>
        </w:rPr>
        <w:t>И.В.Жидкова</w:t>
      </w:r>
      <w:proofErr w:type="spellEnd"/>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4C1822" w:rsidRPr="004C1822" w:rsidRDefault="004C1822" w:rsidP="001C1F19">
      <w:pPr>
        <w:widowControl w:val="0"/>
        <w:autoSpaceDE w:val="0"/>
        <w:autoSpaceDN w:val="0"/>
        <w:adjustRightInd w:val="0"/>
        <w:spacing w:after="0" w:line="240" w:lineRule="auto"/>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4C1822" w:rsidRDefault="004C1822" w:rsidP="001C1F19">
      <w:pPr>
        <w:widowControl w:val="0"/>
        <w:autoSpaceDE w:val="0"/>
        <w:autoSpaceDN w:val="0"/>
        <w:adjustRightInd w:val="0"/>
        <w:spacing w:after="0" w:line="240" w:lineRule="auto"/>
        <w:rPr>
          <w:rFonts w:ascii="Times New Roman" w:eastAsia="Calibri" w:hAnsi="Times New Roman" w:cs="Times New Roman"/>
          <w:bCs/>
          <w:sz w:val="20"/>
          <w:szCs w:val="20"/>
        </w:rPr>
      </w:pPr>
    </w:p>
    <w:p w:rsidR="001C1F19" w:rsidRPr="004C1822" w:rsidRDefault="001C1F19" w:rsidP="001C1F19">
      <w:pPr>
        <w:widowControl w:val="0"/>
        <w:autoSpaceDE w:val="0"/>
        <w:autoSpaceDN w:val="0"/>
        <w:adjustRightInd w:val="0"/>
        <w:spacing w:after="0" w:line="240" w:lineRule="auto"/>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4C1822">
        <w:rPr>
          <w:rFonts w:ascii="Times New Roman" w:eastAsia="Calibri" w:hAnsi="Times New Roman" w:cs="Times New Roman"/>
          <w:bCs/>
          <w:sz w:val="20"/>
          <w:szCs w:val="20"/>
        </w:rPr>
        <w:t>Приложение № 1</w:t>
      </w: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4C1822">
        <w:rPr>
          <w:rFonts w:ascii="Times New Roman" w:eastAsia="Calibri" w:hAnsi="Times New Roman" w:cs="Times New Roman"/>
          <w:bCs/>
          <w:sz w:val="20"/>
          <w:szCs w:val="20"/>
        </w:rPr>
        <w:t xml:space="preserve">к постановлению администрации </w:t>
      </w: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proofErr w:type="spellStart"/>
      <w:r w:rsidRPr="004C1822">
        <w:rPr>
          <w:rFonts w:ascii="Times New Roman" w:eastAsia="Calibri" w:hAnsi="Times New Roman" w:cs="Times New Roman"/>
          <w:bCs/>
          <w:sz w:val="20"/>
          <w:szCs w:val="20"/>
        </w:rPr>
        <w:t>Коломыцевского</w:t>
      </w:r>
      <w:proofErr w:type="spellEnd"/>
      <w:r w:rsidRPr="004C1822">
        <w:rPr>
          <w:rFonts w:ascii="Times New Roman" w:eastAsia="Calibri" w:hAnsi="Times New Roman" w:cs="Times New Roman"/>
          <w:bCs/>
          <w:sz w:val="20"/>
          <w:szCs w:val="20"/>
        </w:rPr>
        <w:t xml:space="preserve"> сельского поселения </w:t>
      </w: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4C1822">
        <w:rPr>
          <w:rFonts w:ascii="Times New Roman" w:eastAsia="Calibri" w:hAnsi="Times New Roman" w:cs="Times New Roman"/>
          <w:bCs/>
          <w:sz w:val="20"/>
          <w:szCs w:val="20"/>
        </w:rPr>
        <w:t>от «__</w:t>
      </w:r>
      <w:proofErr w:type="gramStart"/>
      <w:r w:rsidRPr="004C1822">
        <w:rPr>
          <w:rFonts w:ascii="Times New Roman" w:eastAsia="Calibri" w:hAnsi="Times New Roman" w:cs="Times New Roman"/>
          <w:bCs/>
          <w:sz w:val="20"/>
          <w:szCs w:val="20"/>
        </w:rPr>
        <w:t>_»_</w:t>
      </w:r>
      <w:proofErr w:type="gramEnd"/>
      <w:r w:rsidRPr="004C1822">
        <w:rPr>
          <w:rFonts w:ascii="Times New Roman" w:eastAsia="Calibri" w:hAnsi="Times New Roman" w:cs="Times New Roman"/>
          <w:bCs/>
          <w:sz w:val="20"/>
          <w:szCs w:val="20"/>
        </w:rPr>
        <w:t>________2021 г.  № ________</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Cs/>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4C1822">
        <w:rPr>
          <w:rFonts w:ascii="Times New Roman" w:eastAsia="Calibri" w:hAnsi="Times New Roman" w:cs="Times New Roman"/>
          <w:b/>
          <w:bCs/>
          <w:sz w:val="20"/>
          <w:szCs w:val="20"/>
        </w:rPr>
        <w:t xml:space="preserve">Муниципальная программа </w:t>
      </w:r>
      <w:proofErr w:type="spellStart"/>
      <w:r w:rsidRPr="004C1822">
        <w:rPr>
          <w:rFonts w:ascii="Times New Roman" w:eastAsia="Calibri" w:hAnsi="Times New Roman" w:cs="Times New Roman"/>
          <w:b/>
          <w:bCs/>
          <w:sz w:val="20"/>
          <w:szCs w:val="20"/>
        </w:rPr>
        <w:t>Коломыцевского</w:t>
      </w:r>
      <w:proofErr w:type="spellEnd"/>
      <w:r w:rsidRPr="004C1822">
        <w:rPr>
          <w:rFonts w:ascii="Times New Roman" w:eastAsia="Calibri" w:hAnsi="Times New Roman" w:cs="Times New Roman"/>
          <w:b/>
          <w:bCs/>
          <w:sz w:val="20"/>
          <w:szCs w:val="20"/>
        </w:rPr>
        <w:t xml:space="preserve"> сельского поселения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4C1822">
        <w:rPr>
          <w:rFonts w:ascii="Times New Roman" w:eastAsia="Calibri" w:hAnsi="Times New Roman" w:cs="Times New Roman"/>
          <w:b/>
          <w:bCs/>
          <w:sz w:val="20"/>
          <w:szCs w:val="20"/>
        </w:rPr>
        <w:t>«</w:t>
      </w:r>
      <w:r w:rsidRPr="004C1822">
        <w:rPr>
          <w:rFonts w:ascii="Times New Roman" w:eastAsia="Calibri" w:hAnsi="Times New Roman" w:cs="Times New Roman"/>
          <w:b/>
          <w:sz w:val="20"/>
          <w:szCs w:val="20"/>
        </w:rPr>
        <w:t>Развитие территории поселения</w:t>
      </w:r>
      <w:r w:rsidRPr="004C1822">
        <w:rPr>
          <w:rFonts w:ascii="Times New Roman" w:eastAsia="Calibri" w:hAnsi="Times New Roman" w:cs="Times New Roman"/>
          <w:b/>
          <w:bCs/>
          <w:sz w:val="20"/>
          <w:szCs w:val="20"/>
        </w:rPr>
        <w:t>»</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4C1822">
        <w:rPr>
          <w:rFonts w:ascii="Times New Roman" w:eastAsia="Calibri" w:hAnsi="Times New Roman" w:cs="Times New Roman"/>
          <w:b/>
          <w:sz w:val="20"/>
          <w:szCs w:val="20"/>
        </w:rPr>
        <w:t>ПАСПОРТ</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 xml:space="preserve">Муниципальной программы </w:t>
      </w:r>
      <w:proofErr w:type="spellStart"/>
      <w:r w:rsidRPr="004C1822">
        <w:rPr>
          <w:rFonts w:ascii="Times New Roman" w:eastAsia="Calibri" w:hAnsi="Times New Roman" w:cs="Times New Roman"/>
          <w:b/>
          <w:sz w:val="20"/>
          <w:szCs w:val="20"/>
        </w:rPr>
        <w:t>Коломыцевского</w:t>
      </w:r>
      <w:proofErr w:type="spellEnd"/>
      <w:r w:rsidRPr="004C1822">
        <w:rPr>
          <w:rFonts w:ascii="Times New Roman" w:eastAsia="Calibri" w:hAnsi="Times New Roman" w:cs="Times New Roman"/>
          <w:b/>
          <w:sz w:val="20"/>
          <w:szCs w:val="20"/>
        </w:rPr>
        <w:t xml:space="preserve"> сельского поселения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4C1822">
        <w:rPr>
          <w:rFonts w:ascii="Times New Roman" w:eastAsia="Calibri" w:hAnsi="Times New Roman" w:cs="Times New Roman"/>
          <w:b/>
          <w:bCs/>
          <w:sz w:val="20"/>
          <w:szCs w:val="20"/>
        </w:rPr>
        <w:t>«</w:t>
      </w:r>
      <w:r w:rsidRPr="004C1822">
        <w:rPr>
          <w:rFonts w:ascii="Times New Roman" w:eastAsia="Calibri" w:hAnsi="Times New Roman" w:cs="Times New Roman"/>
          <w:b/>
          <w:sz w:val="20"/>
          <w:szCs w:val="20"/>
        </w:rPr>
        <w:t>Развитие территории поселения</w:t>
      </w:r>
      <w:r w:rsidRPr="004C1822">
        <w:rPr>
          <w:rFonts w:ascii="Times New Roman" w:eastAsia="Calibri" w:hAnsi="Times New Roman" w:cs="Times New Roman"/>
          <w:b/>
          <w:bCs/>
          <w:sz w:val="20"/>
          <w:szCs w:val="20"/>
        </w:rPr>
        <w:t>»</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0" w:type="auto"/>
        <w:tblLook w:val="00A0" w:firstRow="1" w:lastRow="0" w:firstColumn="1" w:lastColumn="0" w:noHBand="0" w:noVBand="0"/>
      </w:tblPr>
      <w:tblGrid>
        <w:gridCol w:w="2943"/>
        <w:gridCol w:w="6485"/>
      </w:tblGrid>
      <w:tr w:rsidR="004C1822" w:rsidRPr="004C1822" w:rsidTr="004C1822">
        <w:tc>
          <w:tcPr>
            <w:tcW w:w="2943"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муниципальной программы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«Развитие территории поселения»</w:t>
            </w:r>
          </w:p>
        </w:tc>
      </w:tr>
      <w:tr w:rsidR="004C1822" w:rsidRPr="004C1822" w:rsidTr="004C1822">
        <w:tc>
          <w:tcPr>
            <w:tcW w:w="2943"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r w:rsidR="004C1822" w:rsidRPr="004C1822" w:rsidTr="004C1822">
        <w:trPr>
          <w:trHeight w:val="1468"/>
        </w:trPr>
        <w:tc>
          <w:tcPr>
            <w:tcW w:w="2943"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отсутствует</w:t>
            </w:r>
          </w:p>
        </w:tc>
      </w:tr>
      <w:tr w:rsidR="004C1822" w:rsidRPr="004C1822" w:rsidTr="004C1822">
        <w:tc>
          <w:tcPr>
            <w:tcW w:w="2943"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4C1822">
              <w:rPr>
                <w:rFonts w:ascii="Times New Roman" w:eastAsia="Calibri" w:hAnsi="Times New Roman" w:cs="Times New Roman"/>
                <w:sz w:val="20"/>
                <w:szCs w:val="20"/>
              </w:rPr>
              <w:t>Участники  муниципальной</w:t>
            </w:r>
            <w:proofErr w:type="gramEnd"/>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tc>
      </w:tr>
      <w:tr w:rsidR="004C1822" w:rsidRPr="004C1822" w:rsidTr="004C1822">
        <w:tc>
          <w:tcPr>
            <w:tcW w:w="2943"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4C1822">
              <w:rPr>
                <w:rFonts w:ascii="Times New Roman" w:eastAsia="Calibri" w:hAnsi="Times New Roman" w:cs="Times New Roman"/>
                <w:sz w:val="20"/>
                <w:szCs w:val="20"/>
                <w:u w:val="single"/>
              </w:rPr>
              <w:t xml:space="preserve">Подпрограмма 1. </w:t>
            </w:r>
            <w:r w:rsidRPr="004C1822">
              <w:rPr>
                <w:rFonts w:ascii="Times New Roman" w:eastAsia="Calibri" w:hAnsi="Times New Roman" w:cs="Times New Roman"/>
                <w:sz w:val="20"/>
                <w:szCs w:val="20"/>
              </w:rPr>
              <w:t>«Ремонт и содержание муниципальных дорог»</w:t>
            </w:r>
          </w:p>
          <w:p w:rsidR="004C1822" w:rsidRPr="004C1822" w:rsidRDefault="004C1822" w:rsidP="004C1822">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4C1822">
              <w:rPr>
                <w:rFonts w:ascii="Times New Roman" w:eastAsia="Calibri" w:hAnsi="Times New Roman" w:cs="Times New Roman"/>
                <w:sz w:val="20"/>
                <w:szCs w:val="20"/>
                <w:u w:val="single"/>
              </w:rPr>
              <w:t>Подпрограмма 2.</w:t>
            </w:r>
            <w:r w:rsidRPr="004C1822">
              <w:rPr>
                <w:rFonts w:ascii="Times New Roman" w:eastAsia="Calibri" w:hAnsi="Times New Roman" w:cs="Times New Roman"/>
                <w:sz w:val="20"/>
                <w:szCs w:val="20"/>
              </w:rPr>
              <w:t xml:space="preserve"> «Развитие сети уличного освещения».</w:t>
            </w:r>
          </w:p>
          <w:p w:rsidR="004C1822" w:rsidRPr="004C1822" w:rsidRDefault="004C1822" w:rsidP="004C1822">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4C1822">
              <w:rPr>
                <w:rFonts w:ascii="Times New Roman" w:eastAsia="Calibri" w:hAnsi="Times New Roman" w:cs="Times New Roman"/>
                <w:sz w:val="20"/>
                <w:szCs w:val="20"/>
                <w:u w:val="single"/>
              </w:rPr>
              <w:t>Подпрограмма 3.</w:t>
            </w:r>
            <w:r w:rsidRPr="004C1822">
              <w:rPr>
                <w:rFonts w:ascii="Times New Roman" w:eastAsia="Calibri" w:hAnsi="Times New Roman" w:cs="Times New Roman"/>
                <w:sz w:val="20"/>
                <w:szCs w:val="20"/>
              </w:rPr>
              <w:t xml:space="preserve"> "Благоустройство территории поселения" </w:t>
            </w:r>
          </w:p>
          <w:p w:rsidR="004C1822" w:rsidRPr="004C1822" w:rsidRDefault="004C1822" w:rsidP="004C182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4C1822">
              <w:rPr>
                <w:rFonts w:ascii="Times New Roman" w:eastAsia="Calibri" w:hAnsi="Times New Roman" w:cs="Times New Roman"/>
                <w:sz w:val="20"/>
                <w:szCs w:val="20"/>
                <w:u w:val="single"/>
              </w:rPr>
              <w:t>Подпрограмма 4. «</w:t>
            </w:r>
            <w:r w:rsidRPr="004C182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p w:rsidR="004C1822" w:rsidRPr="004C1822" w:rsidRDefault="004C1822" w:rsidP="004C182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4C1822">
              <w:rPr>
                <w:rFonts w:ascii="Times New Roman" w:eastAsia="Calibri" w:hAnsi="Times New Roman" w:cs="Times New Roman"/>
                <w:sz w:val="20"/>
                <w:szCs w:val="20"/>
                <w:u w:val="single"/>
              </w:rPr>
              <w:t>Подпрограммы 5</w:t>
            </w:r>
            <w:r w:rsidRPr="004C1822">
              <w:rPr>
                <w:rFonts w:ascii="Times New Roman" w:eastAsia="Calibri" w:hAnsi="Times New Roman" w:cs="Times New Roman"/>
                <w:sz w:val="20"/>
                <w:szCs w:val="20"/>
              </w:rPr>
              <w:t>. «Благоустройство мест массового отдыха»</w:t>
            </w:r>
          </w:p>
          <w:p w:rsidR="004C1822" w:rsidRPr="004C1822" w:rsidRDefault="004C1822" w:rsidP="004C182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4C1822">
              <w:rPr>
                <w:rFonts w:ascii="Times New Roman" w:eastAsia="Calibri" w:hAnsi="Times New Roman" w:cs="Times New Roman"/>
                <w:sz w:val="20"/>
                <w:szCs w:val="20"/>
                <w:u w:val="single"/>
              </w:rPr>
              <w:t xml:space="preserve">Подпрограмма 6.  </w:t>
            </w:r>
            <w:r w:rsidRPr="004C1822">
              <w:rPr>
                <w:rFonts w:ascii="Times New Roman" w:eastAsia="Calibri" w:hAnsi="Times New Roman" w:cs="Times New Roman"/>
                <w:sz w:val="20"/>
                <w:szCs w:val="20"/>
              </w:rPr>
              <w:t>«Реконструкция, ремонт сетей и объектов водоснабжения»</w:t>
            </w:r>
          </w:p>
          <w:p w:rsidR="004C1822" w:rsidRPr="004C1822" w:rsidRDefault="004C1822" w:rsidP="004C182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4C1822">
              <w:rPr>
                <w:rFonts w:ascii="Times New Roman" w:eastAsia="Calibri" w:hAnsi="Times New Roman" w:cs="Times New Roman"/>
                <w:sz w:val="20"/>
                <w:szCs w:val="20"/>
                <w:u w:val="single"/>
              </w:rPr>
              <w:t xml:space="preserve">Подпрограмма 7.  </w:t>
            </w:r>
            <w:r w:rsidRPr="004C1822">
              <w:rPr>
                <w:rFonts w:ascii="Times New Roman" w:eastAsia="Calibri" w:hAnsi="Times New Roman" w:cs="Times New Roman"/>
                <w:sz w:val="20"/>
                <w:szCs w:val="20"/>
              </w:rPr>
              <w:t>«</w:t>
            </w:r>
            <w:r w:rsidRPr="004C1822">
              <w:rPr>
                <w:rFonts w:ascii="Times New Roman" w:hAnsi="Times New Roman" w:cs="Times New Roman"/>
                <w:bCs/>
                <w:sz w:val="20"/>
                <w:szCs w:val="20"/>
                <w:lang w:eastAsia="ru-RU"/>
              </w:rPr>
              <w:t>Осуществление муниципального земельного контроля в границах поселения</w:t>
            </w:r>
            <w:r w:rsidRPr="004C1822">
              <w:rPr>
                <w:rFonts w:ascii="Times New Roman" w:eastAsia="Calibri" w:hAnsi="Times New Roman" w:cs="Times New Roman"/>
                <w:sz w:val="20"/>
                <w:szCs w:val="20"/>
              </w:rPr>
              <w:t>»</w:t>
            </w:r>
          </w:p>
          <w:p w:rsidR="004C1822" w:rsidRPr="004C1822" w:rsidRDefault="004C1822" w:rsidP="004C182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4C1822">
              <w:rPr>
                <w:rFonts w:ascii="Times New Roman" w:eastAsia="Calibri" w:hAnsi="Times New Roman" w:cs="Times New Roman"/>
                <w:sz w:val="20"/>
                <w:szCs w:val="20"/>
                <w:u w:val="single"/>
              </w:rPr>
              <w:t xml:space="preserve">Подпрограмма 8.  </w:t>
            </w:r>
            <w:r w:rsidRPr="004C1822">
              <w:rPr>
                <w:rFonts w:ascii="Times New Roman" w:eastAsia="Calibri" w:hAnsi="Times New Roman" w:cs="Times New Roman"/>
                <w:sz w:val="20"/>
                <w:szCs w:val="20"/>
              </w:rPr>
              <w:t>«</w:t>
            </w:r>
            <w:r w:rsidRPr="004C1822">
              <w:rPr>
                <w:rFonts w:ascii="Times New Roman" w:hAnsi="Times New Roman" w:cs="Times New Roman"/>
                <w:bCs/>
                <w:sz w:val="20"/>
                <w:szCs w:val="20"/>
                <w:lang w:eastAsia="ru-RU"/>
              </w:rPr>
              <w:t>Развитие градостроительной деятельности поселения</w:t>
            </w:r>
            <w:r w:rsidRPr="004C1822">
              <w:rPr>
                <w:rFonts w:ascii="Times New Roman" w:eastAsia="Calibri" w:hAnsi="Times New Roman" w:cs="Times New Roman"/>
                <w:sz w:val="20"/>
                <w:szCs w:val="20"/>
              </w:rPr>
              <w:t>»</w:t>
            </w:r>
          </w:p>
          <w:p w:rsidR="004C1822" w:rsidRPr="004C1822" w:rsidRDefault="004C1822" w:rsidP="004C182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4C1822">
              <w:rPr>
                <w:rFonts w:ascii="Times New Roman" w:eastAsia="Calibri" w:hAnsi="Times New Roman" w:cs="Times New Roman"/>
                <w:sz w:val="20"/>
                <w:szCs w:val="20"/>
                <w:u w:val="single"/>
              </w:rPr>
              <w:t xml:space="preserve">Подпрограмма 9.  </w:t>
            </w:r>
            <w:r w:rsidRPr="004C1822">
              <w:rPr>
                <w:rFonts w:ascii="Times New Roman" w:eastAsia="Calibri" w:hAnsi="Times New Roman" w:cs="Times New Roman"/>
                <w:sz w:val="20"/>
                <w:szCs w:val="20"/>
              </w:rPr>
              <w:t>«</w:t>
            </w:r>
            <w:r w:rsidRPr="004C1822">
              <w:rPr>
                <w:rFonts w:ascii="Times New Roman" w:hAnsi="Times New Roman" w:cs="Times New Roman"/>
                <w:sz w:val="20"/>
                <w:szCs w:val="20"/>
              </w:rPr>
              <w:t>Создание условий для обеспечения качественными коммунальными услугами ЖКХ</w:t>
            </w:r>
            <w:r w:rsidRPr="004C1822">
              <w:rPr>
                <w:rFonts w:ascii="Times New Roman" w:eastAsia="Calibri" w:hAnsi="Times New Roman" w:cs="Times New Roman"/>
                <w:sz w:val="20"/>
                <w:szCs w:val="20"/>
              </w:rPr>
              <w:t>»</w:t>
            </w:r>
          </w:p>
          <w:p w:rsidR="004C1822" w:rsidRPr="004C1822" w:rsidRDefault="004C1822" w:rsidP="004C1822">
            <w:pPr>
              <w:widowControl w:val="0"/>
              <w:autoSpaceDE w:val="0"/>
              <w:autoSpaceDN w:val="0"/>
              <w:adjustRightInd w:val="0"/>
              <w:spacing w:after="0" w:line="240" w:lineRule="auto"/>
              <w:ind w:firstLine="709"/>
              <w:contextualSpacing/>
              <w:rPr>
                <w:rFonts w:ascii="Times New Roman" w:eastAsia="Calibri" w:hAnsi="Times New Roman" w:cs="Times New Roman"/>
                <w:sz w:val="20"/>
                <w:szCs w:val="20"/>
              </w:rPr>
            </w:pPr>
          </w:p>
        </w:tc>
      </w:tr>
      <w:tr w:rsidR="004C1822" w:rsidRPr="004C1822" w:rsidTr="004C1822">
        <w:trPr>
          <w:trHeight w:val="1294"/>
        </w:trPr>
        <w:tc>
          <w:tcPr>
            <w:tcW w:w="294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Цели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муниципальной программы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
                <w:color w:val="00B0F0"/>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3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Создание системы комплексного благоустройства, направленной на улучшение качества жизни населения;</w:t>
            </w:r>
          </w:p>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rPr>
              <w:t>повышение  благосостояния и комфортности   проживания населения на территории поселения.</w:t>
            </w:r>
          </w:p>
        </w:tc>
      </w:tr>
      <w:tr w:rsidR="004C1822" w:rsidRPr="004C1822" w:rsidTr="004C1822">
        <w:tc>
          <w:tcPr>
            <w:tcW w:w="294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 xml:space="preserve">Задачи муниципальной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программы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-комплексное благоустройство, озеленение, освещение территорий поселения,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привлечение предприятий, организаций, жителей поселения к участию в решении проблем благоустройства поселения,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содержание в надлежащем состоянии и благоустройства, - поддержание благоприятного состояния окружающей среды,</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C1822" w:rsidRPr="004C1822" w:rsidRDefault="004C1822" w:rsidP="004C1822">
            <w:pPr>
              <w:widowControl w:val="0"/>
              <w:autoSpaceDE w:val="0"/>
              <w:autoSpaceDN w:val="0"/>
              <w:adjustRightInd w:val="0"/>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ремонт, содержание, модернизация существующих водопроводных сетей;</w:t>
            </w:r>
          </w:p>
        </w:tc>
      </w:tr>
      <w:tr w:rsidR="004C1822" w:rsidRPr="004C1822" w:rsidTr="004C1822">
        <w:tc>
          <w:tcPr>
            <w:tcW w:w="294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right="31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Целевые индикаторы и показатели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программы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увеличение площади зеленых насаждений,</w:t>
            </w: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-увеличение привлекательности и улучшение эстетического оформления зон отдыха, территорий общего пользования,</w:t>
            </w: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мероприятия по содержанию и ремонту автомобильных дорог, находящихся в собственности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мероприятия по реконструкции улиц, обеспеченных </w:t>
            </w:r>
            <w:proofErr w:type="gramStart"/>
            <w:r w:rsidRPr="004C1822">
              <w:rPr>
                <w:rFonts w:ascii="Times New Roman" w:eastAsia="Calibri" w:hAnsi="Times New Roman" w:cs="Times New Roman"/>
                <w:sz w:val="20"/>
                <w:szCs w:val="20"/>
              </w:rPr>
              <w:t xml:space="preserve">освещением,   </w:t>
            </w:r>
            <w:proofErr w:type="gramEnd"/>
            <w:r w:rsidRPr="004C1822">
              <w:rPr>
                <w:rFonts w:ascii="Times New Roman" w:eastAsia="Calibri" w:hAnsi="Times New Roman" w:cs="Times New Roman"/>
                <w:sz w:val="20"/>
                <w:szCs w:val="20"/>
              </w:rPr>
              <w:t>снижение затрат на оплату электроэнергии уличного освещения,</w:t>
            </w: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w:t>
            </w:r>
            <w:proofErr w:type="gramStart"/>
            <w:r w:rsidRPr="004C1822">
              <w:rPr>
                <w:rFonts w:ascii="Times New Roman" w:eastAsia="Calibri" w:hAnsi="Times New Roman" w:cs="Times New Roman"/>
                <w:sz w:val="20"/>
                <w:szCs w:val="20"/>
              </w:rPr>
              <w:t>мероприятия  по</w:t>
            </w:r>
            <w:proofErr w:type="gramEnd"/>
            <w:r w:rsidRPr="004C1822">
              <w:rPr>
                <w:rFonts w:ascii="Times New Roman" w:eastAsia="Calibri" w:hAnsi="Times New Roman" w:cs="Times New Roman"/>
                <w:sz w:val="20"/>
                <w:szCs w:val="20"/>
              </w:rPr>
              <w:t xml:space="preserve"> демонтажу уличного освещения,</w:t>
            </w: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повышение энергетической эффективности,</w:t>
            </w:r>
          </w:p>
          <w:p w:rsidR="004C1822" w:rsidRPr="004C1822" w:rsidRDefault="004C1822" w:rsidP="004C1822">
            <w:pPr>
              <w:widowControl w:val="0"/>
              <w:autoSpaceDE w:val="0"/>
              <w:autoSpaceDN w:val="0"/>
              <w:adjustRightInd w:val="0"/>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улучшение качества водоснабжения</w:t>
            </w:r>
          </w:p>
        </w:tc>
      </w:tr>
      <w:tr w:rsidR="004C1822" w:rsidRPr="004C1822" w:rsidTr="004C1822">
        <w:tc>
          <w:tcPr>
            <w:tcW w:w="294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Этапы и сроки реализации муниципальной программы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48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00B0F0"/>
                <w:sz w:val="20"/>
                <w:szCs w:val="20"/>
              </w:rPr>
            </w:pP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срок реализации программы: 2020 – 2026 годы</w:t>
            </w: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этапы реализации программы не предусмотрены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r>
      <w:tr w:rsidR="004C1822" w:rsidRPr="004C1822" w:rsidTr="004C1822">
        <w:tc>
          <w:tcPr>
            <w:tcW w:w="2943"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Объем финансирования Программы составляет: 8108,9 тыс. рублей, в том числе: средства федерального бюджета – 0 тысяч рублей, средства областного бюджета – 494,6 тысяч рублей, средства местного бюджета – 5963,2 тысяч рублей;</w:t>
            </w:r>
            <w:r w:rsidRPr="004C1822">
              <w:rPr>
                <w:rFonts w:ascii="Times New Roman" w:eastAsia="Calibri" w:hAnsi="Times New Roman" w:cs="Times New Roman"/>
                <w:sz w:val="20"/>
                <w:szCs w:val="20"/>
                <w:lang w:eastAsia="ru-RU"/>
              </w:rPr>
              <w:t xml:space="preserve"> за счет </w:t>
            </w:r>
            <w:proofErr w:type="gramStart"/>
            <w:r w:rsidRPr="004C1822">
              <w:rPr>
                <w:rFonts w:ascii="Times New Roman" w:eastAsia="Calibri" w:hAnsi="Times New Roman" w:cs="Times New Roman"/>
                <w:sz w:val="20"/>
                <w:szCs w:val="20"/>
                <w:lang w:eastAsia="ru-RU"/>
              </w:rPr>
              <w:t>межбюджетных трансфертов</w:t>
            </w:r>
            <w:proofErr w:type="gramEnd"/>
            <w:r w:rsidRPr="004C1822">
              <w:rPr>
                <w:rFonts w:ascii="Times New Roman" w:eastAsia="Calibri" w:hAnsi="Times New Roman" w:cs="Times New Roman"/>
                <w:sz w:val="20"/>
                <w:szCs w:val="20"/>
                <w:lang w:eastAsia="ru-RU"/>
              </w:rPr>
              <w:t xml:space="preserve"> передаваемых из бюджета Лискинского муниципального района – 1651,1,</w:t>
            </w:r>
            <w:r w:rsidRPr="004C1822">
              <w:rPr>
                <w:rFonts w:ascii="Times New Roman" w:eastAsia="Times New Roman" w:hAnsi="Times New Roman" w:cs="Times New Roman"/>
                <w:sz w:val="20"/>
                <w:szCs w:val="20"/>
                <w:lang w:eastAsia="ru-RU"/>
              </w:rPr>
              <w:t xml:space="preserve"> средства внебюджетных источников – 0 тысяч рублей, в том числе:</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2020г. – 3520,9 тыс. руб., в </w:t>
            </w:r>
            <w:proofErr w:type="spellStart"/>
            <w:r w:rsidRPr="004C1822">
              <w:rPr>
                <w:rFonts w:ascii="Times New Roman" w:eastAsia="Times New Roman" w:hAnsi="Times New Roman" w:cs="Times New Roman"/>
                <w:sz w:val="20"/>
                <w:szCs w:val="20"/>
                <w:lang w:eastAsia="ru-RU"/>
              </w:rPr>
              <w:t>т.ч</w:t>
            </w:r>
            <w:proofErr w:type="spellEnd"/>
            <w:r w:rsidRPr="004C1822">
              <w:rPr>
                <w:rFonts w:ascii="Times New Roman" w:eastAsia="Times New Roman" w:hAnsi="Times New Roman" w:cs="Times New Roman"/>
                <w:sz w:val="20"/>
                <w:szCs w:val="20"/>
                <w:lang w:eastAsia="ru-RU"/>
              </w:rPr>
              <w:t>. средства областного бюджета – 80,6 тыс. руб., з</w:t>
            </w:r>
            <w:r w:rsidRPr="004C1822">
              <w:rPr>
                <w:rFonts w:ascii="Times New Roman" w:eastAsia="Calibri" w:hAnsi="Times New Roman" w:cs="Times New Roman"/>
                <w:sz w:val="20"/>
                <w:szCs w:val="20"/>
                <w:lang w:eastAsia="ru-RU"/>
              </w:rPr>
              <w:t>а счет межбюджетных трансфертов передаваемых из бюджета Лискинского муниципального района - 1651,</w:t>
            </w:r>
            <w:proofErr w:type="gramStart"/>
            <w:r w:rsidRPr="004C1822">
              <w:rPr>
                <w:rFonts w:ascii="Times New Roman" w:eastAsia="Calibri" w:hAnsi="Times New Roman" w:cs="Times New Roman"/>
                <w:sz w:val="20"/>
                <w:szCs w:val="20"/>
                <w:lang w:eastAsia="ru-RU"/>
              </w:rPr>
              <w:t>1</w:t>
            </w:r>
            <w:r w:rsidRPr="004C1822">
              <w:rPr>
                <w:rFonts w:ascii="Times New Roman" w:eastAsia="Times New Roman" w:hAnsi="Times New Roman" w:cs="Times New Roman"/>
                <w:sz w:val="20"/>
                <w:szCs w:val="20"/>
                <w:lang w:eastAsia="ru-RU"/>
              </w:rPr>
              <w:t xml:space="preserve"> ,средства</w:t>
            </w:r>
            <w:proofErr w:type="gramEnd"/>
            <w:r w:rsidRPr="004C1822">
              <w:rPr>
                <w:rFonts w:ascii="Times New Roman" w:eastAsia="Times New Roman" w:hAnsi="Times New Roman" w:cs="Times New Roman"/>
                <w:sz w:val="20"/>
                <w:szCs w:val="20"/>
                <w:lang w:eastAsia="ru-RU"/>
              </w:rPr>
              <w:t xml:space="preserve"> местного бюджета –1789,2 тысяч рублей;</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2021г. – 835,0 тыс. руб., в </w:t>
            </w:r>
            <w:proofErr w:type="spellStart"/>
            <w:r w:rsidRPr="004C1822">
              <w:rPr>
                <w:rFonts w:ascii="Times New Roman" w:eastAsia="Times New Roman" w:hAnsi="Times New Roman" w:cs="Times New Roman"/>
                <w:sz w:val="20"/>
                <w:szCs w:val="20"/>
                <w:lang w:eastAsia="ru-RU"/>
              </w:rPr>
              <w:t>т.ч</w:t>
            </w:r>
            <w:proofErr w:type="spellEnd"/>
            <w:r w:rsidRPr="004C1822">
              <w:rPr>
                <w:rFonts w:ascii="Times New Roman" w:eastAsia="Times New Roman" w:hAnsi="Times New Roman" w:cs="Times New Roman"/>
                <w:sz w:val="20"/>
                <w:szCs w:val="20"/>
                <w:lang w:eastAsia="ru-RU"/>
              </w:rPr>
              <w:t>. средства областного бюджета – 69,0 тыс. руб., средства местного бюджета – 766 тысяч рублей;</w:t>
            </w:r>
            <w:r w:rsidRPr="004C1822">
              <w:rPr>
                <w:rFonts w:ascii="Times New Roman" w:hAnsi="Times New Roman" w:cs="Times New Roman"/>
                <w:sz w:val="20"/>
                <w:szCs w:val="20"/>
              </w:rPr>
              <w:t xml:space="preserve"> </w:t>
            </w:r>
            <w:r w:rsidRPr="004C1822">
              <w:rPr>
                <w:rFonts w:ascii="Times New Roman" w:eastAsia="Times New Roman" w:hAnsi="Times New Roman" w:cs="Times New Roman"/>
                <w:sz w:val="20"/>
                <w:szCs w:val="20"/>
                <w:lang w:eastAsia="ru-RU"/>
              </w:rPr>
              <w:t>средства внебюджетных источников – 0 тысяч рублей;</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2022г. – 571 тыс. рублей, в том числе: средства федерального бюджета – 0 тысяч рублей, средства областного бюджета – 69 тысяч рублей, средства местного бюджета – 502 тысяч рублей; </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2023г. – 793 тыс. </w:t>
            </w:r>
            <w:proofErr w:type="spellStart"/>
            <w:r w:rsidRPr="004C1822">
              <w:rPr>
                <w:rFonts w:ascii="Times New Roman" w:eastAsia="Times New Roman" w:hAnsi="Times New Roman" w:cs="Times New Roman"/>
                <w:sz w:val="20"/>
                <w:szCs w:val="20"/>
                <w:lang w:eastAsia="ru-RU"/>
              </w:rPr>
              <w:t>руб</w:t>
            </w:r>
            <w:proofErr w:type="spellEnd"/>
            <w:r w:rsidRPr="004C1822">
              <w:rPr>
                <w:rFonts w:ascii="Times New Roman" w:eastAsia="Times New Roman" w:hAnsi="Times New Roman" w:cs="Times New Roman"/>
                <w:sz w:val="20"/>
                <w:szCs w:val="20"/>
                <w:lang w:eastAsia="ru-RU"/>
              </w:rPr>
              <w:t xml:space="preserve">, в </w:t>
            </w:r>
            <w:proofErr w:type="spellStart"/>
            <w:r w:rsidRPr="004C1822">
              <w:rPr>
                <w:rFonts w:ascii="Times New Roman" w:eastAsia="Times New Roman" w:hAnsi="Times New Roman" w:cs="Times New Roman"/>
                <w:sz w:val="20"/>
                <w:szCs w:val="20"/>
                <w:lang w:eastAsia="ru-RU"/>
              </w:rPr>
              <w:t>т.ч</w:t>
            </w:r>
            <w:proofErr w:type="spellEnd"/>
            <w:r w:rsidRPr="004C1822">
              <w:rPr>
                <w:rFonts w:ascii="Times New Roman" w:eastAsia="Times New Roman" w:hAnsi="Times New Roman" w:cs="Times New Roman"/>
                <w:sz w:val="20"/>
                <w:szCs w:val="20"/>
                <w:lang w:eastAsia="ru-RU"/>
              </w:rPr>
              <w:t>. средства областного бюджета – 69 тысяч рублей, средства местного бюджета – 724 тысяч рублей</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2024г. – 803 тыс. </w:t>
            </w:r>
            <w:proofErr w:type="spellStart"/>
            <w:r w:rsidRPr="004C1822">
              <w:rPr>
                <w:rFonts w:ascii="Times New Roman" w:eastAsia="Times New Roman" w:hAnsi="Times New Roman" w:cs="Times New Roman"/>
                <w:sz w:val="20"/>
                <w:szCs w:val="20"/>
                <w:lang w:eastAsia="ru-RU"/>
              </w:rPr>
              <w:t>руб</w:t>
            </w:r>
            <w:proofErr w:type="spellEnd"/>
            <w:r w:rsidRPr="004C1822">
              <w:rPr>
                <w:rFonts w:ascii="Times New Roman" w:eastAsia="Times New Roman" w:hAnsi="Times New Roman" w:cs="Times New Roman"/>
                <w:sz w:val="20"/>
                <w:szCs w:val="20"/>
                <w:lang w:eastAsia="ru-RU"/>
              </w:rPr>
              <w:t xml:space="preserve">, в </w:t>
            </w:r>
            <w:proofErr w:type="spellStart"/>
            <w:r w:rsidRPr="004C1822">
              <w:rPr>
                <w:rFonts w:ascii="Times New Roman" w:eastAsia="Times New Roman" w:hAnsi="Times New Roman" w:cs="Times New Roman"/>
                <w:sz w:val="20"/>
                <w:szCs w:val="20"/>
                <w:lang w:eastAsia="ru-RU"/>
              </w:rPr>
              <w:t>т.ч</w:t>
            </w:r>
            <w:proofErr w:type="spellEnd"/>
            <w:r w:rsidRPr="004C1822">
              <w:rPr>
                <w:rFonts w:ascii="Times New Roman" w:eastAsia="Times New Roman" w:hAnsi="Times New Roman" w:cs="Times New Roman"/>
                <w:sz w:val="20"/>
                <w:szCs w:val="20"/>
                <w:lang w:eastAsia="ru-RU"/>
              </w:rPr>
              <w:t>. средства областного бюджета – 69 тысяч рублей, средства местного бюджета – 734 тысяч рублей</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2025г. – 793 тыс. </w:t>
            </w:r>
            <w:proofErr w:type="spellStart"/>
            <w:r w:rsidRPr="004C1822">
              <w:rPr>
                <w:rFonts w:ascii="Times New Roman" w:eastAsia="Times New Roman" w:hAnsi="Times New Roman" w:cs="Times New Roman"/>
                <w:sz w:val="20"/>
                <w:szCs w:val="20"/>
                <w:lang w:eastAsia="ru-RU"/>
              </w:rPr>
              <w:t>руб</w:t>
            </w:r>
            <w:proofErr w:type="spellEnd"/>
            <w:r w:rsidRPr="004C1822">
              <w:rPr>
                <w:rFonts w:ascii="Times New Roman" w:eastAsia="Times New Roman" w:hAnsi="Times New Roman" w:cs="Times New Roman"/>
                <w:sz w:val="20"/>
                <w:szCs w:val="20"/>
                <w:lang w:eastAsia="ru-RU"/>
              </w:rPr>
              <w:t xml:space="preserve">, в </w:t>
            </w:r>
            <w:proofErr w:type="spellStart"/>
            <w:r w:rsidRPr="004C1822">
              <w:rPr>
                <w:rFonts w:ascii="Times New Roman" w:eastAsia="Times New Roman" w:hAnsi="Times New Roman" w:cs="Times New Roman"/>
                <w:sz w:val="20"/>
                <w:szCs w:val="20"/>
                <w:lang w:eastAsia="ru-RU"/>
              </w:rPr>
              <w:t>т.ч</w:t>
            </w:r>
            <w:proofErr w:type="spellEnd"/>
            <w:r w:rsidRPr="004C1822">
              <w:rPr>
                <w:rFonts w:ascii="Times New Roman" w:eastAsia="Times New Roman" w:hAnsi="Times New Roman" w:cs="Times New Roman"/>
                <w:sz w:val="20"/>
                <w:szCs w:val="20"/>
                <w:lang w:eastAsia="ru-RU"/>
              </w:rPr>
              <w:t>. средства областного бюджета – 69 тысяч рублей, средства местного бюджета – 724 тысяч рублей</w:t>
            </w:r>
          </w:p>
          <w:p w:rsidR="004C1822" w:rsidRPr="004C1822" w:rsidRDefault="004C1822" w:rsidP="004C1822">
            <w:pPr>
              <w:spacing w:after="0" w:line="240" w:lineRule="auto"/>
              <w:rPr>
                <w:rFonts w:ascii="Times New Roman" w:eastAsia="Calibri" w:hAnsi="Times New Roman" w:cs="Times New Roman"/>
                <w:color w:val="00B0F0"/>
                <w:sz w:val="20"/>
                <w:szCs w:val="20"/>
              </w:rPr>
            </w:pPr>
            <w:r w:rsidRPr="004C1822">
              <w:rPr>
                <w:rFonts w:ascii="Times New Roman" w:eastAsia="Times New Roman" w:hAnsi="Times New Roman" w:cs="Times New Roman"/>
                <w:sz w:val="20"/>
                <w:szCs w:val="20"/>
                <w:lang w:eastAsia="ru-RU"/>
              </w:rPr>
              <w:t xml:space="preserve">2026г. – 793 тыс. </w:t>
            </w:r>
            <w:proofErr w:type="spellStart"/>
            <w:r w:rsidRPr="004C1822">
              <w:rPr>
                <w:rFonts w:ascii="Times New Roman" w:eastAsia="Times New Roman" w:hAnsi="Times New Roman" w:cs="Times New Roman"/>
                <w:sz w:val="20"/>
                <w:szCs w:val="20"/>
                <w:lang w:eastAsia="ru-RU"/>
              </w:rPr>
              <w:t>руб</w:t>
            </w:r>
            <w:proofErr w:type="spellEnd"/>
            <w:r w:rsidRPr="004C1822">
              <w:rPr>
                <w:rFonts w:ascii="Times New Roman" w:eastAsia="Times New Roman" w:hAnsi="Times New Roman" w:cs="Times New Roman"/>
                <w:sz w:val="20"/>
                <w:szCs w:val="20"/>
                <w:lang w:eastAsia="ru-RU"/>
              </w:rPr>
              <w:t xml:space="preserve">, в </w:t>
            </w:r>
            <w:proofErr w:type="spellStart"/>
            <w:r w:rsidRPr="004C1822">
              <w:rPr>
                <w:rFonts w:ascii="Times New Roman" w:eastAsia="Times New Roman" w:hAnsi="Times New Roman" w:cs="Times New Roman"/>
                <w:sz w:val="20"/>
                <w:szCs w:val="20"/>
                <w:lang w:eastAsia="ru-RU"/>
              </w:rPr>
              <w:t>т.ч</w:t>
            </w:r>
            <w:proofErr w:type="spellEnd"/>
            <w:r w:rsidRPr="004C1822">
              <w:rPr>
                <w:rFonts w:ascii="Times New Roman" w:eastAsia="Times New Roman" w:hAnsi="Times New Roman" w:cs="Times New Roman"/>
                <w:sz w:val="20"/>
                <w:szCs w:val="20"/>
                <w:lang w:eastAsia="ru-RU"/>
              </w:rPr>
              <w:t>. средства областного бюджета – 69 тысяч рублей, средства местного бюджета – 724 тысяч рублей</w:t>
            </w:r>
          </w:p>
        </w:tc>
      </w:tr>
      <w:tr w:rsidR="004C1822" w:rsidRPr="004C1822" w:rsidTr="004C1822">
        <w:trPr>
          <w:trHeight w:val="1551"/>
        </w:trPr>
        <w:tc>
          <w:tcPr>
            <w:tcW w:w="294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Ожидаемые результаты </w:t>
            </w:r>
            <w:proofErr w:type="gramStart"/>
            <w:r w:rsidRPr="004C1822">
              <w:rPr>
                <w:rFonts w:ascii="Times New Roman" w:eastAsia="Calibri" w:hAnsi="Times New Roman" w:cs="Times New Roman"/>
                <w:sz w:val="20"/>
                <w:szCs w:val="20"/>
              </w:rPr>
              <w:t>реализации  муниципальной</w:t>
            </w:r>
            <w:proofErr w:type="gramEnd"/>
            <w:r w:rsidRPr="004C1822">
              <w:rPr>
                <w:rFonts w:ascii="Times New Roman" w:eastAsia="Calibri" w:hAnsi="Times New Roman" w:cs="Times New Roman"/>
                <w:sz w:val="20"/>
                <w:szCs w:val="20"/>
              </w:rPr>
              <w:t xml:space="preserve"> программы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улучшение условий, повышение комфортности и благосостояния населения поселения.</w:t>
            </w:r>
          </w:p>
        </w:tc>
      </w:tr>
    </w:tbl>
    <w:p w:rsidR="004C1822" w:rsidRPr="004C1822" w:rsidRDefault="004C1822" w:rsidP="004C1822">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4C1822">
        <w:rPr>
          <w:rFonts w:ascii="Times New Roman" w:eastAsia="Calibri" w:hAnsi="Times New Roman" w:cs="Times New Roman"/>
          <w:b/>
          <w:sz w:val="20"/>
          <w:szCs w:val="20"/>
        </w:rPr>
        <w:lastRenderedPageBreak/>
        <w:t xml:space="preserve">Раздел 1. Общая характеристика уровня благоустройства территории  </w:t>
      </w:r>
    </w:p>
    <w:p w:rsidR="004C1822" w:rsidRPr="004C1822" w:rsidRDefault="004C1822" w:rsidP="004C1822">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roofErr w:type="spellStart"/>
      <w:r w:rsidRPr="004C1822">
        <w:rPr>
          <w:rFonts w:ascii="Times New Roman" w:eastAsia="Calibri" w:hAnsi="Times New Roman" w:cs="Times New Roman"/>
          <w:b/>
          <w:sz w:val="20"/>
          <w:szCs w:val="20"/>
        </w:rPr>
        <w:t>Коломыцевского</w:t>
      </w:r>
      <w:proofErr w:type="spellEnd"/>
      <w:r w:rsidRPr="004C1822">
        <w:rPr>
          <w:rFonts w:ascii="Times New Roman" w:eastAsia="Calibri" w:hAnsi="Times New Roman" w:cs="Times New Roman"/>
          <w:b/>
          <w:sz w:val="20"/>
          <w:szCs w:val="20"/>
        </w:rPr>
        <w:t xml:space="preserve"> сельского поселения</w:t>
      </w:r>
    </w:p>
    <w:p w:rsidR="004C1822" w:rsidRPr="004C1822" w:rsidRDefault="004C1822" w:rsidP="004C1822">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w:t>
      </w:r>
      <w:proofErr w:type="gramStart"/>
      <w:r w:rsidRPr="004C1822">
        <w:rPr>
          <w:rFonts w:ascii="Times New Roman" w:eastAsia="Calibri" w:hAnsi="Times New Roman" w:cs="Times New Roman"/>
          <w:sz w:val="20"/>
          <w:szCs w:val="20"/>
        </w:rPr>
        <w:t>текущем  ремонте</w:t>
      </w:r>
      <w:proofErr w:type="gramEnd"/>
      <w:r w:rsidRPr="004C1822">
        <w:rPr>
          <w:rFonts w:ascii="Times New Roman" w:eastAsia="Calibri" w:hAnsi="Times New Roman" w:cs="Times New Roman"/>
          <w:sz w:val="20"/>
          <w:szCs w:val="20"/>
        </w:rPr>
        <w:t xml:space="preserve"> и реконструкции.</w:t>
      </w: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Существующая сеть наружного освещения не отвечает современным требованиям, износ сетей составляет 70%. </w:t>
      </w: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t>На территории поселения расположено 2 кладбища, общей площадью 1,</w:t>
      </w:r>
      <w:proofErr w:type="gramStart"/>
      <w:r w:rsidRPr="004C1822">
        <w:rPr>
          <w:rFonts w:ascii="Times New Roman" w:eastAsia="Calibri" w:hAnsi="Times New Roman" w:cs="Times New Roman"/>
          <w:sz w:val="20"/>
          <w:szCs w:val="20"/>
        </w:rPr>
        <w:t>66  га</w:t>
      </w:r>
      <w:proofErr w:type="gramEnd"/>
      <w:r w:rsidRPr="004C1822">
        <w:rPr>
          <w:rFonts w:ascii="Times New Roman" w:eastAsia="Calibri" w:hAnsi="Times New Roman" w:cs="Times New Roman"/>
          <w:sz w:val="20"/>
          <w:szCs w:val="20"/>
        </w:rPr>
        <w:t>,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Требуется дополнительная разбивка клумб и установки малых форм. Детские площадки требуют постоянного ухода.</w:t>
      </w: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Общая протяженность автомобильных дорог, находящихся в муниципальной собственности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составляет 46,7 км, с улучшенным покрытием – 11,9 км.</w:t>
      </w: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 территории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расположено 1 место воинских </w:t>
      </w:r>
      <w:proofErr w:type="gramStart"/>
      <w:r w:rsidRPr="004C1822">
        <w:rPr>
          <w:rFonts w:ascii="Times New Roman" w:eastAsia="Calibri" w:hAnsi="Times New Roman" w:cs="Times New Roman"/>
          <w:sz w:val="20"/>
          <w:szCs w:val="20"/>
        </w:rPr>
        <w:t>захоронений,  находящееся</w:t>
      </w:r>
      <w:proofErr w:type="gramEnd"/>
      <w:r w:rsidRPr="004C1822">
        <w:rPr>
          <w:rFonts w:ascii="Times New Roman" w:eastAsia="Calibri" w:hAnsi="Times New Roman" w:cs="Times New Roman"/>
          <w:sz w:val="20"/>
          <w:szCs w:val="20"/>
        </w:rPr>
        <w:t xml:space="preserve"> в удовлетворительном состоянии.</w:t>
      </w: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Сети водоснабжения села </w:t>
      </w:r>
      <w:proofErr w:type="spellStart"/>
      <w:r w:rsidRPr="004C1822">
        <w:rPr>
          <w:rFonts w:ascii="Times New Roman" w:eastAsia="Calibri" w:hAnsi="Times New Roman" w:cs="Times New Roman"/>
          <w:sz w:val="20"/>
          <w:szCs w:val="20"/>
        </w:rPr>
        <w:t>Коломыцево</w:t>
      </w:r>
      <w:proofErr w:type="spellEnd"/>
      <w:r w:rsidRPr="004C1822">
        <w:rPr>
          <w:rFonts w:ascii="Times New Roman" w:eastAsia="Calibri" w:hAnsi="Times New Roman" w:cs="Times New Roman"/>
          <w:sz w:val="20"/>
          <w:szCs w:val="20"/>
        </w:rPr>
        <w:t xml:space="preserve"> нуждаются в ремонте.</w:t>
      </w: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 связи с ограниченностью бюджетных средств, выделяемых на перечисленные цели, проблемы комплексного </w:t>
      </w:r>
      <w:proofErr w:type="gramStart"/>
      <w:r w:rsidRPr="004C1822">
        <w:rPr>
          <w:rFonts w:ascii="Times New Roman" w:eastAsia="Calibri" w:hAnsi="Times New Roman" w:cs="Times New Roman"/>
          <w:sz w:val="20"/>
          <w:szCs w:val="20"/>
        </w:rPr>
        <w:t>благоустройства  остаются</w:t>
      </w:r>
      <w:proofErr w:type="gramEnd"/>
      <w:r w:rsidRPr="004C1822">
        <w:rPr>
          <w:rFonts w:ascii="Times New Roman" w:eastAsia="Calibri" w:hAnsi="Times New Roman" w:cs="Times New Roman"/>
          <w:sz w:val="20"/>
          <w:szCs w:val="20"/>
        </w:rPr>
        <w:t xml:space="preserve"> острыми. Их решение возможно только с помощью принятия программы по комплексному </w:t>
      </w:r>
      <w:proofErr w:type="gramStart"/>
      <w:r w:rsidRPr="004C1822">
        <w:rPr>
          <w:rFonts w:ascii="Times New Roman" w:eastAsia="Calibri" w:hAnsi="Times New Roman" w:cs="Times New Roman"/>
          <w:sz w:val="20"/>
          <w:szCs w:val="20"/>
        </w:rPr>
        <w:t>благоустройству  поселения</w:t>
      </w:r>
      <w:proofErr w:type="gramEnd"/>
      <w:r w:rsidRPr="004C1822">
        <w:rPr>
          <w:rFonts w:ascii="Times New Roman" w:eastAsia="Calibri" w:hAnsi="Times New Roman" w:cs="Times New Roman"/>
          <w:sz w:val="20"/>
          <w:szCs w:val="20"/>
        </w:rPr>
        <w:t>.</w:t>
      </w: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4C1822">
        <w:rPr>
          <w:rFonts w:ascii="Times New Roman" w:eastAsia="Calibri" w:hAnsi="Times New Roman" w:cs="Times New Roman"/>
          <w:b/>
          <w:sz w:val="20"/>
          <w:szCs w:val="20"/>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proofErr w:type="spellStart"/>
      <w:r w:rsidRPr="004C1822">
        <w:rPr>
          <w:rFonts w:ascii="Times New Roman" w:eastAsia="Calibri" w:hAnsi="Times New Roman" w:cs="Times New Roman"/>
          <w:b/>
          <w:sz w:val="20"/>
          <w:szCs w:val="20"/>
        </w:rPr>
        <w:t>Коломыцевского</w:t>
      </w:r>
      <w:proofErr w:type="spellEnd"/>
      <w:r w:rsidRPr="004C1822">
        <w:rPr>
          <w:rFonts w:ascii="Times New Roman" w:eastAsia="Calibri" w:hAnsi="Times New Roman" w:cs="Times New Roman"/>
          <w:b/>
          <w:sz w:val="20"/>
          <w:szCs w:val="20"/>
        </w:rPr>
        <w:t xml:space="preserve"> сельского поселения </w:t>
      </w:r>
      <w:r w:rsidRPr="004C1822">
        <w:rPr>
          <w:rFonts w:ascii="Times New Roman" w:eastAsia="Calibri" w:hAnsi="Times New Roman" w:cs="Times New Roman"/>
          <w:b/>
          <w:bCs/>
          <w:sz w:val="20"/>
          <w:szCs w:val="20"/>
        </w:rPr>
        <w:t>«</w:t>
      </w:r>
      <w:r w:rsidRPr="004C1822">
        <w:rPr>
          <w:rFonts w:ascii="Times New Roman" w:eastAsia="Calibri" w:hAnsi="Times New Roman" w:cs="Times New Roman"/>
          <w:b/>
          <w:sz w:val="20"/>
          <w:szCs w:val="20"/>
        </w:rPr>
        <w:t>Развитие территории поселения</w:t>
      </w:r>
      <w:r w:rsidRPr="004C1822">
        <w:rPr>
          <w:rFonts w:ascii="Times New Roman" w:eastAsia="Calibri" w:hAnsi="Times New Roman" w:cs="Times New Roman"/>
          <w:b/>
          <w:bCs/>
          <w:sz w:val="20"/>
          <w:szCs w:val="20"/>
        </w:rPr>
        <w:t>»</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t>Главной целью программы является:</w:t>
      </w: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-создание системы комплексного благоустройства, направленной на улучшение качества жизни </w:t>
      </w:r>
      <w:proofErr w:type="gramStart"/>
      <w:r w:rsidRPr="004C1822">
        <w:rPr>
          <w:rFonts w:ascii="Times New Roman" w:eastAsia="Calibri" w:hAnsi="Times New Roman" w:cs="Times New Roman"/>
          <w:sz w:val="20"/>
          <w:szCs w:val="20"/>
        </w:rPr>
        <w:t>населения;  повышение</w:t>
      </w:r>
      <w:proofErr w:type="gramEnd"/>
      <w:r w:rsidRPr="004C1822">
        <w:rPr>
          <w:rFonts w:ascii="Times New Roman" w:eastAsia="Calibri" w:hAnsi="Times New Roman" w:cs="Times New Roman"/>
          <w:sz w:val="20"/>
          <w:szCs w:val="20"/>
        </w:rPr>
        <w:t xml:space="preserve">  благосостояния и комфортности   проживания населения на территории поселения.</w:t>
      </w: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Программа разрабатывается на среднесрочный период с возможной </w:t>
      </w:r>
      <w:proofErr w:type="gramStart"/>
      <w:r w:rsidRPr="004C1822">
        <w:rPr>
          <w:rFonts w:ascii="Times New Roman" w:eastAsia="Calibri" w:hAnsi="Times New Roman" w:cs="Times New Roman"/>
          <w:sz w:val="20"/>
          <w:szCs w:val="20"/>
        </w:rPr>
        <w:t>ежегодной,  корректировкой</w:t>
      </w:r>
      <w:proofErr w:type="gramEnd"/>
      <w:r w:rsidRPr="004C1822">
        <w:rPr>
          <w:rFonts w:ascii="Times New Roman" w:eastAsia="Calibri" w:hAnsi="Times New Roman" w:cs="Times New Roman"/>
          <w:sz w:val="20"/>
          <w:szCs w:val="20"/>
        </w:rPr>
        <w:t>.</w:t>
      </w:r>
    </w:p>
    <w:p w:rsidR="004C1822" w:rsidRPr="004C1822" w:rsidRDefault="004C1822" w:rsidP="004C1822">
      <w:pPr>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Достижение цели программы потребует решения следующих задач:</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-комплексное благоустройство, озеленение, освещение территорий поселения,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привлечение предприятий, организаций, жителей поселения к участию в решении проблем благоустройства поселения,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поддержание благоприятного состояния окружающей среды,</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Реализация программы окажет благоприятное воздействие на условия проживания населения на территории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их экономическую сферу и экологическую обстановку.</w:t>
      </w:r>
    </w:p>
    <w:p w:rsidR="004C1822" w:rsidRPr="004C1822" w:rsidRDefault="004C1822" w:rsidP="004C1822">
      <w:pPr>
        <w:tabs>
          <w:tab w:val="left" w:pos="459"/>
          <w:tab w:val="left" w:pos="1134"/>
        </w:tabs>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4C1822" w:rsidRPr="004C1822" w:rsidRDefault="004C1822" w:rsidP="004C1822">
      <w:pPr>
        <w:spacing w:after="0" w:line="240" w:lineRule="auto"/>
        <w:jc w:val="center"/>
        <w:rPr>
          <w:rFonts w:ascii="Times New Roman" w:eastAsia="Calibri" w:hAnsi="Times New Roman" w:cs="Times New Roman"/>
          <w:sz w:val="20"/>
          <w:szCs w:val="20"/>
        </w:rPr>
      </w:pPr>
    </w:p>
    <w:p w:rsidR="004C1822" w:rsidRPr="004C1822" w:rsidRDefault="004C1822" w:rsidP="004C1822">
      <w:pPr>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 xml:space="preserve">Раздел 3. Характеристика основных мероприятий муниципальной программы </w:t>
      </w:r>
      <w:proofErr w:type="spellStart"/>
      <w:r w:rsidRPr="004C1822">
        <w:rPr>
          <w:rFonts w:ascii="Times New Roman" w:eastAsia="Calibri" w:hAnsi="Times New Roman" w:cs="Times New Roman"/>
          <w:b/>
          <w:sz w:val="20"/>
          <w:szCs w:val="20"/>
        </w:rPr>
        <w:t>Коломыцевского</w:t>
      </w:r>
      <w:proofErr w:type="spellEnd"/>
      <w:r w:rsidRPr="004C1822">
        <w:rPr>
          <w:rFonts w:ascii="Times New Roman" w:eastAsia="Calibri" w:hAnsi="Times New Roman" w:cs="Times New Roman"/>
          <w:b/>
          <w:sz w:val="20"/>
          <w:szCs w:val="20"/>
        </w:rPr>
        <w:t xml:space="preserve"> сельского поселения "Развитие территории поселения"</w:t>
      </w:r>
    </w:p>
    <w:p w:rsidR="004C1822" w:rsidRPr="004C1822" w:rsidRDefault="004C1822" w:rsidP="004C1822">
      <w:pPr>
        <w:spacing w:after="0" w:line="240" w:lineRule="auto"/>
        <w:jc w:val="center"/>
        <w:rPr>
          <w:rFonts w:ascii="Times New Roman" w:eastAsia="Calibri" w:hAnsi="Times New Roman" w:cs="Times New Roman"/>
          <w:b/>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Основное мероприятие 3.1. «Ремонт и содержание муниципальных дорог»</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Для реализации мер, направленных на развитие сети автомобильных дорог</w:t>
      </w:r>
      <w:r w:rsidRPr="004C1822">
        <w:rPr>
          <w:rFonts w:ascii="Times New Roman" w:eastAsia="Calibri" w:hAnsi="Times New Roman" w:cs="Times New Roman"/>
          <w:sz w:val="20"/>
          <w:szCs w:val="20"/>
          <w:lang w:eastAsia="ru-RU"/>
        </w:rPr>
        <w:t>, запланированы</w:t>
      </w:r>
      <w:r w:rsidRPr="004C1822">
        <w:rPr>
          <w:rFonts w:ascii="Times New Roman" w:eastAsia="Calibri" w:hAnsi="Times New Roman" w:cs="Times New Roman"/>
          <w:sz w:val="20"/>
          <w:szCs w:val="20"/>
        </w:rPr>
        <w:t xml:space="preserve"> следующие мероприятия: </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строительство, реконструкция, содержание, капитальный (</w:t>
      </w:r>
      <w:proofErr w:type="gramStart"/>
      <w:r w:rsidRPr="004C1822">
        <w:rPr>
          <w:rFonts w:ascii="Times New Roman" w:eastAsia="Calibri" w:hAnsi="Times New Roman" w:cs="Times New Roman"/>
          <w:sz w:val="20"/>
          <w:szCs w:val="20"/>
        </w:rPr>
        <w:t>текущий)  ремонт</w:t>
      </w:r>
      <w:proofErr w:type="gramEnd"/>
      <w:r w:rsidRPr="004C1822">
        <w:rPr>
          <w:rFonts w:ascii="Times New Roman" w:eastAsia="Calibri" w:hAnsi="Times New Roman" w:cs="Times New Roman"/>
          <w:sz w:val="20"/>
          <w:szCs w:val="20"/>
        </w:rPr>
        <w:t xml:space="preserve"> автомобильных дорог общего пользования местного значения.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Основное мероприятие 3.2. «Развитие сети уличного освещения»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Для реализации мер, направленных на развитие сети уличного освещения</w:t>
      </w:r>
      <w:r w:rsidRPr="004C1822">
        <w:rPr>
          <w:rFonts w:ascii="Times New Roman" w:eastAsia="Calibri" w:hAnsi="Times New Roman" w:cs="Times New Roman"/>
          <w:sz w:val="20"/>
          <w:szCs w:val="20"/>
          <w:lang w:eastAsia="ru-RU"/>
        </w:rPr>
        <w:t xml:space="preserve">, </w:t>
      </w:r>
      <w:r w:rsidRPr="004C1822">
        <w:rPr>
          <w:rFonts w:ascii="Times New Roman" w:eastAsia="Calibri" w:hAnsi="Times New Roman" w:cs="Times New Roman"/>
          <w:sz w:val="20"/>
          <w:szCs w:val="20"/>
        </w:rPr>
        <w:t>запланированы следующие мероприятия: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 расходы на оплату электроэнергии,</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повышение энергетической </w:t>
      </w:r>
      <w:proofErr w:type="gramStart"/>
      <w:r w:rsidRPr="004C1822">
        <w:rPr>
          <w:rFonts w:ascii="Times New Roman" w:eastAsia="Calibri" w:hAnsi="Times New Roman" w:cs="Times New Roman"/>
          <w:sz w:val="20"/>
          <w:szCs w:val="20"/>
        </w:rPr>
        <w:t>эффективности  и</w:t>
      </w:r>
      <w:proofErr w:type="gramEnd"/>
      <w:r w:rsidRPr="004C1822">
        <w:rPr>
          <w:rFonts w:ascii="Times New Roman" w:eastAsia="Calibri" w:hAnsi="Times New Roman" w:cs="Times New Roman"/>
          <w:sz w:val="20"/>
          <w:szCs w:val="20"/>
        </w:rPr>
        <w:t xml:space="preserve"> снижение затрат на оплату электроэнергии</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реконструкция и ремонт уличного освещения.</w:t>
      </w:r>
    </w:p>
    <w:p w:rsidR="004C1822" w:rsidRPr="004C1822" w:rsidRDefault="004C1822" w:rsidP="004C1822">
      <w:pPr>
        <w:widowControl w:val="0"/>
        <w:autoSpaceDE w:val="0"/>
        <w:autoSpaceDN w:val="0"/>
        <w:adjustRightInd w:val="0"/>
        <w:spacing w:after="0" w:line="240" w:lineRule="auto"/>
        <w:outlineLvl w:val="4"/>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Основное мероприятие 3.3.  «Благоустройство территории поселения»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Для реализации мер, направленных на благоустройство территории поселения, </w:t>
      </w:r>
      <w:proofErr w:type="gramStart"/>
      <w:r w:rsidRPr="004C1822">
        <w:rPr>
          <w:rFonts w:ascii="Times New Roman" w:eastAsia="Calibri" w:hAnsi="Times New Roman" w:cs="Times New Roman"/>
          <w:sz w:val="20"/>
          <w:szCs w:val="20"/>
        </w:rPr>
        <w:t>запланированы  следующие</w:t>
      </w:r>
      <w:proofErr w:type="gramEnd"/>
      <w:r w:rsidRPr="004C1822">
        <w:rPr>
          <w:rFonts w:ascii="Times New Roman" w:eastAsia="Calibri" w:hAnsi="Times New Roman" w:cs="Times New Roman"/>
          <w:sz w:val="20"/>
          <w:szCs w:val="20"/>
        </w:rPr>
        <w:t xml:space="preserve"> мероприятия: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ликвидация несанкционированных свалок,</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вывоз твердых бытовых отходов,</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содержание мест вывоза бытовых отходов в соответствие с санитарными нормами,</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озеленение мест отдыха, разбивка клумб, парка</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highlight w:val="yellow"/>
        </w:rPr>
      </w:pPr>
      <w:r w:rsidRPr="004C1822">
        <w:rPr>
          <w:rFonts w:ascii="Times New Roman" w:eastAsia="Calibri" w:hAnsi="Times New Roman" w:cs="Times New Roman"/>
          <w:sz w:val="20"/>
          <w:szCs w:val="20"/>
        </w:rPr>
        <w:t>- удаление сухостоя, обрезка сухих деревьев, скашивание сорной растительности.</w:t>
      </w:r>
    </w:p>
    <w:p w:rsidR="004C1822" w:rsidRPr="004C1822" w:rsidRDefault="004C1822" w:rsidP="004C1822">
      <w:pPr>
        <w:widowControl w:val="0"/>
        <w:autoSpaceDE w:val="0"/>
        <w:autoSpaceDN w:val="0"/>
        <w:adjustRightInd w:val="0"/>
        <w:spacing w:after="0" w:line="240" w:lineRule="auto"/>
        <w:outlineLvl w:val="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Основное мероприятие </w:t>
      </w:r>
      <w:proofErr w:type="gramStart"/>
      <w:r w:rsidRPr="004C1822">
        <w:rPr>
          <w:rFonts w:ascii="Times New Roman" w:eastAsia="Calibri" w:hAnsi="Times New Roman" w:cs="Times New Roman"/>
          <w:sz w:val="20"/>
          <w:szCs w:val="20"/>
        </w:rPr>
        <w:t>3.4  «</w:t>
      </w:r>
      <w:proofErr w:type="gramEnd"/>
      <w:r w:rsidRPr="004C182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Для реализации мер, направленных на повышение энергетической эффективности на территории поселения, </w:t>
      </w:r>
      <w:proofErr w:type="gramStart"/>
      <w:r w:rsidRPr="004C1822">
        <w:rPr>
          <w:rFonts w:ascii="Times New Roman" w:eastAsia="Calibri" w:hAnsi="Times New Roman" w:cs="Times New Roman"/>
          <w:sz w:val="20"/>
          <w:szCs w:val="20"/>
        </w:rPr>
        <w:t>запланированы  следующие</w:t>
      </w:r>
      <w:proofErr w:type="gramEnd"/>
      <w:r w:rsidRPr="004C1822">
        <w:rPr>
          <w:rFonts w:ascii="Times New Roman" w:eastAsia="Calibri" w:hAnsi="Times New Roman" w:cs="Times New Roman"/>
          <w:sz w:val="20"/>
          <w:szCs w:val="20"/>
        </w:rPr>
        <w:t xml:space="preserve"> мероприятия: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расходы на реконструкцию уличного освещения,</w:t>
      </w:r>
    </w:p>
    <w:p w:rsidR="004C1822" w:rsidRPr="004C1822" w:rsidRDefault="004C1822" w:rsidP="004C1822">
      <w:pPr>
        <w:widowControl w:val="0"/>
        <w:autoSpaceDE w:val="0"/>
        <w:autoSpaceDN w:val="0"/>
        <w:adjustRightInd w:val="0"/>
        <w:spacing w:after="0" w:line="240" w:lineRule="auto"/>
        <w:outlineLvl w:val="4"/>
        <w:rPr>
          <w:rFonts w:ascii="Times New Roman" w:eastAsia="Calibri" w:hAnsi="Times New Roman" w:cs="Times New Roman"/>
          <w:sz w:val="20"/>
          <w:szCs w:val="20"/>
          <w:highlight w:val="yellow"/>
        </w:rPr>
      </w:pPr>
      <w:r w:rsidRPr="004C1822">
        <w:rPr>
          <w:rFonts w:ascii="Times New Roman" w:eastAsia="Calibri" w:hAnsi="Times New Roman" w:cs="Times New Roman"/>
          <w:sz w:val="20"/>
          <w:szCs w:val="20"/>
        </w:rPr>
        <w:t xml:space="preserve">          - расходы на приобретение </w:t>
      </w:r>
      <w:proofErr w:type="gramStart"/>
      <w:r w:rsidRPr="004C1822">
        <w:rPr>
          <w:rFonts w:ascii="Times New Roman" w:eastAsia="Calibri" w:hAnsi="Times New Roman" w:cs="Times New Roman"/>
          <w:sz w:val="20"/>
          <w:szCs w:val="20"/>
        </w:rPr>
        <w:t>фонарей  уличного</w:t>
      </w:r>
      <w:proofErr w:type="gramEnd"/>
      <w:r w:rsidRPr="004C1822">
        <w:rPr>
          <w:rFonts w:ascii="Times New Roman" w:eastAsia="Calibri" w:hAnsi="Times New Roman" w:cs="Times New Roman"/>
          <w:sz w:val="20"/>
          <w:szCs w:val="20"/>
        </w:rPr>
        <w:t xml:space="preserve"> освещения. </w:t>
      </w:r>
    </w:p>
    <w:p w:rsidR="004C1822" w:rsidRPr="004C1822" w:rsidRDefault="004C1822" w:rsidP="004C1822">
      <w:pPr>
        <w:widowControl w:val="0"/>
        <w:autoSpaceDE w:val="0"/>
        <w:autoSpaceDN w:val="0"/>
        <w:adjustRightInd w:val="0"/>
        <w:spacing w:after="0" w:line="240" w:lineRule="auto"/>
        <w:outlineLvl w:val="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Основное мероприятие </w:t>
      </w:r>
      <w:proofErr w:type="gramStart"/>
      <w:r w:rsidRPr="004C1822">
        <w:rPr>
          <w:rFonts w:ascii="Times New Roman" w:eastAsia="Calibri" w:hAnsi="Times New Roman" w:cs="Times New Roman"/>
          <w:sz w:val="20"/>
          <w:szCs w:val="20"/>
        </w:rPr>
        <w:t>3.5  «</w:t>
      </w:r>
      <w:proofErr w:type="gramEnd"/>
      <w:r w:rsidRPr="004C1822">
        <w:rPr>
          <w:rFonts w:ascii="Times New Roman" w:eastAsia="Calibri" w:hAnsi="Times New Roman" w:cs="Times New Roman"/>
          <w:sz w:val="20"/>
          <w:szCs w:val="20"/>
        </w:rPr>
        <w:t>Благоустройство мест массового отдыха»</w:t>
      </w:r>
    </w:p>
    <w:p w:rsidR="004C1822" w:rsidRPr="004C1822" w:rsidRDefault="004C1822" w:rsidP="004C1822">
      <w:pPr>
        <w:tabs>
          <w:tab w:val="left" w:pos="2410"/>
        </w:tabs>
        <w:suppressAutoHyphens/>
        <w:spacing w:after="0" w:line="240" w:lineRule="auto"/>
        <w:ind w:firstLine="720"/>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Для реализации мер, направленных на улучшение и </w:t>
      </w:r>
      <w:proofErr w:type="gramStart"/>
      <w:r w:rsidRPr="004C1822">
        <w:rPr>
          <w:rFonts w:ascii="Times New Roman" w:eastAsia="Calibri" w:hAnsi="Times New Roman" w:cs="Times New Roman"/>
          <w:sz w:val="20"/>
          <w:szCs w:val="20"/>
          <w:lang w:eastAsia="ru-RU"/>
        </w:rPr>
        <w:t>благоустройство мест массового отдыха</w:t>
      </w:r>
      <w:proofErr w:type="gramEnd"/>
      <w:r w:rsidRPr="004C1822">
        <w:rPr>
          <w:rFonts w:ascii="Times New Roman" w:eastAsia="Calibri" w:hAnsi="Times New Roman" w:cs="Times New Roman"/>
          <w:sz w:val="20"/>
          <w:szCs w:val="20"/>
          <w:lang w:eastAsia="ru-RU"/>
        </w:rPr>
        <w:t xml:space="preserve"> является развитие и обустройство мест массового отдыха населения на территории </w:t>
      </w:r>
      <w:proofErr w:type="spellStart"/>
      <w:r w:rsidRPr="004C1822">
        <w:rPr>
          <w:rFonts w:ascii="Times New Roman" w:eastAsia="Calibri" w:hAnsi="Times New Roman" w:cs="Times New Roman"/>
          <w:sz w:val="20"/>
          <w:szCs w:val="20"/>
          <w:lang w:eastAsia="ru-RU"/>
        </w:rPr>
        <w:t>Коломыцевского</w:t>
      </w:r>
      <w:proofErr w:type="spellEnd"/>
      <w:r w:rsidRPr="004C1822">
        <w:rPr>
          <w:rFonts w:ascii="Times New Roman" w:eastAsia="Calibri" w:hAnsi="Times New Roman" w:cs="Times New Roman"/>
          <w:sz w:val="20"/>
          <w:szCs w:val="20"/>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4C1822" w:rsidRPr="004C1822" w:rsidRDefault="004C1822" w:rsidP="004C1822">
      <w:pPr>
        <w:tabs>
          <w:tab w:val="left" w:pos="2410"/>
        </w:tabs>
        <w:suppressAutoHyphens/>
        <w:spacing w:after="0" w:line="240" w:lineRule="auto"/>
        <w:ind w:firstLine="720"/>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Запланированы следующие мероприятия:</w:t>
      </w:r>
    </w:p>
    <w:p w:rsidR="004C1822" w:rsidRPr="004C1822" w:rsidRDefault="004C1822" w:rsidP="004C1822">
      <w:pPr>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восстановление освещения парка;</w:t>
      </w:r>
    </w:p>
    <w:p w:rsidR="004C1822" w:rsidRPr="004C1822" w:rsidRDefault="004C1822" w:rsidP="004C1822">
      <w:pPr>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возведение детского игрового комплекса;</w:t>
      </w:r>
    </w:p>
    <w:p w:rsidR="004C1822" w:rsidRPr="004C1822" w:rsidRDefault="004C1822" w:rsidP="004C1822">
      <w:pPr>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разбивка клумб; </w:t>
      </w:r>
    </w:p>
    <w:p w:rsidR="004C1822" w:rsidRPr="004C1822" w:rsidRDefault="004C1822" w:rsidP="004C1822">
      <w:pPr>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установка лавочек;</w:t>
      </w:r>
    </w:p>
    <w:p w:rsidR="004C1822" w:rsidRPr="004C1822" w:rsidRDefault="004C1822" w:rsidP="004C1822">
      <w:pPr>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установка урн;</w:t>
      </w:r>
    </w:p>
    <w:p w:rsidR="004C1822" w:rsidRPr="004C1822" w:rsidRDefault="004C1822" w:rsidP="004C1822">
      <w:pPr>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установка фонтана;</w:t>
      </w:r>
    </w:p>
    <w:p w:rsidR="004C1822" w:rsidRPr="004C1822" w:rsidRDefault="004C1822" w:rsidP="004C1822">
      <w:pPr>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омоложение деревьев и кустарников;</w:t>
      </w:r>
    </w:p>
    <w:p w:rsidR="004C1822" w:rsidRPr="004C1822" w:rsidRDefault="004C1822" w:rsidP="004C1822">
      <w:pPr>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устройство тротуаров;</w:t>
      </w:r>
    </w:p>
    <w:p w:rsidR="004C1822" w:rsidRPr="004C1822" w:rsidRDefault="004C1822" w:rsidP="004C1822">
      <w:pPr>
        <w:tabs>
          <w:tab w:val="left" w:pos="2410"/>
        </w:tabs>
        <w:suppressAutoHyphens/>
        <w:spacing w:after="0" w:line="240" w:lineRule="auto"/>
        <w:ind w:firstLine="709"/>
        <w:jc w:val="both"/>
        <w:rPr>
          <w:rFonts w:ascii="Times New Roman" w:eastAsia="Times New Roman" w:hAnsi="Times New Roman" w:cs="Times New Roman"/>
          <w:b/>
          <w:color w:val="FF0000"/>
          <w:sz w:val="20"/>
          <w:szCs w:val="20"/>
        </w:rPr>
      </w:pPr>
      <w:r w:rsidRPr="004C1822">
        <w:rPr>
          <w:rFonts w:ascii="Times New Roman" w:eastAsia="Times New Roman" w:hAnsi="Times New Roman" w:cs="Times New Roman"/>
          <w:sz w:val="20"/>
          <w:szCs w:val="20"/>
        </w:rPr>
        <w:t>- установка ограждения вокруг парка.</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содержание, ремонт, реконструкция мест массового отдыха населения,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строительство спортивных объектов.</w:t>
      </w:r>
    </w:p>
    <w:p w:rsidR="004C1822" w:rsidRPr="004C1822" w:rsidRDefault="004C1822" w:rsidP="004C1822">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Основное мероприятие 3.6.  «Реконструкция сетей   объектов водоснабжения»</w:t>
      </w:r>
    </w:p>
    <w:p w:rsidR="004C1822" w:rsidRPr="004C1822" w:rsidRDefault="004C1822" w:rsidP="004C1822">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Для реализации мер, направленных на реконструкцию сетей   объектов водоснабжения на территории поселения, </w:t>
      </w:r>
      <w:proofErr w:type="gramStart"/>
      <w:r w:rsidRPr="004C1822">
        <w:rPr>
          <w:rFonts w:ascii="Times New Roman" w:eastAsia="Calibri" w:hAnsi="Times New Roman" w:cs="Times New Roman"/>
          <w:sz w:val="20"/>
          <w:szCs w:val="20"/>
        </w:rPr>
        <w:t>запланированы  следующие</w:t>
      </w:r>
      <w:proofErr w:type="gramEnd"/>
      <w:r w:rsidRPr="004C1822">
        <w:rPr>
          <w:rFonts w:ascii="Times New Roman" w:eastAsia="Calibri" w:hAnsi="Times New Roman" w:cs="Times New Roman"/>
          <w:sz w:val="20"/>
          <w:szCs w:val="20"/>
        </w:rPr>
        <w:t xml:space="preserve"> мероприятия:</w:t>
      </w:r>
    </w:p>
    <w:p w:rsidR="004C1822" w:rsidRPr="004C1822" w:rsidRDefault="004C1822" w:rsidP="004C1822">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реконструкцию сетей   объектов водоснабжения.</w:t>
      </w:r>
    </w:p>
    <w:p w:rsidR="004C1822" w:rsidRPr="004C1822" w:rsidRDefault="004C1822" w:rsidP="004C1822">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Основное мероприятие 3.7.  «</w:t>
      </w:r>
      <w:r w:rsidRPr="004C1822">
        <w:rPr>
          <w:rFonts w:ascii="Times New Roman" w:hAnsi="Times New Roman" w:cs="Times New Roman"/>
          <w:bCs/>
          <w:sz w:val="20"/>
          <w:szCs w:val="20"/>
          <w:lang w:eastAsia="ru-RU"/>
        </w:rPr>
        <w:t>Осуществление муниципального земельного контроля в границах поселения</w:t>
      </w:r>
      <w:r w:rsidRPr="004C1822">
        <w:rPr>
          <w:rFonts w:ascii="Times New Roman" w:eastAsia="Calibri" w:hAnsi="Times New Roman" w:cs="Times New Roman"/>
          <w:sz w:val="20"/>
          <w:szCs w:val="20"/>
        </w:rPr>
        <w:t>»</w:t>
      </w:r>
    </w:p>
    <w:p w:rsidR="004C1822" w:rsidRPr="004C1822" w:rsidRDefault="004C1822" w:rsidP="004C1822">
      <w:pPr>
        <w:widowControl w:val="0"/>
        <w:autoSpaceDE w:val="0"/>
        <w:autoSpaceDN w:val="0"/>
        <w:adjustRightInd w:val="0"/>
        <w:spacing w:after="0" w:line="240" w:lineRule="auto"/>
        <w:rPr>
          <w:rFonts w:ascii="Times New Roman" w:hAnsi="Times New Roman" w:cs="Times New Roman"/>
          <w:sz w:val="20"/>
          <w:szCs w:val="20"/>
        </w:rPr>
      </w:pPr>
      <w:r w:rsidRPr="004C1822">
        <w:rPr>
          <w:rFonts w:ascii="Times New Roman" w:hAnsi="Times New Roman" w:cs="Times New Roman"/>
          <w:sz w:val="20"/>
          <w:szCs w:val="20"/>
        </w:rPr>
        <w:t xml:space="preserve">Для реализации </w:t>
      </w:r>
      <w:proofErr w:type="gramStart"/>
      <w:r w:rsidRPr="004C1822">
        <w:rPr>
          <w:rFonts w:ascii="Times New Roman" w:hAnsi="Times New Roman" w:cs="Times New Roman"/>
          <w:sz w:val="20"/>
          <w:szCs w:val="20"/>
        </w:rPr>
        <w:t>мер</w:t>
      </w:r>
      <w:proofErr w:type="gramEnd"/>
      <w:r w:rsidRPr="004C1822">
        <w:rPr>
          <w:rFonts w:ascii="Times New Roman" w:hAnsi="Times New Roman" w:cs="Times New Roman"/>
          <w:sz w:val="20"/>
          <w:szCs w:val="20"/>
        </w:rPr>
        <w:t xml:space="preserve"> направленных на мероприятия по</w:t>
      </w:r>
      <w:r w:rsidRPr="004C1822">
        <w:rPr>
          <w:rFonts w:ascii="Times New Roman" w:eastAsia="SimSun" w:hAnsi="Times New Roman" w:cs="Times New Roman"/>
          <w:kern w:val="2"/>
          <w:sz w:val="20"/>
          <w:szCs w:val="20"/>
        </w:rPr>
        <w:t xml:space="preserve"> осуществлению муниципального земельного контроля в границах поселения</w:t>
      </w:r>
      <w:r w:rsidRPr="004C1822">
        <w:rPr>
          <w:rFonts w:ascii="Times New Roman" w:hAnsi="Times New Roman" w:cs="Times New Roman"/>
          <w:sz w:val="20"/>
          <w:szCs w:val="20"/>
        </w:rPr>
        <w:t>.</w:t>
      </w:r>
    </w:p>
    <w:p w:rsidR="004C1822" w:rsidRPr="004C1822" w:rsidRDefault="004C1822" w:rsidP="004C1822">
      <w:pPr>
        <w:widowControl w:val="0"/>
        <w:autoSpaceDE w:val="0"/>
        <w:autoSpaceDN w:val="0"/>
        <w:adjustRightInd w:val="0"/>
        <w:spacing w:after="0" w:line="240" w:lineRule="auto"/>
        <w:rPr>
          <w:rFonts w:ascii="Times New Roman" w:hAnsi="Times New Roman" w:cs="Times New Roman"/>
          <w:sz w:val="20"/>
          <w:szCs w:val="20"/>
        </w:rPr>
      </w:pPr>
      <w:bookmarkStart w:id="18" w:name="_Hlk57382081"/>
      <w:r w:rsidRPr="004C1822">
        <w:rPr>
          <w:rFonts w:ascii="Times New Roman" w:hAnsi="Times New Roman" w:cs="Times New Roman"/>
          <w:sz w:val="20"/>
          <w:szCs w:val="20"/>
        </w:rPr>
        <w:t>Основное мероприятие 3.8.  «</w:t>
      </w:r>
      <w:r w:rsidRPr="004C1822">
        <w:rPr>
          <w:rFonts w:ascii="Times New Roman" w:hAnsi="Times New Roman" w:cs="Times New Roman"/>
          <w:bCs/>
          <w:sz w:val="20"/>
          <w:szCs w:val="20"/>
        </w:rPr>
        <w:t>Развитие градостроительной деятельности поселения</w:t>
      </w:r>
      <w:r w:rsidRPr="004C1822">
        <w:rPr>
          <w:rFonts w:ascii="Times New Roman" w:hAnsi="Times New Roman" w:cs="Times New Roman"/>
          <w:sz w:val="20"/>
          <w:szCs w:val="20"/>
        </w:rPr>
        <w:t>»</w:t>
      </w:r>
    </w:p>
    <w:p w:rsidR="004C1822" w:rsidRPr="004C1822" w:rsidRDefault="004C1822" w:rsidP="004C1822">
      <w:pPr>
        <w:widowControl w:val="0"/>
        <w:autoSpaceDE w:val="0"/>
        <w:autoSpaceDN w:val="0"/>
        <w:adjustRightInd w:val="0"/>
        <w:spacing w:after="0" w:line="240" w:lineRule="auto"/>
        <w:rPr>
          <w:rFonts w:ascii="Times New Roman" w:hAnsi="Times New Roman" w:cs="Times New Roman"/>
          <w:sz w:val="20"/>
          <w:szCs w:val="20"/>
        </w:rPr>
      </w:pPr>
      <w:r w:rsidRPr="004C1822">
        <w:rPr>
          <w:rFonts w:ascii="Times New Roman" w:hAnsi="Times New Roman" w:cs="Times New Roman"/>
          <w:sz w:val="20"/>
          <w:szCs w:val="20"/>
        </w:rPr>
        <w:t xml:space="preserve">Для реализации </w:t>
      </w:r>
      <w:proofErr w:type="gramStart"/>
      <w:r w:rsidRPr="004C1822">
        <w:rPr>
          <w:rFonts w:ascii="Times New Roman" w:hAnsi="Times New Roman" w:cs="Times New Roman"/>
          <w:sz w:val="20"/>
          <w:szCs w:val="20"/>
        </w:rPr>
        <w:t>мер</w:t>
      </w:r>
      <w:proofErr w:type="gramEnd"/>
      <w:r w:rsidRPr="004C1822">
        <w:rPr>
          <w:rFonts w:ascii="Times New Roman" w:hAnsi="Times New Roman" w:cs="Times New Roman"/>
          <w:sz w:val="20"/>
          <w:szCs w:val="20"/>
        </w:rPr>
        <w:t xml:space="preserve"> направленных на мероприятия по </w:t>
      </w:r>
      <w:r w:rsidRPr="004C1822">
        <w:rPr>
          <w:rFonts w:ascii="Times New Roman" w:hAnsi="Times New Roman" w:cs="Times New Roman"/>
          <w:bCs/>
          <w:sz w:val="20"/>
          <w:szCs w:val="20"/>
        </w:rPr>
        <w:t>развитию градостроительной деятельности</w:t>
      </w:r>
      <w:r w:rsidRPr="004C1822">
        <w:rPr>
          <w:rFonts w:ascii="Times New Roman" w:hAnsi="Times New Roman" w:cs="Times New Roman"/>
          <w:sz w:val="20"/>
          <w:szCs w:val="20"/>
        </w:rPr>
        <w:t xml:space="preserve"> поселения</w:t>
      </w:r>
      <w:bookmarkEnd w:id="18"/>
      <w:r w:rsidRPr="004C1822">
        <w:rPr>
          <w:rFonts w:ascii="Times New Roman" w:hAnsi="Times New Roman" w:cs="Times New Roman"/>
          <w:sz w:val="20"/>
          <w:szCs w:val="20"/>
        </w:rPr>
        <w:t>.</w:t>
      </w:r>
    </w:p>
    <w:p w:rsidR="004C1822" w:rsidRPr="004C1822" w:rsidRDefault="004C1822" w:rsidP="004C1822">
      <w:pPr>
        <w:widowControl w:val="0"/>
        <w:autoSpaceDE w:val="0"/>
        <w:autoSpaceDN w:val="0"/>
        <w:adjustRightInd w:val="0"/>
        <w:spacing w:after="0" w:line="240" w:lineRule="auto"/>
        <w:rPr>
          <w:rFonts w:ascii="Times New Roman" w:hAnsi="Times New Roman" w:cs="Times New Roman"/>
          <w:sz w:val="20"/>
          <w:szCs w:val="20"/>
        </w:rPr>
      </w:pPr>
      <w:r w:rsidRPr="004C1822">
        <w:rPr>
          <w:rFonts w:ascii="Times New Roman" w:hAnsi="Times New Roman" w:cs="Times New Roman"/>
          <w:sz w:val="20"/>
          <w:szCs w:val="20"/>
        </w:rPr>
        <w:t xml:space="preserve">         -</w:t>
      </w:r>
      <w:r w:rsidRPr="004C1822">
        <w:rPr>
          <w:rFonts w:ascii="Times New Roman" w:hAnsi="Times New Roman" w:cs="Times New Roman"/>
          <w:sz w:val="20"/>
          <w:szCs w:val="20"/>
          <w:lang w:eastAsia="ru-RU"/>
        </w:rPr>
        <w:t xml:space="preserve"> </w:t>
      </w:r>
      <w:r w:rsidRPr="004C1822">
        <w:rPr>
          <w:rFonts w:ascii="Times New Roman" w:hAnsi="Times New Roman" w:cs="Times New Roman"/>
          <w:sz w:val="20"/>
          <w:szCs w:val="20"/>
        </w:rPr>
        <w:t>установление границ населенных пунктов</w:t>
      </w:r>
    </w:p>
    <w:p w:rsidR="004C1822" w:rsidRPr="004C1822" w:rsidRDefault="004C1822" w:rsidP="004C1822">
      <w:pPr>
        <w:widowControl w:val="0"/>
        <w:autoSpaceDE w:val="0"/>
        <w:autoSpaceDN w:val="0"/>
        <w:adjustRightInd w:val="0"/>
        <w:spacing w:after="0" w:line="240" w:lineRule="auto"/>
        <w:rPr>
          <w:rFonts w:ascii="Times New Roman" w:hAnsi="Times New Roman" w:cs="Times New Roman"/>
          <w:sz w:val="20"/>
          <w:szCs w:val="20"/>
        </w:rPr>
      </w:pPr>
      <w:r w:rsidRPr="004C1822">
        <w:rPr>
          <w:rFonts w:ascii="Times New Roman" w:hAnsi="Times New Roman" w:cs="Times New Roman"/>
          <w:sz w:val="20"/>
          <w:szCs w:val="20"/>
        </w:rPr>
        <w:t xml:space="preserve">         - подготовка документации по планировке территорий</w:t>
      </w:r>
    </w:p>
    <w:p w:rsidR="004C1822" w:rsidRPr="004C1822" w:rsidRDefault="004C1822" w:rsidP="004C1822">
      <w:pPr>
        <w:widowControl w:val="0"/>
        <w:autoSpaceDE w:val="0"/>
        <w:autoSpaceDN w:val="0"/>
        <w:adjustRightInd w:val="0"/>
        <w:spacing w:after="0" w:line="240" w:lineRule="auto"/>
        <w:rPr>
          <w:rFonts w:ascii="Times New Roman" w:hAnsi="Times New Roman" w:cs="Times New Roman"/>
          <w:sz w:val="20"/>
          <w:szCs w:val="20"/>
        </w:rPr>
      </w:pPr>
      <w:r w:rsidRPr="004C1822">
        <w:rPr>
          <w:rFonts w:ascii="Times New Roman" w:hAnsi="Times New Roman" w:cs="Times New Roman"/>
          <w:sz w:val="20"/>
          <w:szCs w:val="20"/>
        </w:rPr>
        <w:t>Основное мероприятие 3.9.  «Создание условий для обеспечения качественными коммунальными услугами ЖКХ»</w:t>
      </w:r>
    </w:p>
    <w:p w:rsidR="004C1822" w:rsidRPr="004C1822" w:rsidRDefault="004C1822" w:rsidP="004C1822">
      <w:pPr>
        <w:widowControl w:val="0"/>
        <w:autoSpaceDE w:val="0"/>
        <w:autoSpaceDN w:val="0"/>
        <w:adjustRightInd w:val="0"/>
        <w:spacing w:after="0" w:line="240" w:lineRule="auto"/>
        <w:rPr>
          <w:rFonts w:ascii="Times New Roman" w:hAnsi="Times New Roman" w:cs="Times New Roman"/>
          <w:sz w:val="20"/>
          <w:szCs w:val="20"/>
        </w:rPr>
      </w:pPr>
      <w:r w:rsidRPr="004C1822">
        <w:rPr>
          <w:rFonts w:ascii="Times New Roman" w:hAnsi="Times New Roman" w:cs="Times New Roman"/>
          <w:sz w:val="20"/>
          <w:szCs w:val="20"/>
        </w:rPr>
        <w:t>Для реализации функций в сфере обеспечения проведения капитального ремонта жилых домов</w:t>
      </w:r>
    </w:p>
    <w:p w:rsidR="004C1822" w:rsidRPr="004C1822" w:rsidRDefault="004C1822" w:rsidP="004C1822">
      <w:pPr>
        <w:widowControl w:val="0"/>
        <w:autoSpaceDE w:val="0"/>
        <w:autoSpaceDN w:val="0"/>
        <w:adjustRightInd w:val="0"/>
        <w:spacing w:after="0" w:line="240" w:lineRule="auto"/>
        <w:rPr>
          <w:rFonts w:ascii="Times New Roman" w:hAnsi="Times New Roman" w:cs="Times New Roman"/>
          <w:sz w:val="20"/>
          <w:szCs w:val="20"/>
        </w:rPr>
      </w:pPr>
      <w:r w:rsidRPr="004C1822">
        <w:rPr>
          <w:rFonts w:ascii="Times New Roman" w:hAnsi="Times New Roman" w:cs="Times New Roman"/>
          <w:sz w:val="20"/>
          <w:szCs w:val="20"/>
        </w:rPr>
        <w:t xml:space="preserve">       -обеспечение комфортных условий для жизни и деятельности населения;</w:t>
      </w:r>
    </w:p>
    <w:p w:rsidR="004C1822" w:rsidRPr="004C1822" w:rsidRDefault="004C1822" w:rsidP="004C1822">
      <w:pPr>
        <w:widowControl w:val="0"/>
        <w:autoSpaceDE w:val="0"/>
        <w:autoSpaceDN w:val="0"/>
        <w:adjustRightInd w:val="0"/>
        <w:spacing w:after="0" w:line="240" w:lineRule="auto"/>
        <w:rPr>
          <w:rFonts w:ascii="Times New Roman" w:hAnsi="Times New Roman" w:cs="Times New Roman"/>
          <w:sz w:val="20"/>
          <w:szCs w:val="20"/>
        </w:rPr>
      </w:pPr>
      <w:r w:rsidRPr="004C1822">
        <w:rPr>
          <w:rFonts w:ascii="Times New Roman" w:hAnsi="Times New Roman" w:cs="Times New Roman"/>
          <w:sz w:val="20"/>
          <w:szCs w:val="20"/>
        </w:rPr>
        <w:t xml:space="preserve">       -повышение качества и надежности предоставления коммунальных услуг населению;</w:t>
      </w:r>
    </w:p>
    <w:p w:rsidR="004C1822" w:rsidRPr="004C1822" w:rsidRDefault="004C1822" w:rsidP="004C1822">
      <w:pPr>
        <w:widowControl w:val="0"/>
        <w:autoSpaceDE w:val="0"/>
        <w:autoSpaceDN w:val="0"/>
        <w:adjustRightInd w:val="0"/>
        <w:spacing w:after="0" w:line="240" w:lineRule="auto"/>
        <w:rPr>
          <w:rFonts w:ascii="Times New Roman" w:hAnsi="Times New Roman" w:cs="Times New Roman"/>
          <w:sz w:val="20"/>
          <w:szCs w:val="20"/>
        </w:rPr>
      </w:pPr>
      <w:r w:rsidRPr="004C1822">
        <w:rPr>
          <w:rFonts w:ascii="Times New Roman" w:hAnsi="Times New Roman" w:cs="Times New Roman"/>
          <w:sz w:val="20"/>
          <w:szCs w:val="20"/>
        </w:rPr>
        <w:t xml:space="preserve">       -создание современной и надежной инфраструктуры, обеспечивающей возможности для экономического развития и комфортные условия для проживания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00B0F0"/>
          <w:sz w:val="20"/>
          <w:szCs w:val="20"/>
        </w:rPr>
      </w:pPr>
    </w:p>
    <w:p w:rsidR="004C1822" w:rsidRPr="004C1822" w:rsidRDefault="004C1822" w:rsidP="004C1822">
      <w:pPr>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sectPr w:rsidR="004C1822" w:rsidRPr="004C1822" w:rsidSect="004C1822">
          <w:pgSz w:w="11906" w:h="16838"/>
          <w:pgMar w:top="1134" w:right="849" w:bottom="993" w:left="1560" w:header="709" w:footer="709" w:gutter="0"/>
          <w:cols w:space="720"/>
        </w:sectPr>
      </w:pP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b/>
          <w:sz w:val="20"/>
          <w:szCs w:val="20"/>
          <w:lang w:eastAsia="ru-RU"/>
        </w:rPr>
      </w:pPr>
      <w:bookmarkStart w:id="19" w:name="_Hlk57382442"/>
      <w:r w:rsidRPr="004C1822">
        <w:rPr>
          <w:rFonts w:ascii="Times New Roman" w:eastAsia="Calibri" w:hAnsi="Times New Roman" w:cs="Times New Roman"/>
          <w:b/>
          <w:sz w:val="20"/>
          <w:szCs w:val="20"/>
          <w:lang w:eastAsia="ru-RU"/>
        </w:rPr>
        <w:lastRenderedPageBreak/>
        <w:t xml:space="preserve">Раздел 4. Информация по ресурсному обеспечению муниципальной программы </w:t>
      </w:r>
      <w:proofErr w:type="spellStart"/>
      <w:r w:rsidRPr="004C1822">
        <w:rPr>
          <w:rFonts w:ascii="Times New Roman" w:eastAsia="Calibri" w:hAnsi="Times New Roman" w:cs="Times New Roman"/>
          <w:b/>
          <w:sz w:val="20"/>
          <w:szCs w:val="20"/>
          <w:lang w:eastAsia="ru-RU"/>
        </w:rPr>
        <w:t>Коломыцевского</w:t>
      </w:r>
      <w:proofErr w:type="spellEnd"/>
      <w:r w:rsidRPr="004C1822">
        <w:rPr>
          <w:rFonts w:ascii="Times New Roman" w:eastAsia="Calibri" w:hAnsi="Times New Roman" w:cs="Times New Roman"/>
          <w:b/>
          <w:sz w:val="20"/>
          <w:szCs w:val="20"/>
          <w:lang w:eastAsia="ru-RU"/>
        </w:rPr>
        <w:t xml:space="preserve"> сельского поселения «Развитие территорий поселения»</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sz w:val="20"/>
          <w:szCs w:val="20"/>
          <w:lang w:eastAsia="ru-RU"/>
        </w:rPr>
      </w:pP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Ресурсное обеспечение программы приведено в виде таблицы №1</w:t>
      </w:r>
    </w:p>
    <w:p w:rsidR="004C1822" w:rsidRPr="004C1822" w:rsidRDefault="004C1822" w:rsidP="004C1822">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1863"/>
        <w:gridCol w:w="2906"/>
        <w:gridCol w:w="2552"/>
        <w:gridCol w:w="1038"/>
        <w:gridCol w:w="850"/>
        <w:gridCol w:w="851"/>
        <w:gridCol w:w="850"/>
        <w:gridCol w:w="851"/>
        <w:gridCol w:w="873"/>
        <w:gridCol w:w="766"/>
        <w:gridCol w:w="1302"/>
      </w:tblGrid>
      <w:tr w:rsidR="004C1822" w:rsidRPr="004C1822" w:rsidTr="004C1822">
        <w:trPr>
          <w:trHeight w:val="720"/>
        </w:trPr>
        <w:tc>
          <w:tcPr>
            <w:tcW w:w="1863"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Статус</w:t>
            </w:r>
          </w:p>
        </w:tc>
        <w:tc>
          <w:tcPr>
            <w:tcW w:w="2906"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Наименование муниципальной программы, подпрограммы</w:t>
            </w:r>
          </w:p>
        </w:tc>
        <w:tc>
          <w:tcPr>
            <w:tcW w:w="2552"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Источники ресурсного обеспечения</w:t>
            </w:r>
          </w:p>
        </w:tc>
        <w:tc>
          <w:tcPr>
            <w:tcW w:w="7381" w:type="dxa"/>
            <w:gridSpan w:val="8"/>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Оценка расходов по годам реализации муниципальной программы, тыс. руб.</w:t>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p>
        </w:tc>
      </w:tr>
      <w:tr w:rsidR="004C1822" w:rsidRPr="004C1822" w:rsidTr="004C1822">
        <w:trPr>
          <w:trHeight w:val="720"/>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2021</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2022</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highlight w:val="yellow"/>
                <w:lang w:eastAsia="ru-RU"/>
              </w:rPr>
            </w:pPr>
            <w:r w:rsidRPr="004C1822">
              <w:rPr>
                <w:rFonts w:ascii="Times New Roman" w:eastAsia="Calibri" w:hAnsi="Times New Roman" w:cs="Times New Roman"/>
                <w:sz w:val="20"/>
                <w:szCs w:val="20"/>
                <w:lang w:eastAsia="ru-RU"/>
              </w:rPr>
              <w:t>2023</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highlight w:val="yellow"/>
                <w:lang w:eastAsia="ru-RU"/>
              </w:rPr>
            </w:pPr>
            <w:r w:rsidRPr="004C1822">
              <w:rPr>
                <w:rFonts w:ascii="Times New Roman" w:eastAsia="Calibri" w:hAnsi="Times New Roman" w:cs="Times New Roman"/>
                <w:sz w:val="20"/>
                <w:szCs w:val="20"/>
                <w:lang w:eastAsia="ru-RU"/>
              </w:rPr>
              <w:t>2024</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highlight w:val="yellow"/>
                <w:lang w:eastAsia="ru-RU"/>
              </w:rPr>
            </w:pPr>
            <w:r w:rsidRPr="004C1822">
              <w:rPr>
                <w:rFonts w:ascii="Times New Roman" w:eastAsia="Calibri" w:hAnsi="Times New Roman" w:cs="Times New Roman"/>
                <w:sz w:val="20"/>
                <w:szCs w:val="20"/>
                <w:lang w:eastAsia="ru-RU"/>
              </w:rPr>
              <w:t>2025</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highlight w:val="yellow"/>
                <w:lang w:eastAsia="ru-RU"/>
              </w:rPr>
            </w:pPr>
            <w:r w:rsidRPr="004C1822">
              <w:rPr>
                <w:rFonts w:ascii="Times New Roman" w:eastAsia="Calibri" w:hAnsi="Times New Roman" w:cs="Times New Roman"/>
                <w:sz w:val="20"/>
                <w:szCs w:val="20"/>
                <w:lang w:eastAsia="ru-RU"/>
              </w:rPr>
              <w:t>2026</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за 2020-2026гг.</w:t>
            </w:r>
          </w:p>
        </w:tc>
      </w:tr>
      <w:tr w:rsidR="004C1822" w:rsidRPr="004C1822" w:rsidTr="004C1822">
        <w:tc>
          <w:tcPr>
            <w:tcW w:w="1863"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Муниципальная программа</w:t>
            </w:r>
          </w:p>
        </w:tc>
        <w:tc>
          <w:tcPr>
            <w:tcW w:w="2906"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Развитие территории поселения</w:t>
            </w: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3520,9</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835</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571</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793</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803</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793</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793</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8108,9</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80,6</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494,6</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3440,3</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766</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502</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724</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734</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724</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724</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7614,3</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Внебюджетные источники</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1863"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Ремонт и содержание муниципальных дорог</w:t>
            </w: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1651,1</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1651,1</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1651,1</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1651,1</w:t>
            </w:r>
          </w:p>
        </w:tc>
      </w:tr>
      <w:tr w:rsidR="004C1822" w:rsidRPr="004C1822" w:rsidTr="004C1822">
        <w:tc>
          <w:tcPr>
            <w:tcW w:w="1863"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Развитие сети уличного освещения</w:t>
            </w: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263,2</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332</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333</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333</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333</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333</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333</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2260,2</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80,6</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69</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494,6</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182,6</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263</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264</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264</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264</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264</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264</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1765,6</w:t>
            </w:r>
          </w:p>
        </w:tc>
      </w:tr>
      <w:tr w:rsidR="004C1822" w:rsidRPr="004C1822" w:rsidTr="004C1822">
        <w:tc>
          <w:tcPr>
            <w:tcW w:w="1863"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Благоустройство территории поселения</w:t>
            </w: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496,3</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443</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148</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2527,3</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496,3</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443</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148</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2527,3</w:t>
            </w:r>
          </w:p>
        </w:tc>
      </w:tr>
      <w:tr w:rsidR="004C1822" w:rsidRPr="004C1822" w:rsidTr="004C1822">
        <w:tc>
          <w:tcPr>
            <w:tcW w:w="1863"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Повышение энергетической эффективности и сокращение энергетических издержек в учреждениях поселения</w:t>
            </w: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546,5</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636,5</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548</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546,5</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636,5</w:t>
            </w:r>
          </w:p>
        </w:tc>
      </w:tr>
      <w:tr w:rsidR="004C1822" w:rsidRPr="004C1822" w:rsidTr="004C1822">
        <w:trPr>
          <w:trHeight w:val="344"/>
        </w:trPr>
        <w:tc>
          <w:tcPr>
            <w:tcW w:w="1863"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Благоустройство мест массового отдыха</w:t>
            </w: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r>
      <w:tr w:rsidR="004C1822" w:rsidRPr="004C1822" w:rsidTr="004C1822">
        <w:trPr>
          <w:trHeight w:val="343"/>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343"/>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343"/>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r>
      <w:tr w:rsidR="004C1822" w:rsidRPr="004C1822" w:rsidTr="004C1822">
        <w:trPr>
          <w:trHeight w:val="343"/>
        </w:trPr>
        <w:tc>
          <w:tcPr>
            <w:tcW w:w="186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Внебюджетный источник</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107"/>
        </w:trPr>
        <w:tc>
          <w:tcPr>
            <w:tcW w:w="1863"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Подпрограмма</w:t>
            </w:r>
          </w:p>
        </w:tc>
        <w:tc>
          <w:tcPr>
            <w:tcW w:w="2906"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Реконструкция, ремонт сетей и объектов водоснабжения</w:t>
            </w: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513,2</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613,2</w:t>
            </w:r>
          </w:p>
        </w:tc>
      </w:tr>
      <w:tr w:rsidR="004C1822" w:rsidRPr="004C1822" w:rsidTr="004C1822">
        <w:trPr>
          <w:trHeight w:val="105"/>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105"/>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105"/>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513,2</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613,2</w:t>
            </w:r>
          </w:p>
        </w:tc>
      </w:tr>
      <w:tr w:rsidR="004C1822" w:rsidRPr="004C1822" w:rsidTr="004C1822">
        <w:trPr>
          <w:trHeight w:val="344"/>
        </w:trPr>
        <w:tc>
          <w:tcPr>
            <w:tcW w:w="1863"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bCs/>
                <w:sz w:val="20"/>
                <w:szCs w:val="20"/>
                <w:lang w:eastAsia="ru-RU"/>
              </w:rPr>
              <w:t>Осуществление муниципального земельного контроля в границах поселения</w:t>
            </w: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w:t>
            </w:r>
          </w:p>
        </w:tc>
      </w:tr>
      <w:tr w:rsidR="004C1822" w:rsidRPr="004C1822" w:rsidTr="004C1822">
        <w:trPr>
          <w:trHeight w:val="343"/>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343"/>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343"/>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w:t>
            </w:r>
          </w:p>
        </w:tc>
      </w:tr>
      <w:tr w:rsidR="004C1822" w:rsidRPr="004C1822" w:rsidTr="004C1822">
        <w:trPr>
          <w:trHeight w:val="107"/>
        </w:trPr>
        <w:tc>
          <w:tcPr>
            <w:tcW w:w="1863"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Подпрограмма</w:t>
            </w:r>
          </w:p>
        </w:tc>
        <w:tc>
          <w:tcPr>
            <w:tcW w:w="2906"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Развитие градостроительной деятельности поселения</w:t>
            </w: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49,6</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349,6</w:t>
            </w:r>
          </w:p>
        </w:tc>
      </w:tr>
      <w:tr w:rsidR="004C1822" w:rsidRPr="004C1822" w:rsidTr="004C1822">
        <w:trPr>
          <w:trHeight w:val="105"/>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r>
      <w:tr w:rsidR="004C1822" w:rsidRPr="004C1822" w:rsidTr="004C1822">
        <w:trPr>
          <w:trHeight w:val="105"/>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r>
      <w:tr w:rsidR="004C1822" w:rsidRPr="004C1822" w:rsidTr="004C1822">
        <w:trPr>
          <w:trHeight w:val="105"/>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49,6</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349,6</w:t>
            </w:r>
          </w:p>
        </w:tc>
      </w:tr>
      <w:tr w:rsidR="004C1822" w:rsidRPr="004C1822" w:rsidTr="004C1822">
        <w:trPr>
          <w:trHeight w:val="105"/>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Внебюджетные источники</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344"/>
        </w:trPr>
        <w:tc>
          <w:tcPr>
            <w:tcW w:w="1863"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Создание условий для обеспечения качественными коммунальными услугами ЖКХ</w:t>
            </w: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60,0</w:t>
            </w:r>
          </w:p>
        </w:tc>
      </w:tr>
      <w:tr w:rsidR="004C1822" w:rsidRPr="004C1822" w:rsidTr="004C1822">
        <w:trPr>
          <w:trHeight w:val="343"/>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343"/>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343"/>
        </w:trPr>
        <w:tc>
          <w:tcPr>
            <w:tcW w:w="1863" w:type="dxa"/>
            <w:vMerge/>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906" w:type="dxa"/>
            <w:vMerge/>
            <w:shd w:val="clear" w:color="auto" w:fill="FFFF00"/>
          </w:tcPr>
          <w:p w:rsidR="004C1822" w:rsidRPr="004C1822" w:rsidRDefault="004C1822" w:rsidP="004C1822">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1038"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5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5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873"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766"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1302"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60,0</w:t>
            </w:r>
          </w:p>
        </w:tc>
      </w:tr>
      <w:bookmarkEnd w:id="19"/>
    </w:tbl>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sectPr w:rsidR="004C1822" w:rsidRPr="004C1822" w:rsidSect="004C1822">
          <w:pgSz w:w="16838" w:h="11906" w:orient="landscape"/>
          <w:pgMar w:top="1559" w:right="1134" w:bottom="851" w:left="992" w:header="709" w:footer="709" w:gutter="0"/>
          <w:cols w:space="720"/>
        </w:sect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4C1822">
        <w:rPr>
          <w:rFonts w:ascii="Times New Roman" w:eastAsia="Calibri" w:hAnsi="Times New Roman" w:cs="Times New Roman"/>
          <w:b/>
          <w:sz w:val="20"/>
          <w:szCs w:val="20"/>
        </w:rPr>
        <w:lastRenderedPageBreak/>
        <w:t>ПАСПОРТ</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подпрограммы 1. «Ремонт и содержание муниципальных дорог»</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1. Характеристика сферы реализации подпрограммы</w:t>
      </w:r>
    </w:p>
    <w:p w:rsidR="004C1822" w:rsidRPr="004C1822" w:rsidRDefault="004C1822" w:rsidP="004C1822">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«Ремонт и содержание муниципальных дорог»</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color w:val="365F91"/>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w:t>
      </w:r>
      <w:proofErr w:type="gramStart"/>
      <w:r w:rsidRPr="004C1822">
        <w:rPr>
          <w:rFonts w:ascii="Times New Roman" w:eastAsia="Calibri" w:hAnsi="Times New Roman" w:cs="Times New Roman"/>
          <w:sz w:val="20"/>
          <w:szCs w:val="20"/>
        </w:rPr>
        <w:t>сельского  поселения</w:t>
      </w:r>
      <w:proofErr w:type="gramEnd"/>
      <w:r w:rsidRPr="004C1822">
        <w:rPr>
          <w:rFonts w:ascii="Times New Roman" w:eastAsia="Calibri" w:hAnsi="Times New Roman" w:cs="Times New Roman"/>
          <w:sz w:val="20"/>
          <w:szCs w:val="20"/>
        </w:rPr>
        <w:t xml:space="preserve">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           Дорога общего пользования обладает определенными потребительскими свойствами, а именно:</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удобство и комфортность передвижения;</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безопасность движения;</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экономичность движения;</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долговечность;</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стоимость содержания;</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экологическая безопасность.</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         Показателями улучшения состояния дорожной сети являются:</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экономия времени как для перевозки пассажиров, так и для перевозки грузов;</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снижение числа дорожно-транспортных происшествий и нанесенного материального ущерба;</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повышение комфорта и удобства поездок.</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          В целом улучшение дорожных условий приводит к:</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сокращению времени на перевозки грузов и пассажиров;</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повышению транспортной доступности;</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снижению последствий стихийных бедствий;</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сокращению числа дорожно-транспортных происшествий;</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улучшению экологической ситуации (за счет уменьшения расхода ГСМ).</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В настоящее время протяженность дорог общего пользования в </w:t>
      </w:r>
      <w:proofErr w:type="spellStart"/>
      <w:r w:rsidRPr="004C1822">
        <w:rPr>
          <w:rFonts w:ascii="Times New Roman" w:eastAsia="Calibri" w:hAnsi="Times New Roman" w:cs="Times New Roman"/>
          <w:sz w:val="20"/>
          <w:szCs w:val="20"/>
        </w:rPr>
        <w:t>Коломыцевском</w:t>
      </w:r>
      <w:proofErr w:type="spellEnd"/>
      <w:r w:rsidRPr="004C1822">
        <w:rPr>
          <w:rFonts w:ascii="Times New Roman" w:eastAsia="Calibri" w:hAnsi="Times New Roman" w:cs="Times New Roman"/>
          <w:sz w:val="20"/>
          <w:szCs w:val="20"/>
        </w:rPr>
        <w:t xml:space="preserve"> сельском поселении составляет 46,</w:t>
      </w:r>
      <w:proofErr w:type="gramStart"/>
      <w:r w:rsidRPr="004C1822">
        <w:rPr>
          <w:rFonts w:ascii="Times New Roman" w:eastAsia="Calibri" w:hAnsi="Times New Roman" w:cs="Times New Roman"/>
          <w:sz w:val="20"/>
          <w:szCs w:val="20"/>
        </w:rPr>
        <w:t>7  километров</w:t>
      </w:r>
      <w:proofErr w:type="gramEnd"/>
      <w:r w:rsidRPr="004C1822">
        <w:rPr>
          <w:rFonts w:ascii="Times New Roman" w:eastAsia="Calibri" w:hAnsi="Times New Roman" w:cs="Times New Roman"/>
          <w:sz w:val="20"/>
          <w:szCs w:val="20"/>
        </w:rPr>
        <w:t xml:space="preserve">, в том числе </w:t>
      </w:r>
      <w:proofErr w:type="spellStart"/>
      <w:r w:rsidRPr="004C1822">
        <w:rPr>
          <w:rFonts w:ascii="Times New Roman" w:eastAsia="Calibri" w:hAnsi="Times New Roman" w:cs="Times New Roman"/>
          <w:sz w:val="20"/>
          <w:szCs w:val="20"/>
        </w:rPr>
        <w:t>асфальтобенных</w:t>
      </w:r>
      <w:proofErr w:type="spellEnd"/>
      <w:r w:rsidRPr="004C1822">
        <w:rPr>
          <w:rFonts w:ascii="Times New Roman" w:eastAsia="Calibri" w:hAnsi="Times New Roman" w:cs="Times New Roman"/>
          <w:sz w:val="20"/>
          <w:szCs w:val="20"/>
        </w:rPr>
        <w:t xml:space="preserve"> дорог 11,9  километров, щебеночных дорог 2,6  километра, грунтовых дорог  32,2  километра.</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содержание дороги общего пользования - комплекс работ по поддержанию надлежащего технического состояния дороги общего пользования, оценке ее технического состояния, а также по организации и обеспечению безопасности дорожного движения;</w:t>
      </w:r>
    </w:p>
    <w:p w:rsidR="004C1822" w:rsidRPr="004C1822" w:rsidRDefault="004C1822" w:rsidP="004C18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ремонт дороги общего пользования - комплекс работ по восстановлению транспортно-эксплуатационных характеристик дороги общего пользования, при выполнении которых не затрагиваются конструктивные и иные характеристики надежности и </w:t>
      </w:r>
      <w:proofErr w:type="gramStart"/>
      <w:r w:rsidRPr="004C1822">
        <w:rPr>
          <w:rFonts w:ascii="Times New Roman" w:eastAsia="Times New Roman" w:hAnsi="Times New Roman" w:cs="Times New Roman"/>
          <w:sz w:val="20"/>
          <w:szCs w:val="20"/>
          <w:lang w:eastAsia="ru-RU"/>
        </w:rPr>
        <w:t>безопасности  дороги</w:t>
      </w:r>
      <w:proofErr w:type="gramEnd"/>
      <w:r w:rsidRPr="004C1822">
        <w:rPr>
          <w:rFonts w:ascii="Times New Roman" w:eastAsia="Times New Roman" w:hAnsi="Times New Roman" w:cs="Times New Roman"/>
          <w:sz w:val="20"/>
          <w:szCs w:val="20"/>
          <w:lang w:eastAsia="ru-RU"/>
        </w:rPr>
        <w:t xml:space="preserve"> общего пользования;</w:t>
      </w:r>
    </w:p>
    <w:p w:rsidR="004C1822" w:rsidRPr="004C1822" w:rsidRDefault="004C1822" w:rsidP="004C182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капитальный ремонт дороги общего пользования - комплекс работ по замене и (или) восстановлению конструктивных элементов дороги общего пользования,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общего пользования и при выполнении которых затрагиваются конструктивные и иные характеристики надежности и безопасности дороги общего пользования, не изменяются границы полосы отвода дороги общего пользования.</w:t>
      </w:r>
    </w:p>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4C1822" w:rsidRPr="004C1822" w:rsidRDefault="004C1822" w:rsidP="004C1822">
      <w:pPr>
        <w:spacing w:after="0" w:line="240" w:lineRule="auto"/>
        <w:jc w:val="center"/>
        <w:rPr>
          <w:rFonts w:ascii="Times New Roman" w:eastAsia="Calibri" w:hAnsi="Times New Roman" w:cs="Times New Roman"/>
          <w:b/>
          <w:sz w:val="20"/>
          <w:szCs w:val="20"/>
        </w:rPr>
      </w:pPr>
    </w:p>
    <w:p w:rsidR="004C1822" w:rsidRPr="004C1822" w:rsidRDefault="004C1822" w:rsidP="004C182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4C1822">
        <w:rPr>
          <w:rFonts w:ascii="Times New Roman" w:eastAsia="Times New Roman" w:hAnsi="Times New Roman" w:cs="Times New Roman"/>
          <w:sz w:val="20"/>
          <w:szCs w:val="20"/>
          <w:lang w:eastAsia="ru-RU"/>
        </w:rPr>
        <w:t>Коломыцевского</w:t>
      </w:r>
      <w:proofErr w:type="spellEnd"/>
      <w:r w:rsidRPr="004C1822">
        <w:rPr>
          <w:rFonts w:ascii="Times New Roman" w:eastAsia="Times New Roman" w:hAnsi="Times New Roman" w:cs="Times New Roman"/>
          <w:sz w:val="20"/>
          <w:szCs w:val="20"/>
          <w:lang w:eastAsia="ru-RU"/>
        </w:rPr>
        <w:t xml:space="preserve"> сельского поселения «Развитие территории поселения». Основной целью Программы является развитие современной и эффективной автомобильно-дорожной инфраструктуры.</w:t>
      </w:r>
    </w:p>
    <w:p w:rsidR="004C1822" w:rsidRPr="004C1822" w:rsidRDefault="004C1822" w:rsidP="004C1822">
      <w:pPr>
        <w:widowControl w:val="0"/>
        <w:autoSpaceDE w:val="0"/>
        <w:autoSpaceDN w:val="0"/>
        <w:adjustRightInd w:val="0"/>
        <w:spacing w:after="0" w:line="240" w:lineRule="auto"/>
        <w:ind w:firstLine="708"/>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C1822" w:rsidRPr="004C1822" w:rsidRDefault="004C1822" w:rsidP="004C1822">
      <w:pPr>
        <w:widowControl w:val="0"/>
        <w:autoSpaceDE w:val="0"/>
        <w:autoSpaceDN w:val="0"/>
        <w:adjustRightInd w:val="0"/>
        <w:spacing w:after="0" w:line="240" w:lineRule="auto"/>
        <w:ind w:firstLine="708"/>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Показатели подпрограммы   указаны в таблице № 5 к муниципальной программе </w:t>
      </w:r>
      <w:proofErr w:type="spellStart"/>
      <w:proofErr w:type="gram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w:t>
      </w:r>
      <w:proofErr w:type="gramEnd"/>
      <w:r w:rsidRPr="004C1822">
        <w:rPr>
          <w:rFonts w:ascii="Times New Roman" w:eastAsia="Calibri" w:hAnsi="Times New Roman" w:cs="Times New Roman"/>
          <w:sz w:val="20"/>
          <w:szCs w:val="20"/>
        </w:rPr>
        <w:t xml:space="preserve"> поселения «Развитие территории поселения». </w:t>
      </w:r>
    </w:p>
    <w:p w:rsidR="004C1822" w:rsidRPr="004C1822" w:rsidRDefault="004C1822" w:rsidP="004C1822">
      <w:pPr>
        <w:spacing w:after="0" w:line="240" w:lineRule="auto"/>
        <w:ind w:firstLine="720"/>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Подпрограмму предусматривается реализовать в 2020-2026 годах в один этап.</w:t>
      </w: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3. Характеристика основных мероприятий подпрограммы «Ремонт и содержание муниципальных дорог"</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Подпрограмма включает основное мероприятие:</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строительство, реконструкция, содержание, капитальный (</w:t>
      </w:r>
      <w:proofErr w:type="gramStart"/>
      <w:r w:rsidRPr="004C1822">
        <w:rPr>
          <w:rFonts w:ascii="Times New Roman" w:eastAsia="Calibri" w:hAnsi="Times New Roman" w:cs="Times New Roman"/>
          <w:sz w:val="20"/>
          <w:szCs w:val="20"/>
        </w:rPr>
        <w:t>текущий)  ремонт</w:t>
      </w:r>
      <w:proofErr w:type="gramEnd"/>
      <w:r w:rsidRPr="004C1822">
        <w:rPr>
          <w:rFonts w:ascii="Times New Roman" w:eastAsia="Calibri" w:hAnsi="Times New Roman" w:cs="Times New Roman"/>
          <w:sz w:val="20"/>
          <w:szCs w:val="20"/>
        </w:rPr>
        <w:t xml:space="preserve"> автомобильных дорог общего пользования местного значения.</w:t>
      </w:r>
    </w:p>
    <w:p w:rsidR="004C1822" w:rsidRPr="004C1822" w:rsidRDefault="004C1822" w:rsidP="004C1822">
      <w:pPr>
        <w:spacing w:after="0" w:line="240" w:lineRule="auto"/>
        <w:jc w:val="center"/>
        <w:rPr>
          <w:rFonts w:ascii="Times New Roman" w:eastAsia="Calibri" w:hAnsi="Times New Roman" w:cs="Times New Roman"/>
          <w:sz w:val="20"/>
          <w:szCs w:val="20"/>
        </w:rPr>
      </w:pPr>
    </w:p>
    <w:p w:rsidR="004C1822" w:rsidRPr="004C1822" w:rsidRDefault="004C1822" w:rsidP="004C1822">
      <w:pPr>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 xml:space="preserve">Раздел 4. Информация по ресурсному обеспечению подпрограммы «Ремонт и содержание муниципальных дорог» </w:t>
      </w:r>
    </w:p>
    <w:p w:rsidR="004C1822" w:rsidRPr="004C1822" w:rsidRDefault="004C1822" w:rsidP="004C1822">
      <w:pPr>
        <w:spacing w:after="0" w:line="240" w:lineRule="auto"/>
        <w:jc w:val="center"/>
        <w:rPr>
          <w:rFonts w:ascii="Times New Roman" w:eastAsia="Calibri" w:hAnsi="Times New Roman" w:cs="Times New Roman"/>
          <w:b/>
          <w:sz w:val="20"/>
          <w:szCs w:val="20"/>
        </w:rPr>
      </w:pPr>
    </w:p>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Финансирование реализации подпрограммы осуществляется в рамках текущего </w:t>
      </w:r>
      <w:proofErr w:type="gramStart"/>
      <w:r w:rsidRPr="004C1822">
        <w:rPr>
          <w:rFonts w:ascii="Times New Roman" w:hAnsi="Times New Roman" w:cs="Times New Roman"/>
          <w:sz w:val="20"/>
          <w:szCs w:val="20"/>
        </w:rPr>
        <w:t>финансирования  администрации</w:t>
      </w:r>
      <w:proofErr w:type="gramEnd"/>
      <w:r w:rsidRPr="004C1822">
        <w:rPr>
          <w:rFonts w:ascii="Times New Roman" w:hAnsi="Times New Roman" w:cs="Times New Roman"/>
          <w:sz w:val="20"/>
          <w:szCs w:val="20"/>
        </w:rPr>
        <w:t xml:space="preserve">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С 2020 года финансирование программных мероприятий осуществляется за счет межбюджетных трансфертов, поступивших из бюджета Лискинского муниципального района. </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Общий объем финансирования подпрограммы составляет: </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Times New Roman" w:hAnsi="Times New Roman" w:cs="Times New Roman"/>
          <w:sz w:val="20"/>
          <w:szCs w:val="20"/>
          <w:lang w:eastAsia="ru-RU"/>
        </w:rPr>
        <w:t xml:space="preserve">1651,1 </w:t>
      </w:r>
      <w:r w:rsidRPr="004C1822">
        <w:rPr>
          <w:rFonts w:ascii="Times New Roman" w:eastAsia="Calibri" w:hAnsi="Times New Roman" w:cs="Times New Roman"/>
          <w:sz w:val="20"/>
          <w:szCs w:val="20"/>
        </w:rPr>
        <w:t>тыс. рублей, в том числе:</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2020 год – 1651,1 тыс. рублей;</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2021 год –  0 тыс. рублей;</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2022 год –  </w:t>
      </w:r>
      <w:bookmarkStart w:id="20" w:name="_Hlk57386340"/>
      <w:r w:rsidRPr="004C1822">
        <w:rPr>
          <w:rFonts w:ascii="Times New Roman" w:eastAsia="Calibri" w:hAnsi="Times New Roman" w:cs="Times New Roman"/>
          <w:sz w:val="20"/>
          <w:szCs w:val="20"/>
        </w:rPr>
        <w:t>0 тыс. рублей;</w:t>
      </w:r>
      <w:bookmarkEnd w:id="20"/>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2023 год-   0 тыс. рублей;</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2024 год-   0 тыс. рублей;</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2025 год-   0 тыс. рублей;</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2026 год-    0 тыс. рублей;</w:t>
      </w: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uppressAutoHyphens/>
        <w:spacing w:after="0" w:line="240" w:lineRule="auto"/>
        <w:ind w:firstLine="709"/>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«Финансовое обеспечение реализации подпрограммы»</w:t>
      </w:r>
    </w:p>
    <w:p w:rsidR="004C1822" w:rsidRPr="004C1822" w:rsidRDefault="004C1822" w:rsidP="004C1822">
      <w:pPr>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657"/>
        <w:gridCol w:w="781"/>
        <w:gridCol w:w="781"/>
        <w:gridCol w:w="781"/>
        <w:gridCol w:w="730"/>
        <w:gridCol w:w="781"/>
        <w:gridCol w:w="781"/>
        <w:gridCol w:w="781"/>
        <w:gridCol w:w="884"/>
      </w:tblGrid>
      <w:tr w:rsidR="004C1822" w:rsidRPr="004C1822" w:rsidTr="004C1822">
        <w:tc>
          <w:tcPr>
            <w:tcW w:w="1636" w:type="dxa"/>
            <w:vMerge w:val="restart"/>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Наименование подпрограммы</w:t>
            </w:r>
          </w:p>
        </w:tc>
        <w:tc>
          <w:tcPr>
            <w:tcW w:w="1657" w:type="dxa"/>
            <w:vMerge w:val="restart"/>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Источник ресурсного обеспечения</w:t>
            </w:r>
          </w:p>
        </w:tc>
        <w:tc>
          <w:tcPr>
            <w:tcW w:w="6300" w:type="dxa"/>
            <w:gridSpan w:val="8"/>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Оценка расходов по годам реализации подпрограммы, тыс. руб.</w:t>
            </w:r>
            <w:r w:rsidRPr="004C1822">
              <w:rPr>
                <w:rFonts w:ascii="Times New Roman" w:eastAsia="Calibri" w:hAnsi="Times New Roman" w:cs="Times New Roman"/>
                <w:sz w:val="20"/>
                <w:szCs w:val="20"/>
              </w:rPr>
              <w:tab/>
            </w:r>
            <w:r w:rsidRPr="004C1822">
              <w:rPr>
                <w:rFonts w:ascii="Times New Roman" w:eastAsia="Calibri" w:hAnsi="Times New Roman" w:cs="Times New Roman"/>
                <w:sz w:val="20"/>
                <w:szCs w:val="20"/>
              </w:rPr>
              <w:tab/>
            </w:r>
            <w:r w:rsidRPr="004C1822">
              <w:rPr>
                <w:rFonts w:ascii="Times New Roman" w:eastAsia="Calibri" w:hAnsi="Times New Roman" w:cs="Times New Roman"/>
                <w:sz w:val="20"/>
                <w:szCs w:val="20"/>
              </w:rPr>
              <w:tab/>
            </w:r>
          </w:p>
        </w:tc>
      </w:tr>
      <w:tr w:rsidR="004C1822" w:rsidRPr="004C1822" w:rsidTr="004C1822">
        <w:tc>
          <w:tcPr>
            <w:tcW w:w="1636" w:type="dxa"/>
            <w:vMerge/>
          </w:tcPr>
          <w:p w:rsidR="004C1822" w:rsidRPr="004C1822" w:rsidRDefault="004C1822" w:rsidP="004C1822">
            <w:pPr>
              <w:spacing w:after="0" w:line="240" w:lineRule="auto"/>
              <w:rPr>
                <w:rFonts w:ascii="Times New Roman" w:eastAsia="Calibri" w:hAnsi="Times New Roman" w:cs="Times New Roman"/>
                <w:sz w:val="20"/>
                <w:szCs w:val="20"/>
              </w:rPr>
            </w:pPr>
          </w:p>
        </w:tc>
        <w:tc>
          <w:tcPr>
            <w:tcW w:w="1657" w:type="dxa"/>
            <w:vMerge/>
          </w:tcPr>
          <w:p w:rsidR="004C1822" w:rsidRPr="004C1822" w:rsidRDefault="004C1822" w:rsidP="004C1822">
            <w:pPr>
              <w:spacing w:after="0" w:line="240" w:lineRule="auto"/>
              <w:rPr>
                <w:rFonts w:ascii="Times New Roman" w:eastAsia="Calibri" w:hAnsi="Times New Roman" w:cs="Times New Roman"/>
                <w:sz w:val="20"/>
                <w:szCs w:val="20"/>
              </w:rPr>
            </w:pPr>
          </w:p>
        </w:tc>
        <w:tc>
          <w:tcPr>
            <w:tcW w:w="781"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2020</w:t>
            </w:r>
          </w:p>
        </w:tc>
        <w:tc>
          <w:tcPr>
            <w:tcW w:w="781"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2021</w:t>
            </w:r>
          </w:p>
        </w:tc>
        <w:tc>
          <w:tcPr>
            <w:tcW w:w="781"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2022</w:t>
            </w:r>
          </w:p>
        </w:tc>
        <w:tc>
          <w:tcPr>
            <w:tcW w:w="730"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2023</w:t>
            </w:r>
          </w:p>
        </w:tc>
        <w:tc>
          <w:tcPr>
            <w:tcW w:w="781"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2024</w:t>
            </w:r>
          </w:p>
        </w:tc>
        <w:tc>
          <w:tcPr>
            <w:tcW w:w="781"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2025</w:t>
            </w:r>
          </w:p>
        </w:tc>
        <w:tc>
          <w:tcPr>
            <w:tcW w:w="781"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2026</w:t>
            </w:r>
          </w:p>
        </w:tc>
        <w:tc>
          <w:tcPr>
            <w:tcW w:w="884"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Всего</w:t>
            </w:r>
          </w:p>
        </w:tc>
      </w:tr>
      <w:tr w:rsidR="004C1822" w:rsidRPr="004C1822" w:rsidTr="004C1822">
        <w:tc>
          <w:tcPr>
            <w:tcW w:w="1636" w:type="dxa"/>
            <w:vMerge w:val="restart"/>
          </w:tcPr>
          <w:p w:rsidR="004C1822" w:rsidRPr="004C1822" w:rsidRDefault="004C1822" w:rsidP="004C1822">
            <w:pPr>
              <w:spacing w:after="0" w:line="240" w:lineRule="auto"/>
              <w:rPr>
                <w:rFonts w:ascii="Times New Roman" w:eastAsia="Calibri" w:hAnsi="Times New Roman" w:cs="Times New Roman"/>
                <w:bCs/>
                <w:sz w:val="20"/>
                <w:szCs w:val="20"/>
              </w:rPr>
            </w:pPr>
            <w:r w:rsidRPr="004C1822">
              <w:rPr>
                <w:rFonts w:ascii="Times New Roman" w:eastAsia="Calibri" w:hAnsi="Times New Roman" w:cs="Times New Roman"/>
                <w:bCs/>
                <w:sz w:val="20"/>
                <w:szCs w:val="20"/>
              </w:rPr>
              <w:t>Ремонт и содержание муниципальных дорог</w:t>
            </w:r>
          </w:p>
        </w:tc>
        <w:tc>
          <w:tcPr>
            <w:tcW w:w="1657"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Всего, в том числе:</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1651,1</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3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884"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1651,1</w:t>
            </w:r>
          </w:p>
        </w:tc>
      </w:tr>
      <w:tr w:rsidR="004C1822" w:rsidRPr="004C1822" w:rsidTr="004C1822">
        <w:tc>
          <w:tcPr>
            <w:tcW w:w="1636" w:type="dxa"/>
            <w:vMerge/>
          </w:tcPr>
          <w:p w:rsidR="004C1822" w:rsidRPr="004C1822" w:rsidRDefault="004C1822" w:rsidP="004C1822">
            <w:pPr>
              <w:spacing w:after="0" w:line="240" w:lineRule="auto"/>
              <w:rPr>
                <w:rFonts w:ascii="Times New Roman" w:eastAsia="Calibri" w:hAnsi="Times New Roman" w:cs="Times New Roman"/>
                <w:sz w:val="20"/>
                <w:szCs w:val="20"/>
              </w:rPr>
            </w:pPr>
          </w:p>
        </w:tc>
        <w:tc>
          <w:tcPr>
            <w:tcW w:w="1657"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Федеральный бюджет</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3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884"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r>
      <w:tr w:rsidR="004C1822" w:rsidRPr="004C1822" w:rsidTr="004C1822">
        <w:tc>
          <w:tcPr>
            <w:tcW w:w="1636" w:type="dxa"/>
            <w:vMerge/>
          </w:tcPr>
          <w:p w:rsidR="004C1822" w:rsidRPr="004C1822" w:rsidRDefault="004C1822" w:rsidP="004C1822">
            <w:pPr>
              <w:spacing w:after="0" w:line="240" w:lineRule="auto"/>
              <w:rPr>
                <w:rFonts w:ascii="Times New Roman" w:eastAsia="Calibri" w:hAnsi="Times New Roman" w:cs="Times New Roman"/>
                <w:sz w:val="20"/>
                <w:szCs w:val="20"/>
              </w:rPr>
            </w:pPr>
          </w:p>
        </w:tc>
        <w:tc>
          <w:tcPr>
            <w:tcW w:w="1657"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Областной бюджет</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3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c>
          <w:tcPr>
            <w:tcW w:w="884"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p>
        </w:tc>
      </w:tr>
      <w:tr w:rsidR="004C1822" w:rsidRPr="004C1822" w:rsidTr="004C1822">
        <w:tc>
          <w:tcPr>
            <w:tcW w:w="1636" w:type="dxa"/>
            <w:vMerge/>
          </w:tcPr>
          <w:p w:rsidR="004C1822" w:rsidRPr="004C1822" w:rsidRDefault="004C1822" w:rsidP="004C1822">
            <w:pPr>
              <w:spacing w:after="0" w:line="240" w:lineRule="auto"/>
              <w:rPr>
                <w:rFonts w:ascii="Times New Roman" w:eastAsia="Calibri" w:hAnsi="Times New Roman" w:cs="Times New Roman"/>
                <w:sz w:val="20"/>
                <w:szCs w:val="20"/>
              </w:rPr>
            </w:pPr>
          </w:p>
        </w:tc>
        <w:tc>
          <w:tcPr>
            <w:tcW w:w="1657" w:type="dxa"/>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Межбюджетные трансферты</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1651,1</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30"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81"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884" w:type="dxa"/>
            <w:shd w:val="clear" w:color="auto" w:fill="auto"/>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1651,1</w:t>
            </w:r>
          </w:p>
        </w:tc>
      </w:tr>
    </w:tbl>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widowControl w:val="0"/>
        <w:suppressAutoHyphens/>
        <w:spacing w:after="0" w:line="240" w:lineRule="auto"/>
        <w:jc w:val="center"/>
        <w:textAlignment w:val="baseline"/>
        <w:rPr>
          <w:rFonts w:ascii="Times New Roman" w:eastAsia="Calibri" w:hAnsi="Times New Roman" w:cs="Times New Roman"/>
          <w:b/>
          <w:kern w:val="2"/>
          <w:sz w:val="20"/>
          <w:szCs w:val="20"/>
          <w:lang w:val="de-DE" w:eastAsia="fa-IR" w:bidi="fa-IR"/>
        </w:rPr>
      </w:pPr>
      <w:r w:rsidRPr="004C1822">
        <w:rPr>
          <w:rFonts w:ascii="Times New Roman" w:eastAsia="Calibri" w:hAnsi="Times New Roman" w:cs="Times New Roman"/>
          <w:b/>
          <w:kern w:val="2"/>
          <w:sz w:val="20"/>
          <w:szCs w:val="20"/>
          <w:lang w:eastAsia="fa-IR" w:bidi="fa-IR"/>
        </w:rPr>
        <w:t>Раздел 5. Оценка эффективности социально экономических последствий от реализации программы</w:t>
      </w:r>
    </w:p>
    <w:p w:rsidR="004C1822" w:rsidRPr="004C1822" w:rsidRDefault="004C1822" w:rsidP="004C182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Эффективность реализации Программы зависит от результатов, полученных в сфере деятельности транспорта и вне его.</w:t>
      </w:r>
    </w:p>
    <w:p w:rsidR="004C1822" w:rsidRPr="004C1822" w:rsidRDefault="004C1822" w:rsidP="004C182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К числу социально-экономических последствий модернизации и развития сети дорог общего пользования относятся:</w:t>
      </w:r>
    </w:p>
    <w:p w:rsidR="004C1822" w:rsidRPr="004C1822" w:rsidRDefault="004C1822" w:rsidP="004C182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повышение уровня и улучшение социальных условий жизни населения;</w:t>
      </w:r>
    </w:p>
    <w:p w:rsidR="004C1822" w:rsidRPr="004C1822" w:rsidRDefault="004C1822" w:rsidP="004C182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улучшение транспортного обслуживания населения, проживающего в поселении;</w:t>
      </w:r>
    </w:p>
    <w:p w:rsidR="004C1822" w:rsidRPr="004C1822" w:rsidRDefault="004C1822" w:rsidP="004C182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снижение негативного влияния дорожно-транспортного комплекса на окружающую среду.</w:t>
      </w:r>
    </w:p>
    <w:p w:rsidR="004C1822" w:rsidRPr="004C1822" w:rsidRDefault="004C1822" w:rsidP="004C182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lastRenderedPageBreak/>
        <w:t>Последовательная реализация мероприятий Программы будет способствовать удобству и безопасности движения на дорогах общего пользования. Повышение транспортной доступности за счет развития сети дорог общего пользования будет способствовать улучшению качества жизни населения и росту производительности труда в отраслях экономики поселения.</w:t>
      </w:r>
    </w:p>
    <w:p w:rsidR="004C1822" w:rsidRPr="004C1822" w:rsidRDefault="004C1822" w:rsidP="004C182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Это позволит решить следующие задачи Программы:</w:t>
      </w:r>
    </w:p>
    <w:p w:rsidR="004C1822" w:rsidRPr="004C1822" w:rsidRDefault="004C1822" w:rsidP="004C182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1. Поддержание дорог общего пользования и искусственных сооружений на них на уровне, соответствующем категории дороги, путем содержания 100 процентов дорог и сооружений на них.</w:t>
      </w:r>
    </w:p>
    <w:p w:rsidR="004C1822" w:rsidRPr="004C1822" w:rsidRDefault="004C1822" w:rsidP="004C182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 Сохранение протяженности соответствующих нормативным требованиям дорог общего пользования за счет ремонта.</w:t>
      </w:r>
    </w:p>
    <w:p w:rsidR="004C1822" w:rsidRPr="004C1822" w:rsidRDefault="004C1822" w:rsidP="004C1822">
      <w:pPr>
        <w:spacing w:after="0" w:line="240" w:lineRule="auto"/>
        <w:jc w:val="right"/>
        <w:rPr>
          <w:rFonts w:ascii="Times New Roman" w:eastAsia="Calibri" w:hAnsi="Times New Roman" w:cs="Times New Roman"/>
          <w:sz w:val="20"/>
          <w:szCs w:val="20"/>
        </w:rPr>
      </w:pPr>
    </w:p>
    <w:p w:rsidR="004C1822" w:rsidRPr="004C1822" w:rsidRDefault="004C1822" w:rsidP="004C1822">
      <w:pPr>
        <w:spacing w:after="0" w:line="240" w:lineRule="auto"/>
        <w:jc w:val="right"/>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jc w:val="right"/>
        <w:rPr>
          <w:rFonts w:ascii="Times New Roman" w:eastAsia="Calibri" w:hAnsi="Times New Roman" w:cs="Times New Roman"/>
          <w:sz w:val="20"/>
          <w:szCs w:val="20"/>
        </w:rPr>
      </w:pPr>
    </w:p>
    <w:p w:rsidR="004C1822" w:rsidRPr="004C1822" w:rsidRDefault="004C1822" w:rsidP="004C1822">
      <w:pPr>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приложение </w:t>
      </w:r>
    </w:p>
    <w:p w:rsidR="004C1822" w:rsidRPr="004C1822" w:rsidRDefault="004C1822" w:rsidP="004C1822">
      <w:pPr>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к муниципальной подпрограмме </w:t>
      </w:r>
    </w:p>
    <w:p w:rsidR="004C1822" w:rsidRPr="004C1822" w:rsidRDefault="004C1822" w:rsidP="004C1822">
      <w:pPr>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«Ремонт и содержание муниципальных дорог» </w:t>
      </w:r>
    </w:p>
    <w:p w:rsidR="004C1822" w:rsidRPr="004C1822" w:rsidRDefault="004C1822" w:rsidP="004C1822">
      <w:pPr>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Таблица № 3</w:t>
      </w:r>
    </w:p>
    <w:p w:rsidR="004C1822" w:rsidRPr="004C1822" w:rsidRDefault="004C1822" w:rsidP="004C1822">
      <w:pPr>
        <w:spacing w:after="0" w:line="240" w:lineRule="auto"/>
        <w:jc w:val="center"/>
        <w:rPr>
          <w:rFonts w:ascii="Times New Roman" w:eastAsia="Calibri" w:hAnsi="Times New Roman" w:cs="Times New Roman"/>
          <w:sz w:val="20"/>
          <w:szCs w:val="20"/>
        </w:rPr>
      </w:pPr>
    </w:p>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Перечень</w:t>
      </w:r>
    </w:p>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основных мероприятий </w:t>
      </w:r>
      <w:proofErr w:type="gramStart"/>
      <w:r w:rsidRPr="004C1822">
        <w:rPr>
          <w:rFonts w:ascii="Times New Roman" w:eastAsia="Calibri" w:hAnsi="Times New Roman" w:cs="Times New Roman"/>
          <w:sz w:val="20"/>
          <w:szCs w:val="20"/>
        </w:rPr>
        <w:t>подпрограммы  ремонт</w:t>
      </w:r>
      <w:proofErr w:type="gramEnd"/>
      <w:r w:rsidRPr="004C1822">
        <w:rPr>
          <w:rFonts w:ascii="Times New Roman" w:eastAsia="Calibri" w:hAnsi="Times New Roman" w:cs="Times New Roman"/>
          <w:sz w:val="20"/>
          <w:szCs w:val="20"/>
        </w:rPr>
        <w:t xml:space="preserve"> и содержание </w:t>
      </w:r>
    </w:p>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муниципальных дорог</w:t>
      </w:r>
    </w:p>
    <w:p w:rsidR="004C1822" w:rsidRPr="004C1822" w:rsidRDefault="004C1822" w:rsidP="004C1822">
      <w:pPr>
        <w:spacing w:after="0" w:line="228" w:lineRule="auto"/>
        <w:jc w:val="center"/>
        <w:rPr>
          <w:rFonts w:ascii="Times New Roman" w:eastAsia="Calibri" w:hAnsi="Times New Roman" w:cs="Times New Roman"/>
          <w:sz w:val="20"/>
          <w:szCs w:val="20"/>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4C1822" w:rsidRPr="004C1822" w:rsidTr="004C1822">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Наименование показателя результативности</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(целевых индикаторов) </w:t>
            </w:r>
          </w:p>
        </w:tc>
      </w:tr>
      <w:tr w:rsidR="004C1822" w:rsidRPr="004C1822" w:rsidTr="004C1822">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r>
      <w:tr w:rsidR="004C1822" w:rsidRPr="004C1822" w:rsidTr="004C1822">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2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20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r>
      <w:tr w:rsidR="004C1822" w:rsidRPr="004C1822" w:rsidTr="004C182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4C1822">
              <w:rPr>
                <w:rFonts w:ascii="Times New Roman" w:eastAsia="Calibri" w:hAnsi="Times New Roman" w:cs="Times New Roman"/>
                <w:kern w:val="2"/>
                <w:sz w:val="20"/>
                <w:szCs w:val="20"/>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napToGri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suppressAutoHyphens/>
              <w:spacing w:after="0" w:line="240" w:lineRule="auto"/>
              <w:textAlignment w:val="baseline"/>
              <w:rPr>
                <w:rFonts w:ascii="Times New Roman" w:eastAsia="Calibri" w:hAnsi="Times New Roman" w:cs="Times New Roman"/>
                <w:kern w:val="2"/>
                <w:sz w:val="20"/>
                <w:szCs w:val="20"/>
                <w:lang w:val="de-DE" w:eastAsia="fa-IR" w:bidi="fa-IR"/>
              </w:rPr>
            </w:pPr>
            <w:proofErr w:type="spellStart"/>
            <w:r w:rsidRPr="004C1822">
              <w:rPr>
                <w:rFonts w:ascii="Times New Roman" w:eastAsia="Calibri" w:hAnsi="Times New Roman" w:cs="Times New Roman"/>
                <w:kern w:val="2"/>
                <w:sz w:val="20"/>
                <w:szCs w:val="20"/>
                <w:lang w:val="de-DE" w:eastAsia="fa-IR" w:bidi="fa-IR"/>
              </w:rPr>
              <w:t>Администрация</w:t>
            </w:r>
            <w:proofErr w:type="spellEnd"/>
            <w:r w:rsidRPr="004C1822">
              <w:rPr>
                <w:rFonts w:ascii="Times New Roman" w:eastAsia="Calibri" w:hAnsi="Times New Roman" w:cs="Times New Roman"/>
                <w:kern w:val="2"/>
                <w:sz w:val="20"/>
                <w:szCs w:val="20"/>
                <w:lang w:val="de-DE" w:eastAsia="fa-IR" w:bidi="fa-IR"/>
              </w:rPr>
              <w:t xml:space="preserve"> </w:t>
            </w:r>
            <w:r w:rsidRPr="004C1822">
              <w:rPr>
                <w:rFonts w:ascii="Times New Roman" w:eastAsia="Calibri" w:hAnsi="Times New Roman" w:cs="Times New Roman"/>
                <w:kern w:val="2"/>
                <w:sz w:val="20"/>
                <w:szCs w:val="20"/>
                <w:lang w:eastAsia="fa-IR" w:bidi="fa-IR"/>
              </w:rPr>
              <w:t xml:space="preserve"> сельского </w:t>
            </w:r>
            <w:proofErr w:type="spellStart"/>
            <w:r w:rsidRPr="004C1822">
              <w:rPr>
                <w:rFonts w:ascii="Times New Roman" w:eastAsia="Calibri" w:hAnsi="Times New Roman" w:cs="Times New Roman"/>
                <w:kern w:val="2"/>
                <w:sz w:val="20"/>
                <w:szCs w:val="20"/>
                <w:lang w:val="de-DE" w:eastAsia="fa-IR" w:bidi="fa-IR"/>
              </w:rPr>
              <w:t>поселения</w:t>
            </w:r>
            <w:proofErr w:type="spellEnd"/>
            <w:r w:rsidRPr="004C1822">
              <w:rPr>
                <w:rFonts w:ascii="Times New Roman" w:eastAsia="Calibri" w:hAnsi="Times New Roman" w:cs="Times New Roman"/>
                <w:kern w:val="2"/>
                <w:sz w:val="20"/>
                <w:szCs w:val="20"/>
                <w:lang w:eastAsia="fa-IR" w:bidi="fa-IR"/>
              </w:rPr>
              <w:t xml:space="preserve">, жители </w:t>
            </w:r>
            <w:proofErr w:type="spellStart"/>
            <w:r w:rsidRPr="004C1822">
              <w:rPr>
                <w:rFonts w:ascii="Times New Roman" w:eastAsia="Calibri" w:hAnsi="Times New Roman" w:cs="Times New Roman"/>
                <w:kern w:val="2"/>
                <w:sz w:val="20"/>
                <w:szCs w:val="20"/>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безопасность движения</w:t>
            </w:r>
          </w:p>
        </w:tc>
      </w:tr>
      <w:tr w:rsidR="004C1822" w:rsidRPr="004C1822" w:rsidTr="004C182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4C1822">
              <w:rPr>
                <w:rFonts w:ascii="Times New Roman" w:eastAsia="Calibri" w:hAnsi="Times New Roman" w:cs="Times New Roman"/>
                <w:kern w:val="2"/>
                <w:sz w:val="20"/>
                <w:szCs w:val="20"/>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suppressAutoHyphens/>
              <w:spacing w:after="0" w:line="240" w:lineRule="auto"/>
              <w:textAlignment w:val="baseline"/>
              <w:rPr>
                <w:rFonts w:ascii="Times New Roman" w:eastAsia="Calibri" w:hAnsi="Times New Roman" w:cs="Times New Roman"/>
                <w:kern w:val="2"/>
                <w:sz w:val="20"/>
                <w:szCs w:val="20"/>
                <w:lang w:eastAsia="fa-IR" w:bidi="fa-IR"/>
              </w:rPr>
            </w:pPr>
            <w:r w:rsidRPr="004C1822">
              <w:rPr>
                <w:rFonts w:ascii="Times New Roman" w:eastAsia="Calibri" w:hAnsi="Times New Roman" w:cs="Times New Roman"/>
                <w:kern w:val="2"/>
                <w:sz w:val="20"/>
                <w:szCs w:val="20"/>
                <w:lang w:eastAsia="fa-IR" w:bidi="fa-IR"/>
              </w:rPr>
              <w:t>Посыпка внутри поселковых дорог ПГС (против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proofErr w:type="spellStart"/>
            <w:r w:rsidRPr="004C1822">
              <w:rPr>
                <w:rFonts w:ascii="Times New Roman" w:eastAsia="Calibri" w:hAnsi="Times New Roman" w:cs="Times New Roman"/>
                <w:kern w:val="2"/>
                <w:sz w:val="20"/>
                <w:szCs w:val="20"/>
                <w:lang w:val="de-DE" w:eastAsia="fa-IR" w:bidi="fa-IR"/>
              </w:rPr>
              <w:t>Администрация</w:t>
            </w:r>
            <w:proofErr w:type="spellEnd"/>
            <w:r w:rsidRPr="004C1822">
              <w:rPr>
                <w:rFonts w:ascii="Times New Roman" w:eastAsia="Calibri" w:hAnsi="Times New Roman" w:cs="Times New Roman"/>
                <w:kern w:val="2"/>
                <w:sz w:val="20"/>
                <w:szCs w:val="20"/>
                <w:lang w:val="de-DE" w:eastAsia="fa-IR" w:bidi="fa-IR"/>
              </w:rPr>
              <w:t xml:space="preserve"> </w:t>
            </w:r>
            <w:r w:rsidRPr="004C1822">
              <w:rPr>
                <w:rFonts w:ascii="Times New Roman" w:eastAsia="Calibri" w:hAnsi="Times New Roman" w:cs="Times New Roman"/>
                <w:kern w:val="2"/>
                <w:sz w:val="20"/>
                <w:szCs w:val="20"/>
                <w:lang w:eastAsia="fa-IR" w:bidi="fa-IR"/>
              </w:rPr>
              <w:t xml:space="preserve">сельского </w:t>
            </w:r>
            <w:proofErr w:type="spellStart"/>
            <w:r w:rsidRPr="004C1822">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безопасность движения</w:t>
            </w:r>
          </w:p>
        </w:tc>
      </w:tr>
      <w:tr w:rsidR="004C1822" w:rsidRPr="004C1822" w:rsidTr="004C182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4C1822">
              <w:rPr>
                <w:rFonts w:ascii="Times New Roman" w:eastAsia="Calibri" w:hAnsi="Times New Roman" w:cs="Times New Roman"/>
                <w:kern w:val="2"/>
                <w:sz w:val="20"/>
                <w:szCs w:val="20"/>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napToGrid w:val="0"/>
              <w:spacing w:after="0" w:line="240" w:lineRule="auto"/>
              <w:rPr>
                <w:rFonts w:ascii="Times New Roman" w:eastAsia="Calibri" w:hAnsi="Times New Roman" w:cs="Times New Roman"/>
                <w:sz w:val="20"/>
                <w:szCs w:val="20"/>
              </w:rPr>
            </w:pPr>
            <w:proofErr w:type="spellStart"/>
            <w:r w:rsidRPr="004C1822">
              <w:rPr>
                <w:rFonts w:ascii="Times New Roman" w:eastAsia="Calibri" w:hAnsi="Times New Roman" w:cs="Times New Roman"/>
                <w:sz w:val="20"/>
                <w:szCs w:val="20"/>
              </w:rPr>
              <w:t>Обкос</w:t>
            </w:r>
            <w:proofErr w:type="spellEnd"/>
            <w:r w:rsidRPr="004C1822">
              <w:rPr>
                <w:rFonts w:ascii="Times New Roman" w:eastAsia="Calibri" w:hAnsi="Times New Roman" w:cs="Times New Roman"/>
                <w:sz w:val="20"/>
                <w:szCs w:val="20"/>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proofErr w:type="spellStart"/>
            <w:r w:rsidRPr="004C1822">
              <w:rPr>
                <w:rFonts w:ascii="Times New Roman" w:eastAsia="Calibri" w:hAnsi="Times New Roman" w:cs="Times New Roman"/>
                <w:kern w:val="2"/>
                <w:sz w:val="20"/>
                <w:szCs w:val="20"/>
                <w:lang w:val="de-DE" w:eastAsia="fa-IR" w:bidi="fa-IR"/>
              </w:rPr>
              <w:t>Администрация</w:t>
            </w:r>
            <w:proofErr w:type="spellEnd"/>
            <w:r w:rsidRPr="004C1822">
              <w:rPr>
                <w:rFonts w:ascii="Times New Roman" w:eastAsia="Calibri" w:hAnsi="Times New Roman" w:cs="Times New Roman"/>
                <w:kern w:val="2"/>
                <w:sz w:val="20"/>
                <w:szCs w:val="20"/>
                <w:lang w:val="de-DE" w:eastAsia="fa-IR" w:bidi="fa-IR"/>
              </w:rPr>
              <w:t xml:space="preserve"> </w:t>
            </w:r>
            <w:r w:rsidRPr="004C1822">
              <w:rPr>
                <w:rFonts w:ascii="Times New Roman" w:eastAsia="Calibri" w:hAnsi="Times New Roman" w:cs="Times New Roman"/>
                <w:kern w:val="2"/>
                <w:sz w:val="20"/>
                <w:szCs w:val="20"/>
                <w:lang w:eastAsia="fa-IR" w:bidi="fa-IR"/>
              </w:rPr>
              <w:t xml:space="preserve"> сельского </w:t>
            </w:r>
            <w:proofErr w:type="spellStart"/>
            <w:r w:rsidRPr="004C1822">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безопасность движения</w:t>
            </w:r>
          </w:p>
        </w:tc>
      </w:tr>
      <w:tr w:rsidR="004C1822" w:rsidRPr="004C1822" w:rsidTr="004C182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4C1822">
              <w:rPr>
                <w:rFonts w:ascii="Times New Roman" w:eastAsia="Calibri" w:hAnsi="Times New Roman" w:cs="Times New Roman"/>
                <w:kern w:val="2"/>
                <w:sz w:val="20"/>
                <w:szCs w:val="20"/>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napToGri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proofErr w:type="spellStart"/>
            <w:r w:rsidRPr="004C1822">
              <w:rPr>
                <w:rFonts w:ascii="Times New Roman" w:eastAsia="Calibri" w:hAnsi="Times New Roman" w:cs="Times New Roman"/>
                <w:kern w:val="2"/>
                <w:sz w:val="20"/>
                <w:szCs w:val="20"/>
                <w:lang w:val="de-DE" w:eastAsia="fa-IR" w:bidi="fa-IR"/>
              </w:rPr>
              <w:t>Администрация</w:t>
            </w:r>
            <w:proofErr w:type="spellEnd"/>
            <w:r w:rsidRPr="004C1822">
              <w:rPr>
                <w:rFonts w:ascii="Times New Roman" w:eastAsia="Calibri" w:hAnsi="Times New Roman" w:cs="Times New Roman"/>
                <w:kern w:val="2"/>
                <w:sz w:val="20"/>
                <w:szCs w:val="20"/>
                <w:lang w:val="de-DE" w:eastAsia="fa-IR" w:bidi="fa-IR"/>
              </w:rPr>
              <w:t xml:space="preserve"> </w:t>
            </w:r>
            <w:r w:rsidRPr="004C1822">
              <w:rPr>
                <w:rFonts w:ascii="Times New Roman" w:eastAsia="Calibri" w:hAnsi="Times New Roman" w:cs="Times New Roman"/>
                <w:kern w:val="2"/>
                <w:sz w:val="20"/>
                <w:szCs w:val="20"/>
                <w:lang w:eastAsia="fa-IR" w:bidi="fa-IR"/>
              </w:rPr>
              <w:t xml:space="preserve"> сельского </w:t>
            </w:r>
            <w:proofErr w:type="spellStart"/>
            <w:r w:rsidRPr="004C1822">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безопасность движения</w:t>
            </w:r>
          </w:p>
        </w:tc>
      </w:tr>
      <w:tr w:rsidR="004C1822" w:rsidRPr="004C1822" w:rsidTr="004C182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4C1822">
              <w:rPr>
                <w:rFonts w:ascii="Times New Roman" w:eastAsia="Calibri" w:hAnsi="Times New Roman" w:cs="Times New Roman"/>
                <w:kern w:val="2"/>
                <w:sz w:val="20"/>
                <w:szCs w:val="20"/>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napToGri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Засыпка дорог щебнем с. </w:t>
            </w:r>
            <w:proofErr w:type="spellStart"/>
            <w:r w:rsidRPr="004C1822">
              <w:rPr>
                <w:rFonts w:ascii="Times New Roman" w:eastAsia="Calibri" w:hAnsi="Times New Roman" w:cs="Times New Roman"/>
                <w:sz w:val="20"/>
                <w:szCs w:val="20"/>
              </w:rPr>
              <w:t>Коломыцево</w:t>
            </w:r>
            <w:proofErr w:type="spellEnd"/>
          </w:p>
        </w:tc>
        <w:tc>
          <w:tcPr>
            <w:tcW w:w="2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proofErr w:type="spellStart"/>
            <w:r w:rsidRPr="004C1822">
              <w:rPr>
                <w:rFonts w:ascii="Times New Roman" w:eastAsia="Calibri" w:hAnsi="Times New Roman" w:cs="Times New Roman"/>
                <w:kern w:val="2"/>
                <w:sz w:val="20"/>
                <w:szCs w:val="20"/>
                <w:lang w:val="de-DE" w:eastAsia="fa-IR" w:bidi="fa-IR"/>
              </w:rPr>
              <w:t>Администрация</w:t>
            </w:r>
            <w:proofErr w:type="spellEnd"/>
            <w:r w:rsidRPr="004C1822">
              <w:rPr>
                <w:rFonts w:ascii="Times New Roman" w:eastAsia="Calibri" w:hAnsi="Times New Roman" w:cs="Times New Roman"/>
                <w:kern w:val="2"/>
                <w:sz w:val="20"/>
                <w:szCs w:val="20"/>
                <w:lang w:val="de-DE" w:eastAsia="fa-IR" w:bidi="fa-IR"/>
              </w:rPr>
              <w:t xml:space="preserve"> </w:t>
            </w:r>
            <w:r w:rsidRPr="004C1822">
              <w:rPr>
                <w:rFonts w:ascii="Times New Roman" w:eastAsia="Calibri" w:hAnsi="Times New Roman" w:cs="Times New Roman"/>
                <w:kern w:val="2"/>
                <w:sz w:val="20"/>
                <w:szCs w:val="20"/>
                <w:lang w:eastAsia="fa-IR" w:bidi="fa-IR"/>
              </w:rPr>
              <w:t xml:space="preserve"> сельского </w:t>
            </w:r>
            <w:proofErr w:type="spellStart"/>
            <w:r w:rsidRPr="004C1822">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безопасность движения</w:t>
            </w:r>
          </w:p>
        </w:tc>
      </w:tr>
      <w:tr w:rsidR="004C1822" w:rsidRPr="004C1822" w:rsidTr="004C182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4C1822">
              <w:rPr>
                <w:rFonts w:ascii="Times New Roman" w:eastAsia="Calibri" w:hAnsi="Times New Roman" w:cs="Times New Roman"/>
                <w:kern w:val="2"/>
                <w:sz w:val="20"/>
                <w:szCs w:val="20"/>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suppressAutoHyphens/>
              <w:spacing w:after="0" w:line="240" w:lineRule="auto"/>
              <w:textAlignment w:val="baseline"/>
              <w:rPr>
                <w:rFonts w:ascii="Times New Roman" w:eastAsia="Calibri" w:hAnsi="Times New Roman" w:cs="Times New Roman"/>
                <w:kern w:val="2"/>
                <w:sz w:val="20"/>
                <w:szCs w:val="20"/>
                <w:lang w:eastAsia="fa-IR" w:bidi="fa-IR"/>
              </w:rPr>
            </w:pPr>
            <w:proofErr w:type="spellStart"/>
            <w:r w:rsidRPr="004C1822">
              <w:rPr>
                <w:rFonts w:ascii="Times New Roman" w:eastAsia="Calibri" w:hAnsi="Times New Roman" w:cs="Times New Roman"/>
                <w:kern w:val="2"/>
                <w:sz w:val="20"/>
                <w:szCs w:val="20"/>
                <w:lang w:eastAsia="fa-IR" w:bidi="fa-IR"/>
              </w:rPr>
              <w:t>Гредирование</w:t>
            </w:r>
            <w:proofErr w:type="spellEnd"/>
            <w:r w:rsidRPr="004C1822">
              <w:rPr>
                <w:rFonts w:ascii="Times New Roman" w:eastAsia="Calibri" w:hAnsi="Times New Roman" w:cs="Times New Roman"/>
                <w:kern w:val="2"/>
                <w:sz w:val="20"/>
                <w:szCs w:val="20"/>
                <w:lang w:eastAsia="fa-IR" w:bidi="fa-IR"/>
              </w:rPr>
              <w:t xml:space="preserve"> улиц с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proofErr w:type="spellStart"/>
            <w:r w:rsidRPr="004C1822">
              <w:rPr>
                <w:rFonts w:ascii="Times New Roman" w:eastAsia="Calibri" w:hAnsi="Times New Roman" w:cs="Times New Roman"/>
                <w:kern w:val="2"/>
                <w:sz w:val="20"/>
                <w:szCs w:val="20"/>
                <w:lang w:val="de-DE" w:eastAsia="fa-IR" w:bidi="fa-IR"/>
              </w:rPr>
              <w:t>Администрация</w:t>
            </w:r>
            <w:proofErr w:type="spellEnd"/>
            <w:r w:rsidRPr="004C1822">
              <w:rPr>
                <w:rFonts w:ascii="Times New Roman" w:eastAsia="Calibri" w:hAnsi="Times New Roman" w:cs="Times New Roman"/>
                <w:kern w:val="2"/>
                <w:sz w:val="20"/>
                <w:szCs w:val="20"/>
                <w:lang w:val="de-DE" w:eastAsia="fa-IR" w:bidi="fa-IR"/>
              </w:rPr>
              <w:t xml:space="preserve"> </w:t>
            </w:r>
            <w:r w:rsidRPr="004C1822">
              <w:rPr>
                <w:rFonts w:ascii="Times New Roman" w:eastAsia="Calibri" w:hAnsi="Times New Roman" w:cs="Times New Roman"/>
                <w:kern w:val="2"/>
                <w:sz w:val="20"/>
                <w:szCs w:val="20"/>
                <w:lang w:eastAsia="fa-IR" w:bidi="fa-IR"/>
              </w:rPr>
              <w:t xml:space="preserve">сельского </w:t>
            </w:r>
            <w:proofErr w:type="spellStart"/>
            <w:r w:rsidRPr="004C1822">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безопасность движения</w:t>
            </w:r>
          </w:p>
        </w:tc>
      </w:tr>
      <w:tr w:rsidR="004C1822" w:rsidRPr="004C1822" w:rsidTr="004C182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4C1822">
              <w:rPr>
                <w:rFonts w:ascii="Times New Roman" w:eastAsia="Calibri" w:hAnsi="Times New Roman" w:cs="Times New Roman"/>
                <w:kern w:val="2"/>
                <w:sz w:val="20"/>
                <w:szCs w:val="20"/>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suppressAutoHyphens/>
              <w:spacing w:after="0" w:line="240" w:lineRule="auto"/>
              <w:textAlignment w:val="baseline"/>
              <w:rPr>
                <w:rFonts w:ascii="Times New Roman" w:eastAsia="Calibri" w:hAnsi="Times New Roman" w:cs="Times New Roman"/>
                <w:kern w:val="2"/>
                <w:sz w:val="20"/>
                <w:szCs w:val="20"/>
                <w:lang w:eastAsia="fa-IR" w:bidi="fa-IR"/>
              </w:rPr>
            </w:pPr>
            <w:r w:rsidRPr="004C1822">
              <w:rPr>
                <w:rFonts w:ascii="Times New Roman" w:eastAsia="Calibri" w:hAnsi="Times New Roman" w:cs="Times New Roman"/>
                <w:kern w:val="2"/>
                <w:sz w:val="20"/>
                <w:szCs w:val="20"/>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proofErr w:type="spellStart"/>
            <w:r w:rsidRPr="004C1822">
              <w:rPr>
                <w:rFonts w:ascii="Times New Roman" w:eastAsia="Calibri" w:hAnsi="Times New Roman" w:cs="Times New Roman"/>
                <w:kern w:val="2"/>
                <w:sz w:val="20"/>
                <w:szCs w:val="20"/>
                <w:lang w:val="de-DE" w:eastAsia="fa-IR" w:bidi="fa-IR"/>
              </w:rPr>
              <w:t>Администрация</w:t>
            </w:r>
            <w:proofErr w:type="spellEnd"/>
            <w:r w:rsidRPr="004C1822">
              <w:rPr>
                <w:rFonts w:ascii="Times New Roman" w:eastAsia="Calibri" w:hAnsi="Times New Roman" w:cs="Times New Roman"/>
                <w:kern w:val="2"/>
                <w:sz w:val="20"/>
                <w:szCs w:val="20"/>
                <w:lang w:val="de-DE" w:eastAsia="fa-IR" w:bidi="fa-IR"/>
              </w:rPr>
              <w:t xml:space="preserve"> </w:t>
            </w:r>
            <w:r w:rsidRPr="004C1822">
              <w:rPr>
                <w:rFonts w:ascii="Times New Roman" w:eastAsia="Calibri" w:hAnsi="Times New Roman" w:cs="Times New Roman"/>
                <w:kern w:val="2"/>
                <w:sz w:val="20"/>
                <w:szCs w:val="20"/>
                <w:lang w:eastAsia="fa-IR" w:bidi="fa-IR"/>
              </w:rPr>
              <w:t xml:space="preserve"> сельского </w:t>
            </w:r>
            <w:proofErr w:type="spellStart"/>
            <w:r w:rsidRPr="004C1822">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безопасность движения</w:t>
            </w:r>
          </w:p>
        </w:tc>
      </w:tr>
    </w:tbl>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sectPr w:rsidR="004C1822" w:rsidRPr="004C1822" w:rsidSect="004C1822">
          <w:pgSz w:w="11906" w:h="16838"/>
          <w:pgMar w:top="1134" w:right="849" w:bottom="993" w:left="1560" w:header="709" w:footer="709" w:gutter="0"/>
          <w:cols w:space="720"/>
        </w:sectPr>
      </w:pPr>
    </w:p>
    <w:p w:rsidR="004C1822" w:rsidRPr="004C1822" w:rsidRDefault="004C1822" w:rsidP="004C182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 xml:space="preserve">                                                                                                                                                                                          Таблица 4                     </w:t>
      </w:r>
    </w:p>
    <w:p w:rsidR="004C1822" w:rsidRPr="004C1822" w:rsidRDefault="004C1822" w:rsidP="004C182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Расходы на</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реализацию подпрограммы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«Ремонт и содержание муниципальных дорог»</w:t>
      </w:r>
    </w:p>
    <w:tbl>
      <w:tblPr>
        <w:tblW w:w="0" w:type="auto"/>
        <w:tblCellMar>
          <w:left w:w="75" w:type="dxa"/>
          <w:right w:w="75" w:type="dxa"/>
        </w:tblCellMar>
        <w:tblLook w:val="04A0" w:firstRow="1" w:lastRow="0" w:firstColumn="1" w:lastColumn="0" w:noHBand="0" w:noVBand="1"/>
      </w:tblPr>
      <w:tblGrid>
        <w:gridCol w:w="1671"/>
        <w:gridCol w:w="1811"/>
        <w:gridCol w:w="1788"/>
        <w:gridCol w:w="721"/>
        <w:gridCol w:w="672"/>
        <w:gridCol w:w="617"/>
        <w:gridCol w:w="444"/>
        <w:gridCol w:w="700"/>
        <w:gridCol w:w="700"/>
        <w:gridCol w:w="696"/>
        <w:gridCol w:w="696"/>
        <w:gridCol w:w="696"/>
        <w:gridCol w:w="696"/>
        <w:gridCol w:w="696"/>
        <w:gridCol w:w="696"/>
        <w:gridCol w:w="630"/>
        <w:gridCol w:w="630"/>
      </w:tblGrid>
      <w:tr w:rsidR="004C1822" w:rsidRPr="004C1822" w:rsidTr="004C1822">
        <w:trPr>
          <w:trHeight w:val="720"/>
        </w:trPr>
        <w:tc>
          <w:tcPr>
            <w:tcW w:w="1671" w:type="dxa"/>
            <w:vMerge w:val="restart"/>
            <w:tcBorders>
              <w:top w:val="single" w:sz="4" w:space="0" w:color="auto"/>
              <w:left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Статус</w:t>
            </w:r>
          </w:p>
        </w:tc>
        <w:tc>
          <w:tcPr>
            <w:tcW w:w="1811" w:type="dxa"/>
            <w:vMerge w:val="restart"/>
            <w:tcBorders>
              <w:top w:val="single" w:sz="4" w:space="0" w:color="auto"/>
              <w:left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w:t>
            </w:r>
            <w:r w:rsidRPr="004C1822">
              <w:rPr>
                <w:rFonts w:ascii="Times New Roman" w:eastAsia="Calibri" w:hAnsi="Times New Roman" w:cs="Times New Roman"/>
                <w:sz w:val="20"/>
                <w:szCs w:val="20"/>
              </w:rPr>
              <w:br/>
              <w:t xml:space="preserve">муниципальной </w:t>
            </w:r>
            <w:r w:rsidRPr="004C1822">
              <w:rPr>
                <w:rFonts w:ascii="Times New Roman" w:eastAsia="Calibri" w:hAnsi="Times New Roman" w:cs="Times New Roman"/>
                <w:sz w:val="20"/>
                <w:szCs w:val="20"/>
              </w:rPr>
              <w:br/>
              <w:t>программы,</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основного мероприятия</w:t>
            </w:r>
            <w:r w:rsidRPr="004C1822">
              <w:rPr>
                <w:rFonts w:ascii="Times New Roman" w:eastAsia="Calibri" w:hAnsi="Times New Roman" w:cs="Times New Roman"/>
                <w:sz w:val="20"/>
                <w:szCs w:val="20"/>
              </w:rPr>
              <w:br/>
            </w:r>
          </w:p>
        </w:tc>
        <w:tc>
          <w:tcPr>
            <w:tcW w:w="1788" w:type="dxa"/>
            <w:vMerge w:val="restart"/>
            <w:tcBorders>
              <w:top w:val="single" w:sz="4" w:space="0" w:color="auto"/>
              <w:left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Ответственный  </w:t>
            </w:r>
            <w:r w:rsidRPr="004C1822">
              <w:rPr>
                <w:rFonts w:ascii="Times New Roman" w:eastAsia="Calibri" w:hAnsi="Times New Roman" w:cs="Times New Roman"/>
                <w:sz w:val="20"/>
                <w:szCs w:val="20"/>
              </w:rPr>
              <w:br/>
              <w:t xml:space="preserve">исполнитель   </w:t>
            </w:r>
            <w:r w:rsidRPr="004C1822">
              <w:rPr>
                <w:rFonts w:ascii="Times New Roman" w:eastAsia="Calibri" w:hAnsi="Times New Roman" w:cs="Times New Roman"/>
                <w:sz w:val="20"/>
                <w:szCs w:val="20"/>
              </w:rPr>
              <w:br/>
            </w:r>
          </w:p>
        </w:tc>
        <w:tc>
          <w:tcPr>
            <w:tcW w:w="2454" w:type="dxa"/>
            <w:gridSpan w:val="4"/>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Код бюджетной   </w:t>
            </w:r>
            <w:r w:rsidRPr="004C1822">
              <w:rPr>
                <w:rFonts w:ascii="Times New Roman" w:eastAsia="Calibri" w:hAnsi="Times New Roman" w:cs="Times New Roman"/>
                <w:sz w:val="20"/>
                <w:szCs w:val="20"/>
              </w:rPr>
              <w:br/>
              <w:t xml:space="preserve">   классификации   </w:t>
            </w:r>
          </w:p>
        </w:tc>
        <w:tc>
          <w:tcPr>
            <w:tcW w:w="700"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136" w:type="dxa"/>
            <w:gridSpan w:val="9"/>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Расходы  (тыс. рублей), годы</w:t>
            </w:r>
          </w:p>
        </w:tc>
      </w:tr>
      <w:tr w:rsidR="004C1822" w:rsidRPr="004C1822" w:rsidTr="004C1822">
        <w:trPr>
          <w:trHeight w:val="495"/>
        </w:trPr>
        <w:tc>
          <w:tcPr>
            <w:tcW w:w="1671" w:type="dxa"/>
            <w:vMerge/>
            <w:tcBorders>
              <w:left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1811" w:type="dxa"/>
            <w:vMerge/>
            <w:tcBorders>
              <w:left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1788" w:type="dxa"/>
            <w:vMerge/>
            <w:tcBorders>
              <w:left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721" w:type="dxa"/>
            <w:vMerge w:val="restart"/>
            <w:tcBorders>
              <w:top w:val="nil"/>
              <w:left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ГРБС</w:t>
            </w:r>
          </w:p>
        </w:tc>
        <w:tc>
          <w:tcPr>
            <w:tcW w:w="672" w:type="dxa"/>
            <w:vMerge w:val="restart"/>
            <w:tcBorders>
              <w:top w:val="nil"/>
              <w:left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spellStart"/>
            <w:r w:rsidRPr="004C1822">
              <w:rPr>
                <w:rFonts w:ascii="Times New Roman" w:eastAsia="Calibri" w:hAnsi="Times New Roman" w:cs="Times New Roman"/>
                <w:sz w:val="20"/>
                <w:szCs w:val="20"/>
              </w:rPr>
              <w:t>РзПр</w:t>
            </w:r>
            <w:proofErr w:type="spellEnd"/>
          </w:p>
        </w:tc>
        <w:tc>
          <w:tcPr>
            <w:tcW w:w="617" w:type="dxa"/>
            <w:vMerge w:val="restart"/>
            <w:tcBorders>
              <w:top w:val="nil"/>
              <w:left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ЦСР</w:t>
            </w:r>
          </w:p>
        </w:tc>
        <w:tc>
          <w:tcPr>
            <w:tcW w:w="444" w:type="dxa"/>
            <w:vMerge w:val="restart"/>
            <w:tcBorders>
              <w:top w:val="nil"/>
              <w:left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ВР</w:t>
            </w:r>
          </w:p>
        </w:tc>
        <w:tc>
          <w:tcPr>
            <w:tcW w:w="700" w:type="dxa"/>
            <w:vMerge w:val="restart"/>
            <w:tcBorders>
              <w:top w:val="nil"/>
              <w:left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всего</w:t>
            </w:r>
          </w:p>
        </w:tc>
        <w:tc>
          <w:tcPr>
            <w:tcW w:w="2092" w:type="dxa"/>
            <w:gridSpan w:val="3"/>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Средства местного бюджета</w:t>
            </w:r>
          </w:p>
        </w:tc>
        <w:tc>
          <w:tcPr>
            <w:tcW w:w="4044" w:type="dxa"/>
            <w:gridSpan w:val="6"/>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Межбюджетные трансферты</w:t>
            </w:r>
          </w:p>
        </w:tc>
      </w:tr>
      <w:tr w:rsidR="004C1822" w:rsidRPr="004C1822" w:rsidTr="004C1822">
        <w:trPr>
          <w:trHeight w:val="1230"/>
        </w:trPr>
        <w:tc>
          <w:tcPr>
            <w:tcW w:w="1671" w:type="dxa"/>
            <w:vMerge/>
            <w:tcBorders>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1811" w:type="dxa"/>
            <w:vMerge/>
            <w:tcBorders>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1788" w:type="dxa"/>
            <w:vMerge/>
            <w:tcBorders>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721" w:type="dxa"/>
            <w:vMerge/>
            <w:tcBorders>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72" w:type="dxa"/>
            <w:vMerge/>
            <w:tcBorders>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17" w:type="dxa"/>
            <w:vMerge/>
            <w:tcBorders>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44" w:type="dxa"/>
            <w:vMerge/>
            <w:tcBorders>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0" w:type="dxa"/>
            <w:vMerge/>
            <w:tcBorders>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2020</w:t>
            </w:r>
          </w:p>
        </w:tc>
        <w:tc>
          <w:tcPr>
            <w:tcW w:w="696"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2021</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9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2022</w:t>
            </w:r>
          </w:p>
        </w:tc>
        <w:tc>
          <w:tcPr>
            <w:tcW w:w="69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2023</w:t>
            </w:r>
          </w:p>
        </w:tc>
        <w:tc>
          <w:tcPr>
            <w:tcW w:w="69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2024</w:t>
            </w:r>
          </w:p>
        </w:tc>
        <w:tc>
          <w:tcPr>
            <w:tcW w:w="69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2025</w:t>
            </w:r>
          </w:p>
        </w:tc>
        <w:tc>
          <w:tcPr>
            <w:tcW w:w="696"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2026</w:t>
            </w:r>
          </w:p>
        </w:tc>
        <w:tc>
          <w:tcPr>
            <w:tcW w:w="630"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2027</w:t>
            </w:r>
          </w:p>
        </w:tc>
        <w:tc>
          <w:tcPr>
            <w:tcW w:w="630"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2028</w:t>
            </w:r>
          </w:p>
        </w:tc>
      </w:tr>
      <w:tr w:rsidR="004C1822" w:rsidRPr="004C1822" w:rsidTr="004C1822">
        <w:tc>
          <w:tcPr>
            <w:tcW w:w="167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181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178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72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c>
          <w:tcPr>
            <w:tcW w:w="672"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c>
          <w:tcPr>
            <w:tcW w:w="61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6</w:t>
            </w:r>
          </w:p>
        </w:tc>
        <w:tc>
          <w:tcPr>
            <w:tcW w:w="44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7</w:t>
            </w:r>
          </w:p>
        </w:tc>
        <w:tc>
          <w:tcPr>
            <w:tcW w:w="70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8</w:t>
            </w:r>
          </w:p>
        </w:tc>
        <w:tc>
          <w:tcPr>
            <w:tcW w:w="70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9</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10</w:t>
            </w:r>
          </w:p>
        </w:tc>
        <w:tc>
          <w:tcPr>
            <w:tcW w:w="69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11</w:t>
            </w:r>
          </w:p>
        </w:tc>
        <w:tc>
          <w:tcPr>
            <w:tcW w:w="69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12</w:t>
            </w:r>
          </w:p>
        </w:tc>
        <w:tc>
          <w:tcPr>
            <w:tcW w:w="69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13</w:t>
            </w:r>
          </w:p>
        </w:tc>
        <w:tc>
          <w:tcPr>
            <w:tcW w:w="69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14</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15</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16</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17</w:t>
            </w:r>
          </w:p>
        </w:tc>
      </w:tr>
      <w:tr w:rsidR="004C1822" w:rsidRPr="004C1822" w:rsidTr="004C1822">
        <w:trPr>
          <w:trHeight w:val="540"/>
        </w:trPr>
        <w:tc>
          <w:tcPr>
            <w:tcW w:w="167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Подпрограмма </w:t>
            </w:r>
          </w:p>
        </w:tc>
        <w:tc>
          <w:tcPr>
            <w:tcW w:w="18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всего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 том числе:           </w:t>
            </w:r>
          </w:p>
        </w:tc>
        <w:tc>
          <w:tcPr>
            <w:tcW w:w="72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672"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61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44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70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1651,1</w:t>
            </w:r>
          </w:p>
        </w:tc>
        <w:tc>
          <w:tcPr>
            <w:tcW w:w="700"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1651,1</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p>
        </w:tc>
      </w:tr>
      <w:tr w:rsidR="004C1822" w:rsidRPr="004C1822" w:rsidTr="004C1822">
        <w:trPr>
          <w:trHeight w:val="343"/>
        </w:trPr>
        <w:tc>
          <w:tcPr>
            <w:tcW w:w="167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Основное мероприятие. </w:t>
            </w:r>
          </w:p>
        </w:tc>
        <w:tc>
          <w:tcPr>
            <w:tcW w:w="18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
        </w:tc>
        <w:tc>
          <w:tcPr>
            <w:tcW w:w="72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914</w:t>
            </w:r>
          </w:p>
        </w:tc>
        <w:tc>
          <w:tcPr>
            <w:tcW w:w="672"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61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44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70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1651,1</w:t>
            </w:r>
          </w:p>
        </w:tc>
        <w:tc>
          <w:tcPr>
            <w:tcW w:w="700"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1651,1</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rPr>
            </w:pPr>
          </w:p>
        </w:tc>
      </w:tr>
    </w:tbl>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Таблица 5</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Сведения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4C1822" w:rsidRPr="004C1822" w:rsidRDefault="004C1822" w:rsidP="004C1822">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4C1822" w:rsidRPr="004C1822" w:rsidTr="004C1822">
        <w:trPr>
          <w:trHeight w:val="1393"/>
        </w:trPr>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w:t>
            </w:r>
            <w:r w:rsidRPr="004C1822">
              <w:rPr>
                <w:rFonts w:ascii="Times New Roman" w:eastAsia="Calibri" w:hAnsi="Times New Roman" w:cs="Times New Roman"/>
                <w:sz w:val="20"/>
                <w:szCs w:val="20"/>
              </w:rPr>
              <w:br/>
              <w:t>п/п</w:t>
            </w:r>
          </w:p>
        </w:tc>
        <w:tc>
          <w:tcPr>
            <w:tcW w:w="186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w:t>
            </w:r>
            <w:r w:rsidRPr="004C1822">
              <w:rPr>
                <w:rFonts w:ascii="Times New Roman" w:eastAsia="Calibri" w:hAnsi="Times New Roman" w:cs="Times New Roman"/>
                <w:sz w:val="20"/>
                <w:szCs w:val="20"/>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Пункт федерального (регионального)  плана     </w:t>
            </w:r>
            <w:r w:rsidRPr="004C1822">
              <w:rPr>
                <w:rFonts w:ascii="Times New Roman" w:eastAsia="Calibri" w:hAnsi="Times New Roman" w:cs="Times New Roman"/>
                <w:sz w:val="20"/>
                <w:szCs w:val="20"/>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формы статистического наблюдения и     </w:t>
            </w:r>
            <w:r w:rsidRPr="004C1822">
              <w:rPr>
                <w:rFonts w:ascii="Times New Roman" w:eastAsia="Calibri" w:hAnsi="Times New Roman" w:cs="Times New Roman"/>
                <w:sz w:val="20"/>
                <w:szCs w:val="20"/>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Субъект     </w:t>
            </w:r>
            <w:r w:rsidRPr="004C1822">
              <w:rPr>
                <w:rFonts w:ascii="Times New Roman" w:eastAsia="Calibri" w:hAnsi="Times New Roman" w:cs="Times New Roman"/>
                <w:sz w:val="20"/>
                <w:szCs w:val="20"/>
              </w:rPr>
              <w:br/>
              <w:t xml:space="preserve">официального  </w:t>
            </w:r>
            <w:r w:rsidRPr="004C1822">
              <w:rPr>
                <w:rFonts w:ascii="Times New Roman" w:eastAsia="Calibri" w:hAnsi="Times New Roman" w:cs="Times New Roman"/>
                <w:sz w:val="20"/>
                <w:szCs w:val="20"/>
              </w:rPr>
              <w:br/>
              <w:t xml:space="preserve">статистического </w:t>
            </w:r>
            <w:r w:rsidRPr="004C1822">
              <w:rPr>
                <w:rFonts w:ascii="Times New Roman" w:eastAsia="Calibri" w:hAnsi="Times New Roman" w:cs="Times New Roman"/>
                <w:sz w:val="20"/>
                <w:szCs w:val="20"/>
              </w:rPr>
              <w:br/>
              <w:t>учета</w:t>
            </w:r>
          </w:p>
        </w:tc>
      </w:tr>
      <w:tr w:rsidR="004C1822" w:rsidRPr="004C1822" w:rsidTr="004C1822">
        <w:trPr>
          <w:trHeight w:val="421"/>
        </w:trPr>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186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FF0000"/>
                <w:sz w:val="20"/>
                <w:szCs w:val="20"/>
              </w:rPr>
            </w:pPr>
            <w:r w:rsidRPr="004C1822">
              <w:rPr>
                <w:rFonts w:ascii="Times New Roman" w:eastAsia="Calibri" w:hAnsi="Times New Roman" w:cs="Times New Roman"/>
                <w:sz w:val="20"/>
                <w:szCs w:val="20"/>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highlight w:val="yellow"/>
              </w:rPr>
            </w:pPr>
            <w:r w:rsidRPr="004C1822">
              <w:rPr>
                <w:rFonts w:ascii="Times New Roman" w:eastAsia="Calibri" w:hAnsi="Times New Roman" w:cs="Times New Roman"/>
                <w:sz w:val="20"/>
                <w:szCs w:val="20"/>
              </w:rPr>
              <w:t>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w:t>
            </w:r>
            <w:proofErr w:type="spellStart"/>
            <w:r w:rsidRPr="004C1822">
              <w:rPr>
                <w:rFonts w:ascii="Times New Roman" w:eastAsia="Calibri" w:hAnsi="Times New Roman" w:cs="Times New Roman"/>
                <w:sz w:val="20"/>
                <w:szCs w:val="20"/>
              </w:rPr>
              <w:t>мо</w:t>
            </w:r>
            <w:proofErr w:type="spellEnd"/>
            <w:r w:rsidRPr="004C1822">
              <w:rPr>
                <w:rFonts w:ascii="Times New Roman" w:eastAsia="Calibri" w:hAnsi="Times New Roman" w:cs="Times New Roman"/>
                <w:sz w:val="20"/>
                <w:szCs w:val="20"/>
              </w:rPr>
              <w:t xml:space="preserve">)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Форма № 3-ДГ (</w:t>
            </w:r>
            <w:proofErr w:type="spellStart"/>
            <w:r w:rsidRPr="004C1822">
              <w:rPr>
                <w:rFonts w:ascii="Times New Roman" w:eastAsia="Calibri" w:hAnsi="Times New Roman" w:cs="Times New Roman"/>
                <w:sz w:val="20"/>
                <w:szCs w:val="20"/>
              </w:rPr>
              <w:t>мо</w:t>
            </w:r>
            <w:proofErr w:type="spellEnd"/>
            <w:r w:rsidRPr="004C1822">
              <w:rPr>
                <w:rFonts w:ascii="Times New Roman" w:eastAsia="Calibri" w:hAnsi="Times New Roman" w:cs="Times New Roman"/>
                <w:sz w:val="20"/>
                <w:szCs w:val="20"/>
              </w:rPr>
              <w:t>)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территориальный орган Росстата в субъекте Российской Федерации</w:t>
            </w:r>
          </w:p>
        </w:tc>
      </w:tr>
    </w:tbl>
    <w:p w:rsidR="004C1822" w:rsidRPr="004C1822" w:rsidRDefault="004C1822" w:rsidP="004C1822">
      <w:pPr>
        <w:spacing w:after="0" w:line="240" w:lineRule="auto"/>
        <w:rPr>
          <w:rFonts w:ascii="Times New Roman" w:eastAsia="Calibri" w:hAnsi="Times New Roman" w:cs="Times New Roman"/>
          <w:sz w:val="20"/>
          <w:szCs w:val="20"/>
        </w:rPr>
        <w:sectPr w:rsidR="004C1822" w:rsidRPr="004C1822">
          <w:pgSz w:w="16838" w:h="11906" w:orient="landscape"/>
          <w:pgMar w:top="1134" w:right="1134" w:bottom="567" w:left="1134" w:header="709" w:footer="709" w:gutter="0"/>
          <w:cols w:space="720"/>
        </w:sect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4C1822">
        <w:rPr>
          <w:rFonts w:ascii="Times New Roman" w:eastAsia="Calibri" w:hAnsi="Times New Roman" w:cs="Times New Roman"/>
          <w:b/>
          <w:sz w:val="20"/>
          <w:szCs w:val="20"/>
        </w:rPr>
        <w:lastRenderedPageBreak/>
        <w:t>ПАСПОРТ</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r w:rsidRPr="004C1822">
        <w:rPr>
          <w:rFonts w:ascii="Times New Roman" w:eastAsia="Calibri" w:hAnsi="Times New Roman" w:cs="Times New Roman"/>
          <w:b/>
          <w:sz w:val="20"/>
          <w:szCs w:val="20"/>
        </w:rPr>
        <w:t>подпрограммы 2. «Развитие сети уличного освещения»</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4C1822" w:rsidRPr="004C1822" w:rsidTr="004C1822">
        <w:tc>
          <w:tcPr>
            <w:tcW w:w="35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Развитие сети уличного освещения</w:t>
            </w:r>
          </w:p>
        </w:tc>
      </w:tr>
      <w:tr w:rsidR="004C1822" w:rsidRPr="004C1822" w:rsidTr="004C1822">
        <w:tc>
          <w:tcPr>
            <w:tcW w:w="35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Ответственный исполнитель</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программы</w:t>
            </w:r>
          </w:p>
        </w:tc>
        <w:tc>
          <w:tcPr>
            <w:tcW w:w="691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tc>
      </w:tr>
      <w:tr w:rsidR="004C1822" w:rsidRPr="004C1822" w:rsidTr="004C1822">
        <w:tc>
          <w:tcPr>
            <w:tcW w:w="35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отсутствуют</w:t>
            </w:r>
          </w:p>
        </w:tc>
      </w:tr>
      <w:tr w:rsidR="004C1822" w:rsidRPr="004C1822" w:rsidTr="004C1822">
        <w:tc>
          <w:tcPr>
            <w:tcW w:w="35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Участники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tc>
      </w:tr>
      <w:tr w:rsidR="004C1822" w:rsidRPr="004C1822" w:rsidTr="004C1822">
        <w:tc>
          <w:tcPr>
            <w:tcW w:w="35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Программно-целевые инструменты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567"/>
              <w:outlineLvl w:val="2"/>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rPr>
              <w:t>отсутствуют</w:t>
            </w:r>
          </w:p>
        </w:tc>
      </w:tr>
      <w:tr w:rsidR="004C1822" w:rsidRPr="004C1822" w:rsidTr="004C1822">
        <w:tc>
          <w:tcPr>
            <w:tcW w:w="35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Цели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
                <w:color w:val="365F91"/>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обеспечение комфортных условий для жизни и деятельности населения, снижение травматизма.</w:t>
            </w:r>
          </w:p>
        </w:tc>
      </w:tr>
      <w:tr w:rsidR="004C1822" w:rsidRPr="004C1822" w:rsidTr="004C1822">
        <w:tc>
          <w:tcPr>
            <w:tcW w:w="35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Задачи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ind w:firstLine="567"/>
              <w:rPr>
                <w:rFonts w:ascii="Times New Roman" w:eastAsia="Calibri" w:hAnsi="Times New Roman" w:cs="Times New Roman"/>
                <w:sz w:val="20"/>
                <w:szCs w:val="20"/>
              </w:rPr>
            </w:pP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содержание сетей наружного освещения.</w:t>
            </w:r>
          </w:p>
        </w:tc>
      </w:tr>
      <w:tr w:rsidR="004C1822" w:rsidRPr="004C1822" w:rsidTr="004C1822">
        <w:tc>
          <w:tcPr>
            <w:tcW w:w="35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Целевые индикаторы и показатели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ind w:firstLine="567"/>
              <w:rPr>
                <w:rFonts w:ascii="Times New Roman" w:eastAsia="Calibri" w:hAnsi="Times New Roman" w:cs="Times New Roman"/>
                <w:sz w:val="20"/>
                <w:szCs w:val="20"/>
              </w:rPr>
            </w:pP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повышение качества жизни населения на территории</w:t>
            </w: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поселения </w:t>
            </w:r>
          </w:p>
        </w:tc>
      </w:tr>
      <w:tr w:rsidR="004C1822" w:rsidRPr="004C1822" w:rsidTr="004C1822">
        <w:tc>
          <w:tcPr>
            <w:tcW w:w="35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Этапы и сроки реализации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срок реализации программы: 2020 – 2026 годы</w:t>
            </w: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этапы реализации программы не предусмотрены</w:t>
            </w:r>
          </w:p>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tc>
      </w:tr>
      <w:tr w:rsidR="004C1822" w:rsidRPr="004C1822" w:rsidTr="004C1822">
        <w:trPr>
          <w:trHeight w:val="3821"/>
        </w:trPr>
        <w:tc>
          <w:tcPr>
            <w:tcW w:w="35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Ресурсное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обеспечение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21" w:name="_Hlk63768483"/>
            <w:r w:rsidRPr="004C1822">
              <w:rPr>
                <w:rFonts w:ascii="Times New Roman" w:eastAsia="Times New Roman" w:hAnsi="Times New Roman" w:cs="Times New Roman"/>
                <w:sz w:val="20"/>
                <w:szCs w:val="20"/>
                <w:lang w:eastAsia="ru-RU"/>
              </w:rPr>
              <w:t>Общий объем финансирования подпрограммы составляет 2260,2 тыс. рублей в т. ч.: за счет областного бюджета 494,6тыс. руб., за счет местного бюджета 1765,6 тыс. руб., в том числе:</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2020 –    263,2       тыс. руб., в т. ч. за счет областного бюджета 80,6 тыс. руб., за счет местного бюджета 182,6 тыс. руб.;</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2021 –     332,0      тыс. руб., в т. ч. за счет областного бюджета 69,0 тыс. руб., за счет местного бюджета 263 тыс. руб.;</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2022 –     333,0     тыс. руб., в т. ч. за счет областного бюджета 69 тыс. руб., за счет местного бюджета 264 тыс. руб.;</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2023 –     333,0     тыс. руб., в т. ч. за счет областного бюджета 69 тыс. руб., за счет местного бюджета 264 тыс. руб.;</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4C1822">
              <w:rPr>
                <w:rFonts w:ascii="Times New Roman" w:eastAsia="Times New Roman" w:hAnsi="Times New Roman" w:cs="Times New Roman"/>
                <w:sz w:val="20"/>
                <w:szCs w:val="20"/>
                <w:lang w:eastAsia="ru-RU"/>
              </w:rPr>
              <w:t>2024  –</w:t>
            </w:r>
            <w:proofErr w:type="gramEnd"/>
            <w:r w:rsidRPr="004C1822">
              <w:rPr>
                <w:rFonts w:ascii="Times New Roman" w:eastAsia="Times New Roman" w:hAnsi="Times New Roman" w:cs="Times New Roman"/>
                <w:sz w:val="20"/>
                <w:szCs w:val="20"/>
                <w:lang w:eastAsia="ru-RU"/>
              </w:rPr>
              <w:t xml:space="preserve">     333,0     тыс. руб., в т. ч. за счет областного бюджета 69 тыс. руб., за счет местного бюджета 264 тыс. руб.;</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4C1822">
              <w:rPr>
                <w:rFonts w:ascii="Times New Roman" w:eastAsia="Times New Roman" w:hAnsi="Times New Roman" w:cs="Times New Roman"/>
                <w:sz w:val="20"/>
                <w:szCs w:val="20"/>
                <w:lang w:eastAsia="ru-RU"/>
              </w:rPr>
              <w:t>2025  –</w:t>
            </w:r>
            <w:proofErr w:type="gramEnd"/>
            <w:r w:rsidRPr="004C1822">
              <w:rPr>
                <w:rFonts w:ascii="Times New Roman" w:eastAsia="Times New Roman" w:hAnsi="Times New Roman" w:cs="Times New Roman"/>
                <w:sz w:val="20"/>
                <w:szCs w:val="20"/>
                <w:lang w:eastAsia="ru-RU"/>
              </w:rPr>
              <w:t xml:space="preserve">     333,0     тыс. руб., в т. ч. за счет областного бюджета 69 тыс. руб., за счет местного бюджета 264 тыс. руб.;</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2026  –     333,0     тыс. руб., в т. ч. за счет областного бюджета 69 тыс. руб., за счет местного бюджета 264 тыс. руб.</w:t>
            </w:r>
            <w:bookmarkEnd w:id="21"/>
          </w:p>
        </w:tc>
      </w:tr>
      <w:tr w:rsidR="004C1822" w:rsidRPr="004C1822" w:rsidTr="004C1822">
        <w:trPr>
          <w:trHeight w:val="551"/>
        </w:trPr>
        <w:tc>
          <w:tcPr>
            <w:tcW w:w="35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Ожидаемые результаты реализации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увеличение  улиц, обеспеченных освещением.</w:t>
            </w:r>
          </w:p>
        </w:tc>
      </w:tr>
    </w:tbl>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1. Характеристика сферы реализации подпрограммы</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r w:rsidRPr="004C1822">
        <w:rPr>
          <w:rFonts w:ascii="Times New Roman" w:eastAsia="Calibri" w:hAnsi="Times New Roman" w:cs="Times New Roman"/>
          <w:b/>
          <w:sz w:val="20"/>
          <w:szCs w:val="20"/>
        </w:rPr>
        <w:t>«Развитие сети уличного освещения»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Подпрограмма 2. «Развитие сети уличного освещения» (далее – подпрограмма) разработана с целью создания условий для реализации муниципальной программы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составляет 11,8 км и имеет более 130 светильников. Качественное освещение – необходимое условие жизнедеятельности.</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FF0000"/>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C1822" w:rsidRPr="004C1822" w:rsidRDefault="004C1822" w:rsidP="004C1822">
      <w:pPr>
        <w:spacing w:after="0" w:line="240" w:lineRule="auto"/>
        <w:ind w:firstLine="720"/>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Подпрограмму предусматривается реализовать в 2020-2026 годах в один этап.</w:t>
      </w: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3. Характеристика основных мероприятий подпрограммы «Развитие сети уличного освещения»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Подпрограмма включает основное мероприятие:</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расходы на оплату электроэнергии,</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повышение энергетической </w:t>
      </w:r>
      <w:proofErr w:type="gramStart"/>
      <w:r w:rsidRPr="004C1822">
        <w:rPr>
          <w:rFonts w:ascii="Times New Roman" w:eastAsia="Calibri" w:hAnsi="Times New Roman" w:cs="Times New Roman"/>
          <w:sz w:val="20"/>
          <w:szCs w:val="20"/>
        </w:rPr>
        <w:t>эффективности  и</w:t>
      </w:r>
      <w:proofErr w:type="gramEnd"/>
      <w:r w:rsidRPr="004C1822">
        <w:rPr>
          <w:rFonts w:ascii="Times New Roman" w:eastAsia="Calibri" w:hAnsi="Times New Roman" w:cs="Times New Roman"/>
          <w:sz w:val="20"/>
          <w:szCs w:val="20"/>
        </w:rPr>
        <w:t xml:space="preserve"> снижение затрат на оплату электроэнергии.</w:t>
      </w: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4. Информация по ресурсному обеспечению подпрограммы «Развитие сети уличного освещения»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Объем финансового обеспечения реализации подпрограммы за счет средств местного и областного бюджета за весь период ее реализации составит   2260,2 тыс. рублей, в том числе:</w:t>
      </w:r>
    </w:p>
    <w:p w:rsidR="004C1822" w:rsidRPr="004C1822" w:rsidRDefault="004C1822" w:rsidP="004C1822">
      <w:pPr>
        <w:spacing w:after="0" w:line="240" w:lineRule="auto"/>
        <w:rPr>
          <w:rFonts w:ascii="Times New Roman" w:eastAsia="Calibri" w:hAnsi="Times New Roman" w:cs="Times New Roman"/>
          <w:sz w:val="20"/>
          <w:szCs w:val="20"/>
        </w:rPr>
      </w:pPr>
      <w:bookmarkStart w:id="22" w:name="_Hlk57623880"/>
      <w:r w:rsidRPr="004C1822">
        <w:rPr>
          <w:rFonts w:ascii="Times New Roman" w:eastAsia="Calibri" w:hAnsi="Times New Roman" w:cs="Times New Roman"/>
          <w:sz w:val="20"/>
          <w:szCs w:val="20"/>
        </w:rPr>
        <w:t>2020 год – 263,2 тыс. рублей;</w:t>
      </w:r>
    </w:p>
    <w:bookmarkEnd w:id="22"/>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2021 год – 332,0 тыс. рублей;</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2022 год-   333 тыс. рублей;</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2023 год-   333 тыс. рублей;</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2024 год-   333 тыс. рублей;</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2025 год-   333 тыс. рублей;</w:t>
      </w:r>
    </w:p>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2026 год – </w:t>
      </w:r>
      <w:bookmarkStart w:id="23" w:name="_Hlk57623928"/>
      <w:r w:rsidRPr="004C1822">
        <w:rPr>
          <w:rFonts w:ascii="Times New Roman" w:eastAsia="Calibri" w:hAnsi="Times New Roman" w:cs="Times New Roman"/>
          <w:sz w:val="20"/>
          <w:szCs w:val="20"/>
        </w:rPr>
        <w:t>333 тыс. рублей</w:t>
      </w:r>
      <w:bookmarkEnd w:id="23"/>
      <w:r w:rsidRPr="004C1822">
        <w:rPr>
          <w:rFonts w:ascii="Times New Roman" w:eastAsia="Calibri" w:hAnsi="Times New Roman" w:cs="Times New Roman"/>
          <w:sz w:val="20"/>
          <w:szCs w:val="20"/>
        </w:rPr>
        <w:t>.</w:t>
      </w:r>
    </w:p>
    <w:p w:rsidR="004C1822" w:rsidRPr="004C1822" w:rsidRDefault="004C1822" w:rsidP="004C1822">
      <w:pPr>
        <w:spacing w:after="200" w:line="276" w:lineRule="auto"/>
        <w:rPr>
          <w:rFonts w:ascii="Times New Roman" w:eastAsia="Calibri" w:hAnsi="Times New Roman" w:cs="Times New Roman"/>
          <w:sz w:val="20"/>
          <w:szCs w:val="20"/>
        </w:rPr>
      </w:pPr>
    </w:p>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«Финансовое обеспечение реализации подпрограммы»</w:t>
      </w:r>
    </w:p>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Таблица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1632"/>
        <w:gridCol w:w="763"/>
        <w:gridCol w:w="763"/>
        <w:gridCol w:w="763"/>
        <w:gridCol w:w="756"/>
        <w:gridCol w:w="756"/>
        <w:gridCol w:w="756"/>
        <w:gridCol w:w="756"/>
        <w:gridCol w:w="884"/>
      </w:tblGrid>
      <w:tr w:rsidR="004C1822" w:rsidRPr="004C1822" w:rsidTr="004C1822">
        <w:tc>
          <w:tcPr>
            <w:tcW w:w="1763" w:type="dxa"/>
            <w:vMerge w:val="restart"/>
          </w:tcPr>
          <w:p w:rsidR="004C1822" w:rsidRPr="004C1822" w:rsidRDefault="004C1822" w:rsidP="004C1822">
            <w:pPr>
              <w:spacing w:after="200" w:line="276" w:lineRule="auto"/>
              <w:rPr>
                <w:rFonts w:ascii="Times New Roman" w:eastAsia="Calibri" w:hAnsi="Times New Roman" w:cs="Times New Roman"/>
                <w:sz w:val="20"/>
                <w:szCs w:val="20"/>
              </w:rPr>
            </w:pPr>
            <w:bookmarkStart w:id="24" w:name="_Hlk57386525"/>
            <w:r w:rsidRPr="004C1822">
              <w:rPr>
                <w:rFonts w:ascii="Times New Roman" w:eastAsia="Calibri" w:hAnsi="Times New Roman" w:cs="Times New Roman"/>
                <w:sz w:val="20"/>
                <w:szCs w:val="20"/>
              </w:rPr>
              <w:t>Наименование подпрограммы</w:t>
            </w:r>
          </w:p>
        </w:tc>
        <w:tc>
          <w:tcPr>
            <w:tcW w:w="1632" w:type="dxa"/>
            <w:vMerge w:val="restart"/>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Источник ресурсного обеспечения</w:t>
            </w:r>
          </w:p>
        </w:tc>
        <w:tc>
          <w:tcPr>
            <w:tcW w:w="6197" w:type="dxa"/>
            <w:gridSpan w:val="8"/>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Оценка расходов по годам реализации подпрограммы, тыс. руб.</w:t>
            </w:r>
            <w:r w:rsidRPr="004C1822">
              <w:rPr>
                <w:rFonts w:ascii="Times New Roman" w:eastAsia="Calibri" w:hAnsi="Times New Roman" w:cs="Times New Roman"/>
                <w:sz w:val="20"/>
                <w:szCs w:val="20"/>
              </w:rPr>
              <w:tab/>
            </w:r>
            <w:r w:rsidRPr="004C1822">
              <w:rPr>
                <w:rFonts w:ascii="Times New Roman" w:eastAsia="Calibri" w:hAnsi="Times New Roman" w:cs="Times New Roman"/>
                <w:sz w:val="20"/>
                <w:szCs w:val="20"/>
              </w:rPr>
              <w:tab/>
            </w:r>
            <w:r w:rsidRPr="004C1822">
              <w:rPr>
                <w:rFonts w:ascii="Times New Roman" w:eastAsia="Calibri" w:hAnsi="Times New Roman" w:cs="Times New Roman"/>
                <w:sz w:val="20"/>
                <w:szCs w:val="20"/>
              </w:rPr>
              <w:tab/>
            </w:r>
          </w:p>
        </w:tc>
      </w:tr>
      <w:tr w:rsidR="004C1822" w:rsidRPr="004C1822" w:rsidTr="004C1822">
        <w:tc>
          <w:tcPr>
            <w:tcW w:w="1763" w:type="dxa"/>
            <w:vMerge/>
          </w:tcPr>
          <w:p w:rsidR="004C1822" w:rsidRPr="004C1822" w:rsidRDefault="004C1822" w:rsidP="004C1822">
            <w:pPr>
              <w:spacing w:after="200" w:line="276" w:lineRule="auto"/>
              <w:rPr>
                <w:rFonts w:ascii="Times New Roman" w:eastAsia="Calibri" w:hAnsi="Times New Roman" w:cs="Times New Roman"/>
                <w:sz w:val="20"/>
                <w:szCs w:val="20"/>
              </w:rPr>
            </w:pPr>
          </w:p>
        </w:tc>
        <w:tc>
          <w:tcPr>
            <w:tcW w:w="1632" w:type="dxa"/>
            <w:vMerge/>
          </w:tcPr>
          <w:p w:rsidR="004C1822" w:rsidRPr="004C1822" w:rsidRDefault="004C1822" w:rsidP="004C1822">
            <w:pPr>
              <w:spacing w:after="200" w:line="276" w:lineRule="auto"/>
              <w:rPr>
                <w:rFonts w:ascii="Times New Roman" w:eastAsia="Calibri" w:hAnsi="Times New Roman" w:cs="Times New Roman"/>
                <w:sz w:val="20"/>
                <w:szCs w:val="20"/>
              </w:rPr>
            </w:pPr>
          </w:p>
        </w:tc>
        <w:tc>
          <w:tcPr>
            <w:tcW w:w="763"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2020</w:t>
            </w:r>
          </w:p>
        </w:tc>
        <w:tc>
          <w:tcPr>
            <w:tcW w:w="763"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2021</w:t>
            </w:r>
          </w:p>
        </w:tc>
        <w:tc>
          <w:tcPr>
            <w:tcW w:w="763"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2022</w:t>
            </w:r>
          </w:p>
        </w:tc>
        <w:tc>
          <w:tcPr>
            <w:tcW w:w="756"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2023</w:t>
            </w:r>
          </w:p>
        </w:tc>
        <w:tc>
          <w:tcPr>
            <w:tcW w:w="756"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2024</w:t>
            </w:r>
          </w:p>
        </w:tc>
        <w:tc>
          <w:tcPr>
            <w:tcW w:w="756"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2025</w:t>
            </w:r>
          </w:p>
        </w:tc>
        <w:tc>
          <w:tcPr>
            <w:tcW w:w="756"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2026</w:t>
            </w:r>
          </w:p>
        </w:tc>
        <w:tc>
          <w:tcPr>
            <w:tcW w:w="884"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Всего</w:t>
            </w:r>
          </w:p>
        </w:tc>
      </w:tr>
      <w:tr w:rsidR="004C1822" w:rsidRPr="004C1822" w:rsidTr="004C1822">
        <w:tc>
          <w:tcPr>
            <w:tcW w:w="1763" w:type="dxa"/>
            <w:vMerge w:val="restart"/>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Развитие сети уличного освещения</w:t>
            </w:r>
          </w:p>
        </w:tc>
        <w:tc>
          <w:tcPr>
            <w:tcW w:w="1632"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Всего, в том числе:</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263,2</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332</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884"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2260,2</w:t>
            </w:r>
          </w:p>
        </w:tc>
      </w:tr>
      <w:tr w:rsidR="004C1822" w:rsidRPr="004C1822" w:rsidTr="004C1822">
        <w:tc>
          <w:tcPr>
            <w:tcW w:w="1763" w:type="dxa"/>
            <w:vMerge/>
          </w:tcPr>
          <w:p w:rsidR="004C1822" w:rsidRPr="004C1822" w:rsidRDefault="004C1822" w:rsidP="004C1822">
            <w:pPr>
              <w:spacing w:after="200" w:line="276" w:lineRule="auto"/>
              <w:rPr>
                <w:rFonts w:ascii="Times New Roman" w:eastAsia="Calibri" w:hAnsi="Times New Roman" w:cs="Times New Roman"/>
                <w:sz w:val="20"/>
                <w:szCs w:val="20"/>
              </w:rPr>
            </w:pPr>
          </w:p>
        </w:tc>
        <w:tc>
          <w:tcPr>
            <w:tcW w:w="1632"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Федеральный бюджет</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0,0</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0,0</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0,0</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0,0</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0,0</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0,0</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0,0</w:t>
            </w:r>
          </w:p>
        </w:tc>
        <w:tc>
          <w:tcPr>
            <w:tcW w:w="884"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0,0</w:t>
            </w:r>
          </w:p>
        </w:tc>
      </w:tr>
      <w:tr w:rsidR="004C1822" w:rsidRPr="004C1822" w:rsidTr="004C1822">
        <w:tc>
          <w:tcPr>
            <w:tcW w:w="1763" w:type="dxa"/>
            <w:vMerge/>
          </w:tcPr>
          <w:p w:rsidR="004C1822" w:rsidRPr="004C1822" w:rsidRDefault="004C1822" w:rsidP="004C1822">
            <w:pPr>
              <w:spacing w:after="200" w:line="276" w:lineRule="auto"/>
              <w:rPr>
                <w:rFonts w:ascii="Times New Roman" w:eastAsia="Calibri" w:hAnsi="Times New Roman" w:cs="Times New Roman"/>
                <w:sz w:val="20"/>
                <w:szCs w:val="20"/>
              </w:rPr>
            </w:pPr>
          </w:p>
        </w:tc>
        <w:tc>
          <w:tcPr>
            <w:tcW w:w="1632"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Областной бюджет</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80,6</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69</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69</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69</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69</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69</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69</w:t>
            </w:r>
          </w:p>
        </w:tc>
        <w:tc>
          <w:tcPr>
            <w:tcW w:w="884"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494,6</w:t>
            </w:r>
          </w:p>
        </w:tc>
      </w:tr>
      <w:tr w:rsidR="004C1822" w:rsidRPr="004C1822" w:rsidTr="004C1822">
        <w:tc>
          <w:tcPr>
            <w:tcW w:w="1763" w:type="dxa"/>
            <w:vMerge/>
          </w:tcPr>
          <w:p w:rsidR="004C1822" w:rsidRPr="004C1822" w:rsidRDefault="004C1822" w:rsidP="004C1822">
            <w:pPr>
              <w:spacing w:after="200" w:line="276" w:lineRule="auto"/>
              <w:rPr>
                <w:rFonts w:ascii="Times New Roman" w:eastAsia="Calibri" w:hAnsi="Times New Roman" w:cs="Times New Roman"/>
                <w:sz w:val="20"/>
                <w:szCs w:val="20"/>
              </w:rPr>
            </w:pPr>
          </w:p>
        </w:tc>
        <w:tc>
          <w:tcPr>
            <w:tcW w:w="1632" w:type="dxa"/>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Местный бюджет</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182,6</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263,0</w:t>
            </w:r>
          </w:p>
        </w:tc>
        <w:tc>
          <w:tcPr>
            <w:tcW w:w="763"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264</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264</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264</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264</w:t>
            </w:r>
          </w:p>
        </w:tc>
        <w:tc>
          <w:tcPr>
            <w:tcW w:w="756"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264</w:t>
            </w:r>
          </w:p>
        </w:tc>
        <w:tc>
          <w:tcPr>
            <w:tcW w:w="884" w:type="dxa"/>
            <w:shd w:val="clear" w:color="auto" w:fill="auto"/>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1765,6</w:t>
            </w:r>
          </w:p>
        </w:tc>
      </w:tr>
      <w:bookmarkEnd w:id="24"/>
    </w:tbl>
    <w:p w:rsidR="004C1822" w:rsidRPr="004C1822" w:rsidRDefault="004C1822" w:rsidP="004C1822">
      <w:pPr>
        <w:spacing w:after="200" w:line="276" w:lineRule="auto"/>
        <w:rPr>
          <w:rFonts w:ascii="Times New Roman" w:eastAsia="Calibri" w:hAnsi="Times New Roman" w:cs="Times New Roman"/>
          <w:sz w:val="20"/>
          <w:szCs w:val="20"/>
        </w:rPr>
        <w:sectPr w:rsidR="004C1822" w:rsidRPr="004C1822">
          <w:pgSz w:w="11906" w:h="16838"/>
          <w:pgMar w:top="1134" w:right="1134" w:bottom="1134" w:left="1276" w:header="709" w:footer="709" w:gutter="0"/>
          <w:cols w:space="720"/>
        </w:sectPr>
      </w:pPr>
    </w:p>
    <w:p w:rsidR="004C1822" w:rsidRPr="004C1822" w:rsidRDefault="004C1822" w:rsidP="004C182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 xml:space="preserve">       Приложение</w:t>
      </w:r>
    </w:p>
    <w:p w:rsidR="004C1822" w:rsidRPr="004C1822" w:rsidRDefault="004C1822" w:rsidP="004C182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к подпрограмме </w:t>
      </w:r>
    </w:p>
    <w:p w:rsidR="004C1822" w:rsidRPr="004C1822" w:rsidRDefault="004C1822" w:rsidP="004C182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«Развитие сети уличного освещения»</w:t>
      </w:r>
    </w:p>
    <w:p w:rsidR="004C1822" w:rsidRPr="004C1822" w:rsidRDefault="004C1822" w:rsidP="004C182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Таблица 7</w:t>
      </w:r>
    </w:p>
    <w:p w:rsidR="004C1822" w:rsidRPr="004C1822" w:rsidRDefault="004C1822" w:rsidP="004C1822">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Сведения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о показателях подпрограммы «Развитие сети уличного освещения»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и их значениях</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0" w:type="auto"/>
        <w:jc w:val="center"/>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tblGrid>
      <w:tr w:rsidR="004C1822" w:rsidRPr="004C1822" w:rsidTr="004C1822">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w:t>
            </w:r>
            <w:r w:rsidRPr="004C1822">
              <w:rPr>
                <w:rFonts w:ascii="Times New Roman" w:eastAsia="Calibri" w:hAnsi="Times New Roman" w:cs="Times New Roman"/>
                <w:sz w:val="20"/>
                <w:szCs w:val="20"/>
              </w:rPr>
              <w:br/>
              <w:t>п/п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Показатель (индикатор)   </w:t>
            </w:r>
            <w:r w:rsidRPr="004C1822">
              <w:rPr>
                <w:rFonts w:ascii="Times New Roman" w:eastAsia="Calibri" w:hAnsi="Times New Roman" w:cs="Times New Roman"/>
                <w:sz w:val="20"/>
                <w:szCs w:val="20"/>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ед.</w:t>
            </w:r>
            <w:r w:rsidRPr="004C1822">
              <w:rPr>
                <w:rFonts w:ascii="Times New Roman" w:eastAsia="Calibri" w:hAnsi="Times New Roman" w:cs="Times New Roman"/>
                <w:sz w:val="20"/>
                <w:szCs w:val="20"/>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Значения показателей</w:t>
            </w:r>
          </w:p>
        </w:tc>
      </w:tr>
      <w:tr w:rsidR="004C1822" w:rsidRPr="004C1822" w:rsidTr="004C1822">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699" w:type="dxa"/>
            <w:vMerge w:val="restart"/>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2020 год</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vMerge w:val="restart"/>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2021 год</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2022 год</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2023 год</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2024 год</w:t>
            </w:r>
          </w:p>
        </w:tc>
        <w:tc>
          <w:tcPr>
            <w:tcW w:w="709" w:type="dxa"/>
            <w:tcBorders>
              <w:top w:val="nil"/>
              <w:left w:val="single" w:sz="4" w:space="0" w:color="auto"/>
              <w:bottom w:val="nil"/>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2025</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год</w:t>
            </w:r>
          </w:p>
        </w:tc>
        <w:tc>
          <w:tcPr>
            <w:tcW w:w="709" w:type="dxa"/>
            <w:tcBorders>
              <w:top w:val="nil"/>
              <w:left w:val="single" w:sz="4" w:space="0" w:color="auto"/>
              <w:bottom w:val="nil"/>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2026</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год</w:t>
            </w:r>
          </w:p>
        </w:tc>
        <w:tc>
          <w:tcPr>
            <w:tcW w:w="709" w:type="dxa"/>
            <w:tcBorders>
              <w:top w:val="nil"/>
              <w:left w:val="single" w:sz="4" w:space="0" w:color="auto"/>
              <w:bottom w:val="nil"/>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r w:rsidR="004C1822" w:rsidRPr="004C1822" w:rsidTr="004C1822">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r w:rsidR="004C1822" w:rsidRPr="004C1822" w:rsidTr="004C1822">
        <w:trPr>
          <w:jc w:val="center"/>
        </w:trPr>
        <w:tc>
          <w:tcPr>
            <w:tcW w:w="86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567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61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69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6</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7</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8</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9</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10</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4C1822" w:rsidRPr="004C1822" w:rsidTr="004C1822">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r w:rsidR="004C1822" w:rsidRPr="004C1822" w:rsidTr="004C1822">
        <w:trPr>
          <w:trHeight w:val="854"/>
          <w:jc w:val="center"/>
        </w:trPr>
        <w:tc>
          <w:tcPr>
            <w:tcW w:w="86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567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км</w:t>
            </w:r>
          </w:p>
        </w:tc>
        <w:tc>
          <w:tcPr>
            <w:tcW w:w="699" w:type="dxa"/>
            <w:tcBorders>
              <w:top w:val="nil"/>
              <w:left w:val="single" w:sz="4" w:space="0" w:color="auto"/>
              <w:bottom w:val="single" w:sz="4" w:space="0" w:color="auto"/>
              <w:right w:val="single" w:sz="4" w:space="0" w:color="auto"/>
            </w:tcBorders>
            <w:vAlign w:val="center"/>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11,8</w:t>
            </w:r>
          </w:p>
        </w:tc>
        <w:tc>
          <w:tcPr>
            <w:tcW w:w="850" w:type="dxa"/>
            <w:tcBorders>
              <w:top w:val="nil"/>
              <w:left w:val="single" w:sz="4" w:space="0" w:color="auto"/>
              <w:bottom w:val="single" w:sz="4" w:space="0" w:color="auto"/>
              <w:right w:val="single" w:sz="4" w:space="0" w:color="auto"/>
            </w:tcBorders>
            <w:vAlign w:val="center"/>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vAlign w:val="center"/>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vAlign w:val="center"/>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vAlign w:val="center"/>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4C1822" w:rsidRPr="004C1822" w:rsidTr="004C1822">
        <w:trPr>
          <w:trHeight w:val="191"/>
          <w:jc w:val="center"/>
        </w:trPr>
        <w:tc>
          <w:tcPr>
            <w:tcW w:w="861"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7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19" w:type="dxa"/>
            <w:tcBorders>
              <w:top w:val="nil"/>
              <w:left w:val="single" w:sz="4" w:space="0" w:color="auto"/>
              <w:bottom w:val="single" w:sz="4" w:space="0" w:color="auto"/>
              <w:right w:val="single" w:sz="4" w:space="0" w:color="auto"/>
            </w:tcBorders>
            <w:vAlign w:val="center"/>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99" w:type="dxa"/>
            <w:tcBorders>
              <w:top w:val="nil"/>
              <w:left w:val="single" w:sz="4" w:space="0" w:color="auto"/>
              <w:bottom w:val="single" w:sz="4" w:space="0" w:color="auto"/>
              <w:right w:val="single" w:sz="4" w:space="0" w:color="auto"/>
            </w:tcBorders>
            <w:vAlign w:val="center"/>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vAlign w:val="center"/>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vAlign w:val="center"/>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vAlign w:val="center"/>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vAlign w:val="center"/>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br w:type="page"/>
      </w:r>
      <w:bookmarkStart w:id="25" w:name="Par450"/>
      <w:bookmarkEnd w:id="25"/>
      <w:r w:rsidRPr="004C1822">
        <w:rPr>
          <w:rFonts w:ascii="Times New Roman" w:eastAsia="Calibri" w:hAnsi="Times New Roman" w:cs="Times New Roman"/>
          <w:sz w:val="20"/>
          <w:szCs w:val="20"/>
        </w:rPr>
        <w:lastRenderedPageBreak/>
        <w:t xml:space="preserve">                                                                                                                                                                                                                    Таблица 8</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Перечень</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основных мероприятий подпрограммы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20"/>
        <w:gridCol w:w="5492"/>
        <w:gridCol w:w="2211"/>
        <w:gridCol w:w="1318"/>
        <w:gridCol w:w="1365"/>
        <w:gridCol w:w="3785"/>
      </w:tblGrid>
      <w:tr w:rsidR="004C1822" w:rsidRPr="004C1822" w:rsidTr="004C1822">
        <w:tc>
          <w:tcPr>
            <w:tcW w:w="0" w:type="auto"/>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w:t>
            </w:r>
            <w:r w:rsidRPr="004C1822">
              <w:rPr>
                <w:rFonts w:ascii="Times New Roman" w:eastAsia="Calibri" w:hAnsi="Times New Roman" w:cs="Times New Roman"/>
                <w:sz w:val="20"/>
                <w:szCs w:val="20"/>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Номер и наименование    </w:t>
            </w:r>
            <w:r w:rsidRPr="004C1822">
              <w:rPr>
                <w:rFonts w:ascii="Times New Roman" w:eastAsia="Calibri" w:hAnsi="Times New Roman" w:cs="Times New Roman"/>
                <w:sz w:val="20"/>
                <w:szCs w:val="20"/>
              </w:rPr>
              <w:br/>
              <w:t>основного мероприятия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Ожидаемый     </w:t>
            </w:r>
            <w:r w:rsidRPr="004C1822">
              <w:rPr>
                <w:rFonts w:ascii="Times New Roman" w:eastAsia="Calibri" w:hAnsi="Times New Roman" w:cs="Times New Roman"/>
                <w:sz w:val="20"/>
                <w:szCs w:val="20"/>
              </w:rPr>
              <w:br/>
              <w:t xml:space="preserve">непосредственный </w:t>
            </w:r>
            <w:r w:rsidRPr="004C1822">
              <w:rPr>
                <w:rFonts w:ascii="Times New Roman" w:eastAsia="Calibri" w:hAnsi="Times New Roman" w:cs="Times New Roman"/>
                <w:sz w:val="20"/>
                <w:szCs w:val="20"/>
              </w:rPr>
              <w:br/>
              <w:t xml:space="preserve">результат     </w:t>
            </w:r>
            <w:r w:rsidRPr="004C1822">
              <w:rPr>
                <w:rFonts w:ascii="Times New Roman" w:eastAsia="Calibri" w:hAnsi="Times New Roman" w:cs="Times New Roman"/>
                <w:sz w:val="20"/>
                <w:szCs w:val="20"/>
              </w:rPr>
              <w:br/>
              <w:t>(краткое описание)</w:t>
            </w:r>
          </w:p>
        </w:tc>
      </w:tr>
      <w:tr w:rsidR="004C1822" w:rsidRPr="004C1822" w:rsidTr="004C1822">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начала  </w:t>
            </w:r>
            <w:r w:rsidRPr="004C1822">
              <w:rPr>
                <w:rFonts w:ascii="Times New Roman" w:eastAsia="Calibri"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окончания </w:t>
            </w:r>
            <w:r w:rsidRPr="004C1822">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5492"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221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c>
          <w:tcPr>
            <w:tcW w:w="378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6</w:t>
            </w:r>
          </w:p>
        </w:tc>
      </w:tr>
      <w:tr w:rsidR="004C1822" w:rsidRPr="004C1822" w:rsidTr="004C1822">
        <w:trPr>
          <w:gridAfter w:val="5"/>
          <w:wAfter w:w="14171" w:type="dxa"/>
        </w:trPr>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549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31.12.2026</w:t>
            </w:r>
          </w:p>
        </w:tc>
        <w:tc>
          <w:tcPr>
            <w:tcW w:w="378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Повышение качества исполнения муниципальных функций в установленной сфере.</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Таблица 9</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Расходы местного бюджета на</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 xml:space="preserve">реализацию подпрограммы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«Развитие сети уличного освещения»</w:t>
      </w:r>
    </w:p>
    <w:tbl>
      <w:tblPr>
        <w:tblW w:w="15871"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44"/>
        <w:gridCol w:w="715"/>
        <w:gridCol w:w="709"/>
        <w:gridCol w:w="708"/>
        <w:gridCol w:w="708"/>
        <w:gridCol w:w="708"/>
        <w:gridCol w:w="708"/>
        <w:gridCol w:w="767"/>
        <w:gridCol w:w="425"/>
        <w:gridCol w:w="567"/>
      </w:tblGrid>
      <w:tr w:rsidR="004C1822" w:rsidRPr="004C1822" w:rsidTr="004C1822">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w:t>
            </w:r>
            <w:r w:rsidRPr="004C1822">
              <w:rPr>
                <w:rFonts w:ascii="Times New Roman" w:eastAsia="Calibri" w:hAnsi="Times New Roman" w:cs="Times New Roman"/>
                <w:sz w:val="20"/>
                <w:szCs w:val="20"/>
              </w:rPr>
              <w:br/>
              <w:t xml:space="preserve">муниципальной </w:t>
            </w:r>
            <w:r w:rsidRPr="004C1822">
              <w:rPr>
                <w:rFonts w:ascii="Times New Roman" w:eastAsia="Calibri" w:hAnsi="Times New Roman" w:cs="Times New Roman"/>
                <w:sz w:val="20"/>
                <w:szCs w:val="20"/>
              </w:rPr>
              <w:br/>
              <w:t>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основного мероприятия</w:t>
            </w:r>
            <w:r w:rsidRPr="004C1822">
              <w:rPr>
                <w:rFonts w:ascii="Times New Roman" w:eastAsia="Calibri" w:hAnsi="Times New Roman" w:cs="Times New Roman"/>
                <w:sz w:val="20"/>
                <w:szCs w:val="20"/>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Ответственный  </w:t>
            </w:r>
            <w:r w:rsidRPr="004C1822">
              <w:rPr>
                <w:rFonts w:ascii="Times New Roman" w:eastAsia="Calibri" w:hAnsi="Times New Roman" w:cs="Times New Roman"/>
                <w:sz w:val="20"/>
                <w:szCs w:val="20"/>
              </w:rPr>
              <w:br/>
              <w:t xml:space="preserve">исполнитель   </w:t>
            </w:r>
            <w:r w:rsidRPr="004C1822">
              <w:rPr>
                <w:rFonts w:ascii="Times New Roman" w:eastAsia="Calibri" w:hAnsi="Times New Roman" w:cs="Times New Roman"/>
                <w:sz w:val="20"/>
                <w:szCs w:val="20"/>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Код бюджетной   </w:t>
            </w:r>
            <w:r w:rsidRPr="004C1822">
              <w:rPr>
                <w:rFonts w:ascii="Times New Roman" w:eastAsia="Calibri" w:hAnsi="Times New Roman" w:cs="Times New Roman"/>
                <w:sz w:val="20"/>
                <w:szCs w:val="20"/>
              </w:rPr>
              <w:br/>
              <w:t xml:space="preserve">   классификации   </w:t>
            </w:r>
          </w:p>
        </w:tc>
        <w:tc>
          <w:tcPr>
            <w:tcW w:w="6859" w:type="dxa"/>
            <w:gridSpan w:val="10"/>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Расходы  (тыс. рублей), годы</w:t>
            </w:r>
          </w:p>
        </w:tc>
      </w:tr>
      <w:tr w:rsidR="004C1822" w:rsidRPr="004C1822" w:rsidTr="004C1822">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ГРБС</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4C1822">
              <w:rPr>
                <w:rFonts w:ascii="Times New Roman" w:eastAsia="Calibri" w:hAnsi="Times New Roman" w:cs="Times New Roman"/>
                <w:sz w:val="20"/>
                <w:szCs w:val="20"/>
              </w:rPr>
              <w:t>РзПр</w:t>
            </w:r>
            <w:proofErr w:type="spellEnd"/>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ЦСР</w:t>
            </w:r>
          </w:p>
        </w:tc>
        <w:tc>
          <w:tcPr>
            <w:tcW w:w="567"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ВР</w:t>
            </w:r>
          </w:p>
        </w:tc>
        <w:tc>
          <w:tcPr>
            <w:tcW w:w="844"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всего</w:t>
            </w:r>
          </w:p>
        </w:tc>
        <w:tc>
          <w:tcPr>
            <w:tcW w:w="715"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2020</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2021</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2022</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2023</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2024</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2025</w:t>
            </w:r>
          </w:p>
        </w:tc>
        <w:tc>
          <w:tcPr>
            <w:tcW w:w="767"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2026</w:t>
            </w:r>
          </w:p>
        </w:tc>
        <w:tc>
          <w:tcPr>
            <w:tcW w:w="425"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r w:rsidR="004C1822" w:rsidRPr="004C1822" w:rsidTr="004C1822">
        <w:tc>
          <w:tcPr>
            <w:tcW w:w="190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240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186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85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6</w:t>
            </w:r>
          </w:p>
        </w:tc>
        <w:tc>
          <w:tcPr>
            <w:tcW w:w="56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7</w:t>
            </w:r>
          </w:p>
        </w:tc>
        <w:tc>
          <w:tcPr>
            <w:tcW w:w="84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8</w:t>
            </w:r>
          </w:p>
        </w:tc>
        <w:tc>
          <w:tcPr>
            <w:tcW w:w="715"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9</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10</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11</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12</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13</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14</w:t>
            </w:r>
          </w:p>
        </w:tc>
        <w:tc>
          <w:tcPr>
            <w:tcW w:w="767"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25"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4C1822" w:rsidRPr="004C1822" w:rsidTr="004C1822">
        <w:trPr>
          <w:trHeight w:val="835"/>
        </w:trPr>
        <w:tc>
          <w:tcPr>
            <w:tcW w:w="190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всего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 том числе:           </w:t>
            </w:r>
          </w:p>
        </w:tc>
        <w:tc>
          <w:tcPr>
            <w:tcW w:w="85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844"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2260,2</w:t>
            </w:r>
          </w:p>
        </w:tc>
        <w:tc>
          <w:tcPr>
            <w:tcW w:w="715"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263,2</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332</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67"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425"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p>
        </w:tc>
      </w:tr>
      <w:tr w:rsidR="004C1822" w:rsidRPr="004C1822" w:rsidTr="004C1822">
        <w:trPr>
          <w:trHeight w:val="1130"/>
        </w:trPr>
        <w:tc>
          <w:tcPr>
            <w:tcW w:w="190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914</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844"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2260,2</w:t>
            </w:r>
          </w:p>
        </w:tc>
        <w:tc>
          <w:tcPr>
            <w:tcW w:w="715"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263,2</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332</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767"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333</w:t>
            </w:r>
          </w:p>
        </w:tc>
        <w:tc>
          <w:tcPr>
            <w:tcW w:w="425"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p>
        </w:tc>
      </w:tr>
    </w:tbl>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Таблица 10</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Сведения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 методике расчета показателя </w:t>
      </w:r>
      <w:proofErr w:type="gramStart"/>
      <w:r w:rsidRPr="004C1822">
        <w:rPr>
          <w:rFonts w:ascii="Times New Roman" w:eastAsia="Calibri" w:hAnsi="Times New Roman" w:cs="Times New Roman"/>
          <w:sz w:val="20"/>
          <w:szCs w:val="20"/>
        </w:rPr>
        <w:t>подпрограммы  «</w:t>
      </w:r>
      <w:proofErr w:type="gramEnd"/>
      <w:r w:rsidRPr="004C1822">
        <w:rPr>
          <w:rFonts w:ascii="Times New Roman" w:eastAsia="Calibri" w:hAnsi="Times New Roman" w:cs="Times New Roman"/>
          <w:sz w:val="20"/>
          <w:szCs w:val="20"/>
        </w:rPr>
        <w:t xml:space="preserve">Развитие сети уличного освещения» </w:t>
      </w:r>
    </w:p>
    <w:p w:rsidR="004C1822" w:rsidRPr="004C1822" w:rsidRDefault="004C1822" w:rsidP="004C1822">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4763" w:type="pct"/>
        <w:tblInd w:w="306" w:type="dxa"/>
        <w:tblCellMar>
          <w:left w:w="75" w:type="dxa"/>
          <w:right w:w="75" w:type="dxa"/>
        </w:tblCellMar>
        <w:tblLook w:val="04A0" w:firstRow="1" w:lastRow="0" w:firstColumn="1" w:lastColumn="0" w:noHBand="0" w:noVBand="1"/>
      </w:tblPr>
      <w:tblGrid>
        <w:gridCol w:w="676"/>
        <w:gridCol w:w="3701"/>
        <w:gridCol w:w="1453"/>
        <w:gridCol w:w="6054"/>
        <w:gridCol w:w="3065"/>
      </w:tblGrid>
      <w:tr w:rsidR="004C1822" w:rsidRPr="004C1822" w:rsidTr="004C1822">
        <w:trPr>
          <w:trHeight w:val="960"/>
        </w:trPr>
        <w:tc>
          <w:tcPr>
            <w:tcW w:w="226"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w:t>
            </w:r>
            <w:r w:rsidRPr="004C1822">
              <w:rPr>
                <w:rFonts w:ascii="Times New Roman" w:eastAsia="Calibri" w:hAnsi="Times New Roman" w:cs="Times New Roman"/>
                <w:sz w:val="20"/>
                <w:szCs w:val="20"/>
              </w:rPr>
              <w:br/>
              <w:t>п/п</w:t>
            </w:r>
          </w:p>
        </w:tc>
        <w:tc>
          <w:tcPr>
            <w:tcW w:w="1238"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w:t>
            </w:r>
            <w:r w:rsidRPr="004C1822">
              <w:rPr>
                <w:rFonts w:ascii="Times New Roman" w:eastAsia="Calibri" w:hAnsi="Times New Roman" w:cs="Times New Roman"/>
                <w:sz w:val="20"/>
                <w:szCs w:val="20"/>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Ед. </w:t>
            </w:r>
            <w:r w:rsidRPr="004C1822">
              <w:rPr>
                <w:rFonts w:ascii="Times New Roman" w:eastAsia="Calibri" w:hAnsi="Times New Roman" w:cs="Times New Roman"/>
                <w:sz w:val="20"/>
                <w:szCs w:val="20"/>
              </w:rPr>
              <w:br/>
              <w:t>изм.</w:t>
            </w:r>
          </w:p>
        </w:tc>
        <w:tc>
          <w:tcPr>
            <w:tcW w:w="2025"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Методика расчета показателя (формула) и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Базовые    </w:t>
            </w:r>
            <w:r w:rsidRPr="004C1822">
              <w:rPr>
                <w:rFonts w:ascii="Times New Roman" w:eastAsia="Calibri" w:hAnsi="Times New Roman" w:cs="Times New Roman"/>
                <w:sz w:val="20"/>
                <w:szCs w:val="20"/>
              </w:rPr>
              <w:br/>
              <w:t xml:space="preserve">показатели   </w:t>
            </w:r>
            <w:r w:rsidRPr="004C1822">
              <w:rPr>
                <w:rFonts w:ascii="Times New Roman" w:eastAsia="Calibri" w:hAnsi="Times New Roman" w:cs="Times New Roman"/>
                <w:sz w:val="20"/>
                <w:szCs w:val="20"/>
              </w:rPr>
              <w:br/>
              <w:t xml:space="preserve">(используемые </w:t>
            </w:r>
            <w:r w:rsidRPr="004C1822">
              <w:rPr>
                <w:rFonts w:ascii="Times New Roman" w:eastAsia="Calibri" w:hAnsi="Times New Roman" w:cs="Times New Roman"/>
                <w:sz w:val="20"/>
                <w:szCs w:val="20"/>
              </w:rPr>
              <w:br/>
              <w:t xml:space="preserve">  в формуле)</w:t>
            </w:r>
          </w:p>
        </w:tc>
      </w:tr>
      <w:tr w:rsidR="004C1822" w:rsidRPr="004C1822" w:rsidTr="004C1822">
        <w:tc>
          <w:tcPr>
            <w:tcW w:w="226" w:type="pct"/>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1238" w:type="pct"/>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486" w:type="pct"/>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2025" w:type="pct"/>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c>
          <w:tcPr>
            <w:tcW w:w="1025"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r>
      <w:tr w:rsidR="004C1822" w:rsidRPr="004C1822" w:rsidTr="004C1822">
        <w:tc>
          <w:tcPr>
            <w:tcW w:w="226"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1238"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км</w:t>
            </w:r>
          </w:p>
        </w:tc>
        <w:tc>
          <w:tcPr>
            <w:tcW w:w="2025"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4C1822" w:rsidRPr="004C1822" w:rsidRDefault="004C1822" w:rsidP="004C1822">
      <w:pPr>
        <w:spacing w:after="200" w:line="276" w:lineRule="auto"/>
        <w:rPr>
          <w:rFonts w:ascii="Times New Roman" w:eastAsia="Calibri" w:hAnsi="Times New Roman" w:cs="Times New Roman"/>
          <w:sz w:val="20"/>
          <w:szCs w:val="20"/>
        </w:rPr>
        <w:sectPr w:rsidR="004C1822" w:rsidRPr="004C1822">
          <w:pgSz w:w="16837" w:h="11905" w:orient="landscape"/>
          <w:pgMar w:top="567" w:right="567" w:bottom="567" w:left="567" w:header="567" w:footer="567" w:gutter="0"/>
          <w:pgNumType w:start="1"/>
          <w:cols w:space="720"/>
        </w:sectPr>
      </w:pPr>
    </w:p>
    <w:p w:rsidR="004C1822" w:rsidRPr="004C1822" w:rsidRDefault="004C1822" w:rsidP="004C1822">
      <w:pPr>
        <w:spacing w:after="200" w:line="276" w:lineRule="auto"/>
        <w:rPr>
          <w:rFonts w:ascii="Times New Roman" w:eastAsia="Calibri" w:hAnsi="Times New Roman" w:cs="Times New Roman"/>
          <w:sz w:val="20"/>
          <w:szCs w:val="20"/>
        </w:rPr>
        <w:sectPr w:rsidR="004C1822" w:rsidRPr="004C1822">
          <w:pgSz w:w="11905" w:h="16837"/>
          <w:pgMar w:top="567" w:right="567" w:bottom="567" w:left="567" w:header="567" w:footer="567" w:gutter="0"/>
          <w:pgNumType w:start="1"/>
          <w:cols w:space="720"/>
        </w:sectPr>
      </w:pPr>
    </w:p>
    <w:tbl>
      <w:tblPr>
        <w:tblpPr w:leftFromText="180" w:rightFromText="180" w:bottomFromText="200" w:vertAnchor="text" w:horzAnchor="margin" w:tblpXSpec="center" w:tblpY="-261"/>
        <w:tblW w:w="10320" w:type="dxa"/>
        <w:tblLayout w:type="fixed"/>
        <w:tblLook w:val="00A0" w:firstRow="1" w:lastRow="0" w:firstColumn="1" w:lastColumn="0" w:noHBand="0" w:noVBand="0"/>
      </w:tblPr>
      <w:tblGrid>
        <w:gridCol w:w="3514"/>
        <w:gridCol w:w="6806"/>
      </w:tblGrid>
      <w:tr w:rsidR="004C1822" w:rsidRPr="004C1822" w:rsidTr="004C1822">
        <w:trPr>
          <w:trHeight w:val="821"/>
        </w:trPr>
        <w:tc>
          <w:tcPr>
            <w:tcW w:w="10314" w:type="dxa"/>
            <w:gridSpan w:val="2"/>
            <w:tcBorders>
              <w:top w:val="nil"/>
              <w:left w:val="nil"/>
              <w:bottom w:val="single" w:sz="4" w:space="0" w:color="auto"/>
              <w:right w:val="nil"/>
            </w:tcBorders>
          </w:tcPr>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4C1822">
              <w:rPr>
                <w:rFonts w:ascii="Times New Roman" w:eastAsia="Calibri" w:hAnsi="Times New Roman" w:cs="Times New Roman"/>
                <w:b/>
                <w:sz w:val="20"/>
                <w:szCs w:val="20"/>
              </w:rPr>
              <w:t>ПАСПОРТ</w:t>
            </w: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roofErr w:type="gramStart"/>
            <w:r w:rsidRPr="004C1822">
              <w:rPr>
                <w:rFonts w:ascii="Times New Roman" w:eastAsia="Calibri" w:hAnsi="Times New Roman" w:cs="Times New Roman"/>
                <w:b/>
                <w:sz w:val="20"/>
                <w:szCs w:val="20"/>
              </w:rPr>
              <w:t>подпрограммы  3</w:t>
            </w:r>
            <w:proofErr w:type="gramEnd"/>
            <w:r w:rsidRPr="004C1822">
              <w:rPr>
                <w:rFonts w:ascii="Times New Roman" w:eastAsia="Calibri" w:hAnsi="Times New Roman" w:cs="Times New Roman"/>
                <w:b/>
                <w:sz w:val="20"/>
                <w:szCs w:val="20"/>
              </w:rPr>
              <w:t>. «Благоустройство территории поселения»</w:t>
            </w:r>
          </w:p>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tc>
      </w:tr>
      <w:tr w:rsidR="004C1822" w:rsidRPr="004C1822" w:rsidTr="004C1822">
        <w:trPr>
          <w:trHeight w:val="555"/>
        </w:trPr>
        <w:tc>
          <w:tcPr>
            <w:tcW w:w="3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Благоустройство территории поселения</w:t>
            </w:r>
          </w:p>
        </w:tc>
      </w:tr>
      <w:tr w:rsidR="004C1822" w:rsidRPr="004C1822" w:rsidTr="004C1822">
        <w:trPr>
          <w:trHeight w:val="526"/>
        </w:trPr>
        <w:tc>
          <w:tcPr>
            <w:tcW w:w="3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Ответственный исполнитель</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программы</w:t>
            </w:r>
          </w:p>
        </w:tc>
        <w:tc>
          <w:tcPr>
            <w:tcW w:w="6802"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tc>
      </w:tr>
      <w:tr w:rsidR="004C1822" w:rsidRPr="004C1822" w:rsidTr="004C1822">
        <w:trPr>
          <w:trHeight w:val="543"/>
        </w:trPr>
        <w:tc>
          <w:tcPr>
            <w:tcW w:w="3512"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отсутствуют</w:t>
            </w:r>
          </w:p>
        </w:tc>
      </w:tr>
      <w:tr w:rsidR="004C1822" w:rsidRPr="004C1822" w:rsidTr="004C1822">
        <w:trPr>
          <w:trHeight w:val="543"/>
        </w:trPr>
        <w:tc>
          <w:tcPr>
            <w:tcW w:w="3512"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Участники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tc>
      </w:tr>
      <w:tr w:rsidR="004C1822" w:rsidRPr="004C1822" w:rsidTr="004C1822">
        <w:trPr>
          <w:trHeight w:val="805"/>
        </w:trPr>
        <w:tc>
          <w:tcPr>
            <w:tcW w:w="3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Программно-целевые инструменты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567"/>
              <w:outlineLvl w:val="2"/>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rPr>
              <w:t>отсутствуют</w:t>
            </w:r>
          </w:p>
        </w:tc>
      </w:tr>
      <w:tr w:rsidR="004C1822" w:rsidRPr="004C1822" w:rsidTr="004C1822">
        <w:trPr>
          <w:trHeight w:val="1283"/>
        </w:trPr>
        <w:tc>
          <w:tcPr>
            <w:tcW w:w="3512"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Цели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
                <w:color w:val="365F91"/>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Batang" w:hAnsi="Times New Roman" w:cs="Times New Roman"/>
                <w:sz w:val="20"/>
                <w:szCs w:val="20"/>
              </w:rPr>
            </w:pPr>
            <w:r w:rsidRPr="004C1822">
              <w:rPr>
                <w:rFonts w:ascii="Times New Roman" w:eastAsia="Batang" w:hAnsi="Times New Roman" w:cs="Times New Roman"/>
                <w:sz w:val="20"/>
                <w:szCs w:val="20"/>
              </w:rPr>
              <w:t>Обеспечение бесперебойного вывоза бытовых отходов и мусора.</w:t>
            </w:r>
          </w:p>
          <w:p w:rsidR="004C1822" w:rsidRPr="004C1822" w:rsidRDefault="004C1822" w:rsidP="004C1822">
            <w:pPr>
              <w:spacing w:after="0" w:line="240" w:lineRule="auto"/>
              <w:rPr>
                <w:rFonts w:ascii="Times New Roman" w:eastAsia="Batang" w:hAnsi="Times New Roman" w:cs="Times New Roman"/>
                <w:sz w:val="20"/>
                <w:szCs w:val="20"/>
              </w:rPr>
            </w:pPr>
            <w:r w:rsidRPr="004C1822">
              <w:rPr>
                <w:rFonts w:ascii="Times New Roman" w:eastAsia="Batang" w:hAnsi="Times New Roman" w:cs="Times New Roman"/>
                <w:sz w:val="20"/>
                <w:szCs w:val="20"/>
              </w:rPr>
              <w:t>Поддержание благоприятного состояния окружающей среды.</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4C1822" w:rsidRPr="004C1822" w:rsidTr="004C1822">
        <w:trPr>
          <w:trHeight w:val="1611"/>
        </w:trPr>
        <w:tc>
          <w:tcPr>
            <w:tcW w:w="3512"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Задачи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Batang" w:hAnsi="Times New Roman" w:cs="Times New Roman"/>
                <w:sz w:val="20"/>
                <w:szCs w:val="20"/>
              </w:rPr>
            </w:pPr>
            <w:r w:rsidRPr="004C1822">
              <w:rPr>
                <w:rFonts w:ascii="Times New Roman" w:eastAsia="Batang" w:hAnsi="Times New Roman" w:cs="Times New Roman"/>
                <w:sz w:val="20"/>
                <w:szCs w:val="20"/>
              </w:rPr>
              <w:t>-формирование системы организации сбора и вывоза отходов</w:t>
            </w:r>
          </w:p>
          <w:p w:rsidR="004C1822" w:rsidRPr="004C1822" w:rsidRDefault="004C1822" w:rsidP="004C1822">
            <w:pPr>
              <w:spacing w:after="0" w:line="240" w:lineRule="auto"/>
              <w:rPr>
                <w:rFonts w:ascii="Times New Roman" w:eastAsia="Batang" w:hAnsi="Times New Roman" w:cs="Times New Roman"/>
                <w:sz w:val="20"/>
                <w:szCs w:val="20"/>
              </w:rPr>
            </w:pPr>
            <w:r w:rsidRPr="004C1822">
              <w:rPr>
                <w:rFonts w:ascii="Times New Roman" w:eastAsia="Batang" w:hAnsi="Times New Roman" w:cs="Times New Roman"/>
                <w:sz w:val="20"/>
                <w:szCs w:val="20"/>
              </w:rPr>
              <w:t xml:space="preserve">-повышение уровня экологического образования </w:t>
            </w:r>
            <w:proofErr w:type="gramStart"/>
            <w:r w:rsidRPr="004C1822">
              <w:rPr>
                <w:rFonts w:ascii="Times New Roman" w:eastAsia="Batang" w:hAnsi="Times New Roman" w:cs="Times New Roman"/>
                <w:sz w:val="20"/>
                <w:szCs w:val="20"/>
              </w:rPr>
              <w:t>и  просвещения</w:t>
            </w:r>
            <w:proofErr w:type="gramEnd"/>
            <w:r w:rsidRPr="004C1822">
              <w:rPr>
                <w:rFonts w:ascii="Times New Roman" w:eastAsia="Batang" w:hAnsi="Times New Roman" w:cs="Times New Roman"/>
                <w:sz w:val="20"/>
                <w:szCs w:val="20"/>
              </w:rPr>
              <w:t xml:space="preserve"> населения.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ликвидация размещаемых несанкционированных свалок на территории;</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устранение вредного влияния отходов на окружающую среду</w:t>
            </w:r>
          </w:p>
        </w:tc>
      </w:tr>
      <w:tr w:rsidR="004C1822" w:rsidRPr="004C1822" w:rsidTr="004C1822">
        <w:trPr>
          <w:trHeight w:val="1128"/>
        </w:trPr>
        <w:tc>
          <w:tcPr>
            <w:tcW w:w="3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rPr>
                <w:rFonts w:ascii="Times New Roman" w:eastAsia="Batang" w:hAnsi="Times New Roman" w:cs="Times New Roman"/>
                <w:sz w:val="20"/>
                <w:szCs w:val="20"/>
              </w:rPr>
            </w:pPr>
            <w:r w:rsidRPr="004C1822">
              <w:rPr>
                <w:rFonts w:ascii="Times New Roman" w:eastAsia="Calibri" w:hAnsi="Times New Roman" w:cs="Times New Roman"/>
                <w:sz w:val="20"/>
                <w:szCs w:val="20"/>
              </w:rPr>
              <w:t xml:space="preserve">   -</w:t>
            </w:r>
            <w:r w:rsidRPr="004C1822">
              <w:rPr>
                <w:rFonts w:ascii="Times New Roman" w:eastAsia="Batang" w:hAnsi="Times New Roman" w:cs="Times New Roman"/>
                <w:sz w:val="20"/>
                <w:szCs w:val="20"/>
              </w:rPr>
              <w:t xml:space="preserve"> очистка </w:t>
            </w:r>
            <w:proofErr w:type="gramStart"/>
            <w:r w:rsidRPr="004C1822">
              <w:rPr>
                <w:rFonts w:ascii="Times New Roman" w:eastAsia="Batang" w:hAnsi="Times New Roman" w:cs="Times New Roman"/>
                <w:sz w:val="20"/>
                <w:szCs w:val="20"/>
              </w:rPr>
              <w:t>территорий,  формирование</w:t>
            </w:r>
            <w:proofErr w:type="gramEnd"/>
            <w:r w:rsidRPr="004C1822">
              <w:rPr>
                <w:rFonts w:ascii="Times New Roman" w:eastAsia="Batang" w:hAnsi="Times New Roman" w:cs="Times New Roman"/>
                <w:sz w:val="20"/>
                <w:szCs w:val="20"/>
              </w:rPr>
              <w:t xml:space="preserve"> системы обращения </w:t>
            </w:r>
          </w:p>
          <w:p w:rsidR="004C1822" w:rsidRPr="004C1822" w:rsidRDefault="004C1822" w:rsidP="004C1822">
            <w:pPr>
              <w:spacing w:after="0" w:line="240" w:lineRule="auto"/>
              <w:rPr>
                <w:rFonts w:ascii="Times New Roman" w:eastAsia="Batang" w:hAnsi="Times New Roman" w:cs="Times New Roman"/>
                <w:sz w:val="20"/>
                <w:szCs w:val="20"/>
              </w:rPr>
            </w:pPr>
            <w:r w:rsidRPr="004C1822">
              <w:rPr>
                <w:rFonts w:ascii="Times New Roman" w:eastAsia="Batang" w:hAnsi="Times New Roman" w:cs="Times New Roman"/>
                <w:sz w:val="20"/>
                <w:szCs w:val="20"/>
              </w:rPr>
              <w:t xml:space="preserve">     с отходами</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Batang" w:hAnsi="Times New Roman" w:cs="Times New Roman"/>
                <w:sz w:val="20"/>
                <w:szCs w:val="20"/>
              </w:rPr>
              <w:t xml:space="preserve">  - </w:t>
            </w:r>
            <w:r w:rsidRPr="004C1822">
              <w:rPr>
                <w:rFonts w:ascii="Times New Roman" w:eastAsia="Calibri" w:hAnsi="Times New Roman" w:cs="Times New Roman"/>
                <w:sz w:val="20"/>
                <w:szCs w:val="20"/>
              </w:rPr>
              <w:t xml:space="preserve"> содержание мест вывоза бытовых отходов в соответствии с</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санитарными нормами</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повышение качества жизни населения на территории</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поселения </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сбор и транспортировка отходов на лицензированный</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полигон;</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озеленение мест отдыха, разбивка клумб, парка</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удаление сухостоя, обрезка сухих деревьев, скашивание</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сорной растительности.</w:t>
            </w:r>
          </w:p>
          <w:p w:rsidR="004C1822" w:rsidRPr="004C1822" w:rsidRDefault="004C1822" w:rsidP="004C1822">
            <w:pPr>
              <w:spacing w:after="0" w:line="240" w:lineRule="auto"/>
              <w:rPr>
                <w:rFonts w:ascii="Times New Roman" w:eastAsia="Calibri" w:hAnsi="Times New Roman" w:cs="Times New Roman"/>
                <w:sz w:val="20"/>
                <w:szCs w:val="20"/>
              </w:rPr>
            </w:pPr>
          </w:p>
          <w:p w:rsidR="004C1822" w:rsidRPr="004C1822" w:rsidRDefault="004C1822" w:rsidP="004C1822">
            <w:pPr>
              <w:spacing w:after="0" w:line="240" w:lineRule="auto"/>
              <w:ind w:left="170" w:right="57"/>
              <w:rPr>
                <w:rFonts w:ascii="Times New Roman" w:eastAsia="Calibri" w:hAnsi="Times New Roman" w:cs="Times New Roman"/>
                <w:sz w:val="20"/>
                <w:szCs w:val="20"/>
              </w:rPr>
            </w:pPr>
          </w:p>
        </w:tc>
      </w:tr>
      <w:tr w:rsidR="004C1822" w:rsidRPr="004C1822" w:rsidTr="004C1822">
        <w:trPr>
          <w:trHeight w:val="543"/>
        </w:trPr>
        <w:tc>
          <w:tcPr>
            <w:tcW w:w="3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срок реализации программы: 2021 – 2026 годы</w:t>
            </w: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этапы реализации программы не предусмотрены</w:t>
            </w:r>
          </w:p>
        </w:tc>
      </w:tr>
      <w:tr w:rsidR="004C1822" w:rsidRPr="004C1822" w:rsidTr="004C1822">
        <w:trPr>
          <w:trHeight w:val="843"/>
        </w:trPr>
        <w:tc>
          <w:tcPr>
            <w:tcW w:w="3512"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Ресурсное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обеспечение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4C1822">
              <w:rPr>
                <w:rFonts w:ascii="Times New Roman" w:eastAsia="Times New Roman" w:hAnsi="Times New Roman" w:cs="Times New Roman"/>
                <w:sz w:val="20"/>
                <w:szCs w:val="20"/>
                <w:lang w:eastAsia="ru-RU"/>
              </w:rPr>
              <w:t xml:space="preserve">финансирование программных мероприятий, предусмотренных Программой и утвержденных Решением Совета народных депутатов </w:t>
            </w:r>
            <w:proofErr w:type="spellStart"/>
            <w:r w:rsidRPr="004C1822">
              <w:rPr>
                <w:rFonts w:ascii="Times New Roman" w:eastAsia="Times New Roman" w:hAnsi="Times New Roman" w:cs="Times New Roman"/>
                <w:sz w:val="20"/>
                <w:szCs w:val="20"/>
                <w:lang w:eastAsia="ru-RU"/>
              </w:rPr>
              <w:t>Коломыцевского</w:t>
            </w:r>
            <w:proofErr w:type="spellEnd"/>
            <w:r w:rsidRPr="004C1822">
              <w:rPr>
                <w:rFonts w:ascii="Times New Roman" w:eastAsia="Times New Roman" w:hAnsi="Times New Roman" w:cs="Times New Roman"/>
                <w:sz w:val="20"/>
                <w:szCs w:val="20"/>
                <w:lang w:eastAsia="ru-RU"/>
              </w:rPr>
              <w:t xml:space="preserve"> сельского поселения на очередной финансовый год.</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Общий объем финансирования подпрограммы составляет:</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2527,3 тыс. рублей, в том числе:</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2020 год – 496,3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2021 год – 443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2022 год-  148  </w:t>
            </w:r>
            <w:r w:rsidRPr="004C1822">
              <w:rPr>
                <w:rFonts w:ascii="Times New Roman" w:hAnsi="Times New Roman" w:cs="Times New Roman"/>
                <w:sz w:val="20"/>
                <w:szCs w:val="20"/>
              </w:rPr>
              <w:t xml:space="preserve"> </w:t>
            </w:r>
            <w:r w:rsidRPr="004C1822">
              <w:rPr>
                <w:rFonts w:ascii="Times New Roman" w:eastAsia="Times New Roman" w:hAnsi="Times New Roman" w:cs="Times New Roman"/>
                <w:sz w:val="20"/>
                <w:szCs w:val="20"/>
                <w:lang w:eastAsia="ru-RU"/>
              </w:rPr>
              <w:t>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2023 год-  360  </w:t>
            </w:r>
            <w:r w:rsidRPr="004C1822">
              <w:rPr>
                <w:rFonts w:ascii="Times New Roman" w:hAnsi="Times New Roman" w:cs="Times New Roman"/>
                <w:sz w:val="20"/>
                <w:szCs w:val="20"/>
              </w:rPr>
              <w:t xml:space="preserve"> </w:t>
            </w:r>
            <w:r w:rsidRPr="004C1822">
              <w:rPr>
                <w:rFonts w:ascii="Times New Roman" w:eastAsia="Times New Roman" w:hAnsi="Times New Roman" w:cs="Times New Roman"/>
                <w:sz w:val="20"/>
                <w:szCs w:val="20"/>
                <w:lang w:eastAsia="ru-RU"/>
              </w:rPr>
              <w:t>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2024 год-  360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2025 год-  360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2026 год-  360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4C1822" w:rsidRPr="004C1822" w:rsidTr="004C1822">
        <w:trPr>
          <w:trHeight w:val="1611"/>
        </w:trPr>
        <w:tc>
          <w:tcPr>
            <w:tcW w:w="351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365F91"/>
                <w:sz w:val="20"/>
                <w:szCs w:val="20"/>
              </w:rPr>
            </w:pPr>
            <w:r w:rsidRPr="004C1822">
              <w:rPr>
                <w:rFonts w:ascii="Times New Roman" w:eastAsia="Calibri" w:hAnsi="Times New Roman" w:cs="Times New Roman"/>
                <w:sz w:val="20"/>
                <w:szCs w:val="20"/>
              </w:rPr>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-улучшение экологической и санитарно-</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эпидемиологической обстановки на территории</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путем снижения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уровней загрязнения почв отходами и содержащимися в</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них вредными веществами; </w:t>
            </w:r>
          </w:p>
          <w:p w:rsidR="004C1822" w:rsidRPr="004C1822" w:rsidRDefault="004C1822" w:rsidP="004C1822">
            <w:pPr>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-улучшение внешнего облика территории поселения.</w:t>
            </w:r>
          </w:p>
        </w:tc>
      </w:tr>
      <w:tr w:rsidR="004C1822" w:rsidRPr="004C1822" w:rsidTr="004C1822">
        <w:trPr>
          <w:trHeight w:val="279"/>
        </w:trPr>
        <w:tc>
          <w:tcPr>
            <w:tcW w:w="3512" w:type="dxa"/>
            <w:tcBorders>
              <w:top w:val="single" w:sz="4" w:space="0" w:color="auto"/>
              <w:left w:val="nil"/>
              <w:bottom w:val="nil"/>
              <w:right w:val="nil"/>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802" w:type="dxa"/>
            <w:tcBorders>
              <w:top w:val="single" w:sz="4" w:space="0" w:color="auto"/>
              <w:left w:val="nil"/>
              <w:bottom w:val="nil"/>
              <w:right w:val="nil"/>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
                <w:color w:val="365F91"/>
                <w:sz w:val="20"/>
                <w:szCs w:val="20"/>
              </w:rPr>
            </w:pPr>
          </w:p>
        </w:tc>
      </w:tr>
    </w:tbl>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 xml:space="preserve">Раздел 1.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Характеристика сферы реализации подпрограммы</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«Благоустройство территории поселения»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p w:rsidR="004C1822" w:rsidRPr="004C1822" w:rsidRDefault="004C1822" w:rsidP="004C182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Данные мероприятия позволят сформировать систему организации сбора и вывоза отходов на территории сельского поселения, </w:t>
      </w:r>
      <w:proofErr w:type="gramStart"/>
      <w:r w:rsidRPr="004C1822">
        <w:rPr>
          <w:rFonts w:ascii="Times New Roman" w:eastAsia="Calibri" w:hAnsi="Times New Roman" w:cs="Times New Roman"/>
          <w:sz w:val="20"/>
          <w:szCs w:val="20"/>
        </w:rPr>
        <w:t>что  будет</w:t>
      </w:r>
      <w:proofErr w:type="gramEnd"/>
      <w:r w:rsidRPr="004C1822">
        <w:rPr>
          <w:rFonts w:ascii="Times New Roman" w:eastAsia="Calibri" w:hAnsi="Times New Roman" w:cs="Times New Roman"/>
          <w:sz w:val="20"/>
          <w:szCs w:val="20"/>
        </w:rPr>
        <w:t xml:space="preserve"> способствовать улучшению санитарного состояния населенных пунктов и уменьшению   негативного воздействия  отходов на окружающую среду.</w:t>
      </w:r>
    </w:p>
    <w:p w:rsidR="004C1822" w:rsidRPr="004C1822" w:rsidRDefault="004C1822" w:rsidP="004C1822">
      <w:pPr>
        <w:shd w:val="clear" w:color="auto" w:fill="FFFFFF"/>
        <w:spacing w:after="0" w:line="240" w:lineRule="auto"/>
        <w:ind w:left="426" w:firstLine="284"/>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7 деревьев).</w:t>
      </w:r>
    </w:p>
    <w:p w:rsidR="004C1822" w:rsidRPr="004C1822" w:rsidRDefault="004C1822" w:rsidP="004C182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p>
    <w:p w:rsidR="004C1822" w:rsidRPr="004C1822" w:rsidRDefault="004C1822" w:rsidP="004C1822">
      <w:pPr>
        <w:spacing w:after="0" w:line="240" w:lineRule="auto"/>
        <w:ind w:left="426" w:firstLine="284"/>
        <w:rPr>
          <w:rFonts w:ascii="Times New Roman" w:eastAsia="Calibri" w:hAnsi="Times New Roman" w:cs="Times New Roman"/>
          <w:sz w:val="20"/>
          <w:szCs w:val="20"/>
        </w:rPr>
      </w:pPr>
    </w:p>
    <w:p w:rsidR="004C1822" w:rsidRPr="004C1822" w:rsidRDefault="004C1822" w:rsidP="004C1822">
      <w:pPr>
        <w:spacing w:after="0" w:line="240" w:lineRule="auto"/>
        <w:ind w:left="426" w:firstLine="284"/>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4C1822" w:rsidRPr="004C1822" w:rsidRDefault="004C1822" w:rsidP="004C1822">
      <w:pPr>
        <w:spacing w:after="0" w:line="240" w:lineRule="auto"/>
        <w:ind w:left="426" w:firstLine="284"/>
        <w:jc w:val="center"/>
        <w:rPr>
          <w:rFonts w:ascii="Times New Roman" w:eastAsia="Calibri" w:hAnsi="Times New Roman" w:cs="Times New Roman"/>
          <w:b/>
          <w:sz w:val="20"/>
          <w:szCs w:val="20"/>
        </w:rPr>
      </w:pP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C1822" w:rsidRPr="004C1822" w:rsidRDefault="004C1822" w:rsidP="004C1822">
      <w:pPr>
        <w:shd w:val="clear" w:color="auto" w:fill="FFFFFF"/>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Подпрограмма основана на принципе единого управления и координации деятельности </w:t>
      </w:r>
      <w:proofErr w:type="gramStart"/>
      <w:r w:rsidRPr="004C1822">
        <w:rPr>
          <w:rFonts w:ascii="Times New Roman" w:eastAsia="Calibri" w:hAnsi="Times New Roman" w:cs="Times New Roman"/>
          <w:sz w:val="20"/>
          <w:szCs w:val="20"/>
        </w:rPr>
        <w:t>всех  служб</w:t>
      </w:r>
      <w:proofErr w:type="gramEnd"/>
      <w:r w:rsidRPr="004C1822">
        <w:rPr>
          <w:rFonts w:ascii="Times New Roman" w:eastAsia="Calibri" w:hAnsi="Times New Roman" w:cs="Times New Roman"/>
          <w:sz w:val="20"/>
          <w:szCs w:val="20"/>
        </w:rPr>
        <w:t xml:space="preserve"> поселения и района, участвующих в ее реализации.</w:t>
      </w:r>
    </w:p>
    <w:p w:rsidR="004C1822" w:rsidRPr="004C1822" w:rsidRDefault="004C1822" w:rsidP="004C1822">
      <w:pPr>
        <w:shd w:val="clear" w:color="auto" w:fill="FFFFFF"/>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Основной целью программы является улучшение санитарно-экологического состояния территории </w:t>
      </w:r>
      <w:proofErr w:type="gramStart"/>
      <w:r w:rsidRPr="004C1822">
        <w:rPr>
          <w:rFonts w:ascii="Times New Roman" w:eastAsia="Calibri" w:hAnsi="Times New Roman" w:cs="Times New Roman"/>
          <w:sz w:val="20"/>
          <w:szCs w:val="20"/>
        </w:rPr>
        <w:t>поселения  путем</w:t>
      </w:r>
      <w:proofErr w:type="gramEnd"/>
      <w:r w:rsidRPr="004C1822">
        <w:rPr>
          <w:rFonts w:ascii="Times New Roman" w:eastAsia="Calibri" w:hAnsi="Times New Roman" w:cs="Times New Roman"/>
          <w:sz w:val="20"/>
          <w:szCs w:val="20"/>
        </w:rPr>
        <w:t xml:space="preserve"> повышения эффективности управления процессом санитарной очистки территории.</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 возрастных и аварийных насаждений, используя посадочный материал саженцев деревьев и декоративных кустарников</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C1822" w:rsidRPr="004C1822" w:rsidRDefault="004C1822" w:rsidP="004C182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Подпрограмму предусматривается реализовать в 2020-2026 годах в один этап.</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p>
    <w:p w:rsidR="004C1822" w:rsidRPr="004C1822" w:rsidRDefault="004C1822" w:rsidP="004C1822">
      <w:pPr>
        <w:spacing w:after="0" w:line="240" w:lineRule="auto"/>
        <w:ind w:left="426" w:firstLine="284"/>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3. Характеристика основных мероприятий подпрограммы «Благоустройство территории поселения»</w:t>
      </w:r>
    </w:p>
    <w:p w:rsidR="004C1822" w:rsidRPr="004C1822" w:rsidRDefault="004C1822" w:rsidP="004C1822">
      <w:pPr>
        <w:spacing w:after="0" w:line="240" w:lineRule="auto"/>
        <w:ind w:left="426" w:firstLine="284"/>
        <w:jc w:val="center"/>
        <w:rPr>
          <w:rFonts w:ascii="Times New Roman" w:eastAsia="Calibri" w:hAnsi="Times New Roman" w:cs="Times New Roman"/>
          <w:b/>
          <w:sz w:val="20"/>
          <w:szCs w:val="20"/>
        </w:rPr>
      </w:pPr>
    </w:p>
    <w:p w:rsidR="004C1822" w:rsidRPr="004C1822" w:rsidRDefault="004C1822" w:rsidP="004C1822">
      <w:pPr>
        <w:shd w:val="clear" w:color="auto" w:fill="FFFFFF"/>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Мероприятия подпрограммы направлены на поэтапное достижение целевых экологических </w:t>
      </w:r>
      <w:proofErr w:type="gramStart"/>
      <w:r w:rsidRPr="004C1822">
        <w:rPr>
          <w:rFonts w:ascii="Times New Roman" w:eastAsia="Calibri" w:hAnsi="Times New Roman" w:cs="Times New Roman"/>
          <w:sz w:val="20"/>
          <w:szCs w:val="20"/>
        </w:rPr>
        <w:t xml:space="preserve">показателей  </w:t>
      </w:r>
      <w:proofErr w:type="spellStart"/>
      <w:r w:rsidRPr="004C1822">
        <w:rPr>
          <w:rFonts w:ascii="Times New Roman" w:eastAsia="Calibri" w:hAnsi="Times New Roman" w:cs="Times New Roman"/>
          <w:sz w:val="20"/>
          <w:szCs w:val="20"/>
        </w:rPr>
        <w:t>Коломыцевского</w:t>
      </w:r>
      <w:proofErr w:type="spellEnd"/>
      <w:proofErr w:type="gramEnd"/>
      <w:r w:rsidRPr="004C1822">
        <w:rPr>
          <w:rFonts w:ascii="Times New Roman" w:eastAsia="Calibri" w:hAnsi="Times New Roman" w:cs="Times New Roman"/>
          <w:sz w:val="20"/>
          <w:szCs w:val="20"/>
        </w:rPr>
        <w:t xml:space="preserve"> сельского поселения.</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Подпрограмма включает основные мероприятия:</w:t>
      </w:r>
    </w:p>
    <w:p w:rsidR="004C1822" w:rsidRPr="004C1822" w:rsidRDefault="004C1822" w:rsidP="004C1822">
      <w:pPr>
        <w:spacing w:after="0" w:line="240" w:lineRule="auto"/>
        <w:ind w:left="426" w:firstLine="284"/>
        <w:rPr>
          <w:rFonts w:ascii="Times New Roman" w:eastAsia="Batang" w:hAnsi="Times New Roman" w:cs="Times New Roman"/>
          <w:sz w:val="20"/>
          <w:szCs w:val="20"/>
        </w:rPr>
      </w:pPr>
      <w:r w:rsidRPr="004C1822">
        <w:rPr>
          <w:rFonts w:ascii="Times New Roman" w:eastAsia="Batang" w:hAnsi="Times New Roman" w:cs="Times New Roman"/>
          <w:sz w:val="20"/>
          <w:szCs w:val="20"/>
        </w:rPr>
        <w:t>-  ликвидация несанкционированных свалок</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Batang" w:hAnsi="Times New Roman" w:cs="Times New Roman"/>
          <w:sz w:val="20"/>
          <w:szCs w:val="20"/>
        </w:rPr>
        <w:t>-  вывоз бытовых отходов,</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содержание мест вывоза бытовых отходов в соответствии с санитарными</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нормами.</w:t>
      </w:r>
    </w:p>
    <w:p w:rsidR="004C1822" w:rsidRPr="004C1822" w:rsidRDefault="004C1822" w:rsidP="004C182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озеленение мест отдыха, разбивка клумб, парка</w:t>
      </w:r>
    </w:p>
    <w:p w:rsidR="004C1822" w:rsidRPr="004C1822" w:rsidRDefault="004C1822" w:rsidP="004C182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удаление сухостоя, обрезка сухих деревьев, скашивание сорной растительности.</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p>
    <w:p w:rsidR="004C1822" w:rsidRPr="004C1822" w:rsidRDefault="004C1822" w:rsidP="004C1822">
      <w:pPr>
        <w:spacing w:after="0" w:line="240" w:lineRule="auto"/>
        <w:ind w:left="426" w:firstLine="284"/>
        <w:jc w:val="center"/>
        <w:rPr>
          <w:rFonts w:ascii="Times New Roman" w:eastAsia="Calibri" w:hAnsi="Times New Roman" w:cs="Times New Roman"/>
          <w:b/>
          <w:sz w:val="20"/>
          <w:szCs w:val="20"/>
        </w:rPr>
      </w:pPr>
    </w:p>
    <w:p w:rsidR="004C1822" w:rsidRPr="004C1822" w:rsidRDefault="004C1822" w:rsidP="004C1822">
      <w:pPr>
        <w:spacing w:after="0" w:line="240" w:lineRule="auto"/>
        <w:ind w:left="426" w:firstLine="284"/>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4. Информация по ресурсному обеспечению подпрограммы «Благоустройство территории поселения»</w:t>
      </w:r>
    </w:p>
    <w:p w:rsidR="004C1822" w:rsidRPr="004C1822" w:rsidRDefault="004C1822" w:rsidP="004C182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4C1822" w:rsidRPr="004C1822" w:rsidRDefault="004C1822" w:rsidP="004C1822">
      <w:pPr>
        <w:spacing w:after="0" w:line="240" w:lineRule="auto"/>
        <w:ind w:left="426"/>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Объем финансового обеспечения реализации подпрограммы за счет средств местного бюджета за   весь период ее реализации составит   2527,3 тыс. рублей, в том числе:</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2020 год – 496,3 тыс. рублей;</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2021 год – 443 тыс. рублей;</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2022 год-  148   тыс. рублей;</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2023 год-  360   тыс. рублей;</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2024 год-  360   тыс. рублей;</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2025 год-  360   тыс. рублей;</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2026 год-  360   тыс. рублей.</w:t>
      </w:r>
    </w:p>
    <w:p w:rsidR="004C1822" w:rsidRPr="004C1822" w:rsidRDefault="004C1822" w:rsidP="004C1822">
      <w:pPr>
        <w:suppressAutoHyphens/>
        <w:spacing w:after="0" w:line="240" w:lineRule="auto"/>
        <w:ind w:firstLine="709"/>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                   «Финансовое обеспечение реализации подпрограммы»</w:t>
      </w:r>
    </w:p>
    <w:p w:rsidR="004C1822" w:rsidRPr="004C1822" w:rsidRDefault="004C1822" w:rsidP="004C1822">
      <w:pPr>
        <w:suppressAutoHyphens/>
        <w:spacing w:after="0" w:line="240" w:lineRule="auto"/>
        <w:ind w:firstLine="709"/>
        <w:jc w:val="right"/>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Таблица №11</w:t>
      </w:r>
    </w:p>
    <w:tbl>
      <w:tblPr>
        <w:tblW w:w="10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5"/>
        <w:gridCol w:w="1843"/>
        <w:gridCol w:w="851"/>
        <w:gridCol w:w="877"/>
        <w:gridCol w:w="940"/>
        <w:gridCol w:w="940"/>
        <w:gridCol w:w="752"/>
        <w:gridCol w:w="752"/>
        <w:gridCol w:w="752"/>
        <w:gridCol w:w="1128"/>
      </w:tblGrid>
      <w:tr w:rsidR="004C1822" w:rsidRPr="004C1822" w:rsidTr="004C1822">
        <w:trPr>
          <w:trHeight w:val="553"/>
        </w:trPr>
        <w:tc>
          <w:tcPr>
            <w:tcW w:w="1915"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Наименование подпрограммы</w:t>
            </w:r>
          </w:p>
        </w:tc>
        <w:tc>
          <w:tcPr>
            <w:tcW w:w="1843"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Источник ресурсного обеспечения</w:t>
            </w:r>
          </w:p>
        </w:tc>
        <w:tc>
          <w:tcPr>
            <w:tcW w:w="6992" w:type="dxa"/>
            <w:gridSpan w:val="8"/>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Оценка расходов по годам реализации подпрограммы, тыс. руб.</w:t>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p>
        </w:tc>
      </w:tr>
      <w:tr w:rsidR="004C1822" w:rsidRPr="004C1822" w:rsidTr="004C1822">
        <w:trPr>
          <w:trHeight w:val="144"/>
        </w:trPr>
        <w:tc>
          <w:tcPr>
            <w:tcW w:w="1915"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843"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851"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2020</w:t>
            </w:r>
          </w:p>
        </w:tc>
        <w:tc>
          <w:tcPr>
            <w:tcW w:w="877"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2021</w:t>
            </w:r>
          </w:p>
        </w:tc>
        <w:tc>
          <w:tcPr>
            <w:tcW w:w="940"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2022</w:t>
            </w:r>
          </w:p>
        </w:tc>
        <w:tc>
          <w:tcPr>
            <w:tcW w:w="940"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2023</w:t>
            </w:r>
          </w:p>
        </w:tc>
        <w:tc>
          <w:tcPr>
            <w:tcW w:w="752"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2024</w:t>
            </w:r>
          </w:p>
        </w:tc>
        <w:tc>
          <w:tcPr>
            <w:tcW w:w="752"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1025</w:t>
            </w:r>
          </w:p>
        </w:tc>
        <w:tc>
          <w:tcPr>
            <w:tcW w:w="752"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2026</w:t>
            </w:r>
          </w:p>
        </w:tc>
        <w:tc>
          <w:tcPr>
            <w:tcW w:w="1128"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w:t>
            </w:r>
          </w:p>
        </w:tc>
      </w:tr>
      <w:tr w:rsidR="004C1822" w:rsidRPr="004C1822" w:rsidTr="004C1822">
        <w:trPr>
          <w:trHeight w:val="536"/>
        </w:trPr>
        <w:tc>
          <w:tcPr>
            <w:tcW w:w="1915"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Благоустройство территории поселения</w:t>
            </w:r>
          </w:p>
        </w:tc>
        <w:tc>
          <w:tcPr>
            <w:tcW w:w="184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851"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496,3</w:t>
            </w:r>
          </w:p>
        </w:tc>
        <w:tc>
          <w:tcPr>
            <w:tcW w:w="877"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443</w:t>
            </w:r>
          </w:p>
        </w:tc>
        <w:tc>
          <w:tcPr>
            <w:tcW w:w="940"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148</w:t>
            </w:r>
          </w:p>
        </w:tc>
        <w:tc>
          <w:tcPr>
            <w:tcW w:w="940"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1128"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2527,3</w:t>
            </w:r>
          </w:p>
        </w:tc>
      </w:tr>
      <w:tr w:rsidR="004C1822" w:rsidRPr="004C1822" w:rsidTr="004C1822">
        <w:trPr>
          <w:trHeight w:val="144"/>
        </w:trPr>
        <w:tc>
          <w:tcPr>
            <w:tcW w:w="1915"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84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851"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7"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940"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940"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128"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144"/>
        </w:trPr>
        <w:tc>
          <w:tcPr>
            <w:tcW w:w="1915"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84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851"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877"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940"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940"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1128"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144"/>
        </w:trPr>
        <w:tc>
          <w:tcPr>
            <w:tcW w:w="1915"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84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851" w:type="dxa"/>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496,3</w:t>
            </w:r>
          </w:p>
        </w:tc>
        <w:tc>
          <w:tcPr>
            <w:tcW w:w="877"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443</w:t>
            </w:r>
          </w:p>
        </w:tc>
        <w:tc>
          <w:tcPr>
            <w:tcW w:w="940"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148</w:t>
            </w:r>
          </w:p>
        </w:tc>
        <w:tc>
          <w:tcPr>
            <w:tcW w:w="940"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752"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360</w:t>
            </w:r>
          </w:p>
        </w:tc>
        <w:tc>
          <w:tcPr>
            <w:tcW w:w="1128" w:type="dxa"/>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2527,3</w:t>
            </w:r>
          </w:p>
        </w:tc>
      </w:tr>
    </w:tbl>
    <w:p w:rsidR="004C1822" w:rsidRPr="004C1822" w:rsidRDefault="004C1822" w:rsidP="004C1822">
      <w:pPr>
        <w:spacing w:after="0" w:line="240" w:lineRule="auto"/>
        <w:ind w:left="426" w:firstLine="284"/>
        <w:rPr>
          <w:rFonts w:ascii="Times New Roman" w:eastAsia="Calibri" w:hAnsi="Times New Roman" w:cs="Times New Roman"/>
          <w:spacing w:val="-8"/>
          <w:sz w:val="20"/>
          <w:szCs w:val="20"/>
        </w:rPr>
      </w:pPr>
    </w:p>
    <w:p w:rsidR="004C1822" w:rsidRPr="004C1822" w:rsidRDefault="004C1822" w:rsidP="004C1822">
      <w:pPr>
        <w:spacing w:after="0" w:line="240" w:lineRule="auto"/>
        <w:ind w:left="426" w:firstLine="284"/>
        <w:rPr>
          <w:rFonts w:ascii="Times New Roman" w:eastAsia="Calibri" w:hAnsi="Times New Roman" w:cs="Times New Roman"/>
          <w:spacing w:val="-8"/>
          <w:sz w:val="20"/>
          <w:szCs w:val="20"/>
        </w:rPr>
      </w:pPr>
    </w:p>
    <w:p w:rsidR="004C1822" w:rsidRPr="004C1822" w:rsidRDefault="004C1822" w:rsidP="004C1822">
      <w:pPr>
        <w:widowControl w:val="0"/>
        <w:suppressAutoHyphens/>
        <w:spacing w:after="0" w:line="240" w:lineRule="auto"/>
        <w:ind w:left="426" w:firstLine="284"/>
        <w:jc w:val="center"/>
        <w:textAlignment w:val="baseline"/>
        <w:rPr>
          <w:rFonts w:ascii="Times New Roman" w:eastAsia="Calibri" w:hAnsi="Times New Roman" w:cs="Times New Roman"/>
          <w:b/>
          <w:kern w:val="2"/>
          <w:sz w:val="20"/>
          <w:szCs w:val="20"/>
          <w:lang w:val="de-DE" w:eastAsia="fa-IR" w:bidi="fa-IR"/>
        </w:rPr>
      </w:pPr>
      <w:r w:rsidRPr="004C1822">
        <w:rPr>
          <w:rFonts w:ascii="Times New Roman" w:eastAsia="Calibri" w:hAnsi="Times New Roman" w:cs="Times New Roman"/>
          <w:b/>
          <w:kern w:val="2"/>
          <w:sz w:val="20"/>
          <w:szCs w:val="20"/>
          <w:lang w:eastAsia="fa-IR" w:bidi="fa-IR"/>
        </w:rPr>
        <w:t xml:space="preserve">Раздел 5. </w:t>
      </w:r>
      <w:r w:rsidRPr="004C1822">
        <w:rPr>
          <w:rFonts w:ascii="Times New Roman" w:eastAsia="Calibri" w:hAnsi="Times New Roman" w:cs="Times New Roman"/>
          <w:b/>
          <w:kern w:val="2"/>
          <w:sz w:val="20"/>
          <w:szCs w:val="20"/>
          <w:lang w:val="de-DE" w:eastAsia="fa-IR" w:bidi="fa-IR"/>
        </w:rPr>
        <w:t>О</w:t>
      </w:r>
      <w:proofErr w:type="spellStart"/>
      <w:r w:rsidRPr="004C1822">
        <w:rPr>
          <w:rFonts w:ascii="Times New Roman" w:eastAsia="Calibri" w:hAnsi="Times New Roman" w:cs="Times New Roman"/>
          <w:b/>
          <w:kern w:val="2"/>
          <w:sz w:val="20"/>
          <w:szCs w:val="20"/>
          <w:lang w:eastAsia="fa-IR" w:bidi="fa-IR"/>
        </w:rPr>
        <w:t>ценка</w:t>
      </w:r>
      <w:proofErr w:type="spellEnd"/>
      <w:r w:rsidRPr="004C1822">
        <w:rPr>
          <w:rFonts w:ascii="Times New Roman" w:eastAsia="Calibri" w:hAnsi="Times New Roman" w:cs="Times New Roman"/>
          <w:b/>
          <w:kern w:val="2"/>
          <w:sz w:val="20"/>
          <w:szCs w:val="20"/>
          <w:lang w:eastAsia="fa-IR" w:bidi="fa-IR"/>
        </w:rPr>
        <w:t xml:space="preserve"> эффективности социально-экономических последствий от реализации программы</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Реализация подпрограммы позволит:</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предотвратить загрязнение окружающей природной среды особо опасными отходами;</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w:t>
      </w:r>
      <w:proofErr w:type="gramStart"/>
      <w:r w:rsidRPr="004C1822">
        <w:rPr>
          <w:rFonts w:ascii="Times New Roman" w:eastAsia="Calibri" w:hAnsi="Times New Roman" w:cs="Times New Roman"/>
          <w:sz w:val="20"/>
          <w:szCs w:val="20"/>
        </w:rPr>
        <w:t>ликвидации  несанкционированных</w:t>
      </w:r>
      <w:proofErr w:type="gramEnd"/>
      <w:r w:rsidRPr="004C1822">
        <w:rPr>
          <w:rFonts w:ascii="Times New Roman" w:eastAsia="Calibri" w:hAnsi="Times New Roman" w:cs="Times New Roman"/>
          <w:sz w:val="20"/>
          <w:szCs w:val="20"/>
        </w:rPr>
        <w:t xml:space="preserve">  свалок промышленных и бытовых отходов;</w:t>
      </w:r>
    </w:p>
    <w:p w:rsidR="004C1822" w:rsidRPr="004C1822" w:rsidRDefault="004C1822" w:rsidP="004C1822">
      <w:pPr>
        <w:shd w:val="clear" w:color="auto" w:fill="FFFFFF"/>
        <w:spacing w:after="0" w:line="240" w:lineRule="auto"/>
        <w:ind w:left="426" w:firstLine="284"/>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   - увеличение уровня озеленения территории поселения;</w:t>
      </w:r>
    </w:p>
    <w:p w:rsidR="004C1822" w:rsidRPr="004C1822" w:rsidRDefault="004C1822" w:rsidP="004C1822">
      <w:pPr>
        <w:shd w:val="clear" w:color="auto" w:fill="FFFFFF"/>
        <w:spacing w:after="0" w:line="240" w:lineRule="auto"/>
        <w:ind w:left="426" w:firstLine="284"/>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   - увеличение доли </w:t>
      </w:r>
      <w:proofErr w:type="gramStart"/>
      <w:r w:rsidRPr="004C1822">
        <w:rPr>
          <w:rFonts w:ascii="Times New Roman" w:eastAsia="Calibri" w:hAnsi="Times New Roman" w:cs="Times New Roman"/>
          <w:sz w:val="20"/>
          <w:szCs w:val="20"/>
          <w:lang w:eastAsia="ru-RU"/>
        </w:rPr>
        <w:t>про инвентаризованных зеленых насаждений</w:t>
      </w:r>
      <w:proofErr w:type="gramEnd"/>
      <w:r w:rsidRPr="004C1822">
        <w:rPr>
          <w:rFonts w:ascii="Times New Roman" w:eastAsia="Calibri" w:hAnsi="Times New Roman" w:cs="Times New Roman"/>
          <w:sz w:val="20"/>
          <w:szCs w:val="20"/>
          <w:lang w:eastAsia="ru-RU"/>
        </w:rPr>
        <w:t>;</w:t>
      </w:r>
    </w:p>
    <w:p w:rsidR="004C1822" w:rsidRPr="004C1822" w:rsidRDefault="004C1822" w:rsidP="004C1822">
      <w:pPr>
        <w:shd w:val="clear" w:color="auto" w:fill="FFFFFF"/>
        <w:spacing w:after="0" w:line="240" w:lineRule="auto"/>
        <w:ind w:left="426" w:firstLine="284"/>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   - стабилизация количества зеленых насаждений, на которых произведена обрезка;</w:t>
      </w:r>
    </w:p>
    <w:p w:rsidR="004C1822" w:rsidRPr="004C1822" w:rsidRDefault="004C1822" w:rsidP="004C1822">
      <w:pPr>
        <w:shd w:val="clear" w:color="auto" w:fill="FFFFFF"/>
        <w:spacing w:after="0" w:line="240" w:lineRule="auto"/>
        <w:ind w:left="426" w:firstLine="284"/>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   - стабилизация количества аварийных зеленых насаждений, подлежащих сносу;</w:t>
      </w:r>
    </w:p>
    <w:p w:rsidR="004C1822" w:rsidRPr="004C1822" w:rsidRDefault="004C1822" w:rsidP="004C1822">
      <w:pPr>
        <w:spacing w:after="0" w:line="240" w:lineRule="auto"/>
        <w:ind w:left="426" w:firstLine="284"/>
        <w:rPr>
          <w:rFonts w:ascii="Times New Roman" w:eastAsia="Calibri" w:hAnsi="Times New Roman" w:cs="Times New Roman"/>
          <w:sz w:val="20"/>
          <w:szCs w:val="20"/>
        </w:rPr>
      </w:pPr>
    </w:p>
    <w:p w:rsidR="004C1822" w:rsidRPr="004C1822" w:rsidRDefault="004C1822" w:rsidP="004C1822">
      <w:pPr>
        <w:widowControl w:val="0"/>
        <w:suppressAutoHyphens/>
        <w:spacing w:after="120" w:line="240" w:lineRule="auto"/>
        <w:ind w:left="426" w:right="-5" w:firstLine="284"/>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4C1822" w:rsidRPr="004C1822" w:rsidRDefault="004C1822" w:rsidP="004C1822">
      <w:pPr>
        <w:spacing w:after="0" w:line="240" w:lineRule="auto"/>
        <w:rPr>
          <w:rFonts w:ascii="Times New Roman" w:eastAsia="Calibri" w:hAnsi="Times New Roman" w:cs="Times New Roman"/>
          <w:sz w:val="20"/>
          <w:szCs w:val="20"/>
        </w:rPr>
        <w:sectPr w:rsidR="004C1822" w:rsidRPr="004C1822">
          <w:pgSz w:w="11905" w:h="16837"/>
          <w:pgMar w:top="567" w:right="567" w:bottom="567" w:left="567" w:header="0" w:footer="0" w:gutter="0"/>
          <w:cols w:space="720"/>
        </w:sect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Приложение к подпрограмме</w:t>
      </w: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«Благоустройство территории поселения»</w:t>
      </w: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Таблица 12</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Перечень</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основных мероприятий подпрограммы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20"/>
        <w:gridCol w:w="5492"/>
        <w:gridCol w:w="2211"/>
        <w:gridCol w:w="1318"/>
        <w:gridCol w:w="1365"/>
        <w:gridCol w:w="3785"/>
      </w:tblGrid>
      <w:tr w:rsidR="004C1822" w:rsidRPr="004C1822" w:rsidTr="004C1822">
        <w:tc>
          <w:tcPr>
            <w:tcW w:w="0" w:type="auto"/>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w:t>
            </w:r>
            <w:r w:rsidRPr="004C1822">
              <w:rPr>
                <w:rFonts w:ascii="Times New Roman" w:eastAsia="Calibri" w:hAnsi="Times New Roman" w:cs="Times New Roman"/>
                <w:sz w:val="20"/>
                <w:szCs w:val="20"/>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Номер и наименование    </w:t>
            </w:r>
            <w:r w:rsidRPr="004C1822">
              <w:rPr>
                <w:rFonts w:ascii="Times New Roman" w:eastAsia="Calibri" w:hAnsi="Times New Roman" w:cs="Times New Roman"/>
                <w:sz w:val="20"/>
                <w:szCs w:val="20"/>
              </w:rPr>
              <w:br/>
              <w:t>основного мероприятия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Ожидаемый     </w:t>
            </w:r>
            <w:r w:rsidRPr="004C1822">
              <w:rPr>
                <w:rFonts w:ascii="Times New Roman" w:eastAsia="Calibri" w:hAnsi="Times New Roman" w:cs="Times New Roman"/>
                <w:sz w:val="20"/>
                <w:szCs w:val="20"/>
              </w:rPr>
              <w:br/>
              <w:t xml:space="preserve">непосредственный </w:t>
            </w:r>
            <w:r w:rsidRPr="004C1822">
              <w:rPr>
                <w:rFonts w:ascii="Times New Roman" w:eastAsia="Calibri" w:hAnsi="Times New Roman" w:cs="Times New Roman"/>
                <w:sz w:val="20"/>
                <w:szCs w:val="20"/>
              </w:rPr>
              <w:br/>
              <w:t xml:space="preserve">результат     </w:t>
            </w:r>
            <w:r w:rsidRPr="004C1822">
              <w:rPr>
                <w:rFonts w:ascii="Times New Roman" w:eastAsia="Calibri" w:hAnsi="Times New Roman" w:cs="Times New Roman"/>
                <w:sz w:val="20"/>
                <w:szCs w:val="20"/>
              </w:rPr>
              <w:br/>
              <w:t>(краткое описание)</w:t>
            </w:r>
          </w:p>
        </w:tc>
      </w:tr>
      <w:tr w:rsidR="004C1822" w:rsidRPr="004C1822" w:rsidTr="004C1822">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начала  </w:t>
            </w:r>
            <w:r w:rsidRPr="004C1822">
              <w:rPr>
                <w:rFonts w:ascii="Times New Roman" w:eastAsia="Calibri"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окончания </w:t>
            </w:r>
            <w:r w:rsidRPr="004C1822">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5492"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221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c>
          <w:tcPr>
            <w:tcW w:w="378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6</w:t>
            </w:r>
          </w:p>
        </w:tc>
      </w:tr>
      <w:tr w:rsidR="004C1822" w:rsidRPr="004C1822" w:rsidTr="004C1822">
        <w:trPr>
          <w:gridAfter w:val="5"/>
          <w:wAfter w:w="14171" w:type="dxa"/>
        </w:trPr>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5492"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31.12.2026</w:t>
            </w:r>
          </w:p>
        </w:tc>
        <w:tc>
          <w:tcPr>
            <w:tcW w:w="378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Улучшение экологии, повышение качества исполнения муниципальных функций в установленной сфере.</w:t>
            </w: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5492"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Озеленение территории поселения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221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01.01.2020</w:t>
            </w:r>
          </w:p>
        </w:tc>
        <w:tc>
          <w:tcPr>
            <w:tcW w:w="136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31.12.2026</w:t>
            </w:r>
          </w:p>
        </w:tc>
        <w:tc>
          <w:tcPr>
            <w:tcW w:w="378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Увеличение уровня озеленения территории, повышение эстетического </w:t>
            </w:r>
            <w:proofErr w:type="gramStart"/>
            <w:r w:rsidRPr="004C1822">
              <w:rPr>
                <w:rFonts w:ascii="Times New Roman" w:eastAsia="Calibri" w:hAnsi="Times New Roman" w:cs="Times New Roman"/>
                <w:sz w:val="20"/>
                <w:szCs w:val="20"/>
              </w:rPr>
              <w:t>качества  муниципальных</w:t>
            </w:r>
            <w:proofErr w:type="gramEnd"/>
            <w:r w:rsidRPr="004C1822">
              <w:rPr>
                <w:rFonts w:ascii="Times New Roman" w:eastAsia="Calibri" w:hAnsi="Times New Roman" w:cs="Times New Roman"/>
                <w:sz w:val="20"/>
                <w:szCs w:val="20"/>
              </w:rPr>
              <w:t xml:space="preserve"> функций</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 установленной сфере.</w:t>
            </w:r>
          </w:p>
        </w:tc>
      </w:tr>
    </w:tbl>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Таблица 13</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Расходы местного бюджета на</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реализацию подпрограммы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«Благоустройство территории поселения»</w:t>
      </w:r>
    </w:p>
    <w:tbl>
      <w:tblPr>
        <w:tblW w:w="0" w:type="auto"/>
        <w:tblInd w:w="784" w:type="dxa"/>
        <w:tblCellMar>
          <w:left w:w="75" w:type="dxa"/>
          <w:right w:w="75" w:type="dxa"/>
        </w:tblCellMar>
        <w:tblLook w:val="04A0" w:firstRow="1" w:lastRow="0" w:firstColumn="1" w:lastColumn="0" w:noHBand="0" w:noVBand="1"/>
      </w:tblPr>
      <w:tblGrid>
        <w:gridCol w:w="1621"/>
        <w:gridCol w:w="3859"/>
        <w:gridCol w:w="1788"/>
        <w:gridCol w:w="790"/>
        <w:gridCol w:w="597"/>
        <w:gridCol w:w="551"/>
        <w:gridCol w:w="403"/>
        <w:gridCol w:w="700"/>
        <w:gridCol w:w="600"/>
        <w:gridCol w:w="550"/>
        <w:gridCol w:w="550"/>
        <w:gridCol w:w="550"/>
        <w:gridCol w:w="550"/>
        <w:gridCol w:w="550"/>
        <w:gridCol w:w="550"/>
        <w:gridCol w:w="350"/>
        <w:gridCol w:w="350"/>
      </w:tblGrid>
      <w:tr w:rsidR="004C1822" w:rsidRPr="004C1822" w:rsidTr="004C1822">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w:t>
            </w:r>
            <w:r w:rsidRPr="004C1822">
              <w:rPr>
                <w:rFonts w:ascii="Times New Roman" w:eastAsia="Calibri" w:hAnsi="Times New Roman" w:cs="Times New Roman"/>
                <w:sz w:val="20"/>
                <w:szCs w:val="20"/>
              </w:rPr>
              <w:br/>
              <w:t xml:space="preserve">муниципальной </w:t>
            </w:r>
            <w:r w:rsidRPr="004C1822">
              <w:rPr>
                <w:rFonts w:ascii="Times New Roman" w:eastAsia="Calibri" w:hAnsi="Times New Roman" w:cs="Times New Roman"/>
                <w:sz w:val="20"/>
                <w:szCs w:val="20"/>
              </w:rPr>
              <w:br/>
              <w:t>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основного мероприятия</w:t>
            </w:r>
            <w:r w:rsidRPr="004C1822">
              <w:rPr>
                <w:rFonts w:ascii="Times New Roman" w:eastAsia="Calibri" w:hAnsi="Times New Roman" w:cs="Times New Roman"/>
                <w:sz w:val="20"/>
                <w:szCs w:val="20"/>
              </w:rPr>
              <w:br/>
            </w:r>
          </w:p>
        </w:tc>
        <w:tc>
          <w:tcPr>
            <w:tcW w:w="1788"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Ответственный  </w:t>
            </w:r>
            <w:r w:rsidRPr="004C1822">
              <w:rPr>
                <w:rFonts w:ascii="Times New Roman" w:eastAsia="Calibri" w:hAnsi="Times New Roman" w:cs="Times New Roman"/>
                <w:sz w:val="20"/>
                <w:szCs w:val="20"/>
              </w:rPr>
              <w:br/>
              <w:t xml:space="preserve">исполнитель   </w:t>
            </w:r>
            <w:r w:rsidRPr="004C1822">
              <w:rPr>
                <w:rFonts w:ascii="Times New Roman" w:eastAsia="Calibri" w:hAnsi="Times New Roman" w:cs="Times New Roman"/>
                <w:sz w:val="20"/>
                <w:szCs w:val="20"/>
              </w:rPr>
              <w:br/>
            </w:r>
          </w:p>
        </w:tc>
        <w:tc>
          <w:tcPr>
            <w:tcW w:w="2454" w:type="dxa"/>
            <w:gridSpan w:val="4"/>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Код бюджетной   </w:t>
            </w:r>
            <w:r w:rsidRPr="004C1822">
              <w:rPr>
                <w:rFonts w:ascii="Times New Roman" w:eastAsia="Calibri" w:hAnsi="Times New Roman" w:cs="Times New Roman"/>
                <w:sz w:val="20"/>
                <w:szCs w:val="20"/>
              </w:rPr>
              <w:br/>
              <w:t xml:space="preserve">   классификации   </w:t>
            </w:r>
          </w:p>
        </w:tc>
        <w:tc>
          <w:tcPr>
            <w:tcW w:w="0" w:type="auto"/>
            <w:gridSpan w:val="10"/>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Расходы  (тыс. рублей), годы</w:t>
            </w:r>
          </w:p>
        </w:tc>
      </w:tr>
      <w:tr w:rsidR="004C1822" w:rsidRPr="004C1822" w:rsidTr="004C1822">
        <w:trPr>
          <w:trHeight w:val="1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721"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ГРБС</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4C1822">
              <w:rPr>
                <w:rFonts w:ascii="Times New Roman" w:eastAsia="Calibri" w:hAnsi="Times New Roman" w:cs="Times New Roman"/>
                <w:sz w:val="20"/>
                <w:szCs w:val="20"/>
              </w:rPr>
              <w:t>РзПр</w:t>
            </w:r>
            <w:proofErr w:type="spellEnd"/>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ЦСР</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ВР</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всего</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2021</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2022</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2023</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2024</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2025</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2026 </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178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72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6</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7</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8</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9</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10</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11</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12</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13</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14</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15</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16</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17</w:t>
            </w:r>
          </w:p>
        </w:tc>
      </w:tr>
      <w:tr w:rsidR="004C1822" w:rsidRPr="004C1822" w:rsidTr="004C1822">
        <w:trPr>
          <w:trHeight w:val="835"/>
        </w:trPr>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«Благоустройство территории поселения»</w:t>
            </w:r>
          </w:p>
        </w:tc>
        <w:tc>
          <w:tcPr>
            <w:tcW w:w="178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всего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 том числе:           </w:t>
            </w:r>
          </w:p>
        </w:tc>
        <w:tc>
          <w:tcPr>
            <w:tcW w:w="72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lang w:eastAsia="ru-RU"/>
              </w:rPr>
              <w:t>2527,3</w:t>
            </w:r>
          </w:p>
        </w:tc>
        <w:tc>
          <w:tcPr>
            <w:tcW w:w="0" w:type="auto"/>
            <w:tcBorders>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lang w:eastAsia="ru-RU"/>
              </w:rPr>
              <w:t>496,3</w:t>
            </w:r>
          </w:p>
        </w:tc>
        <w:tc>
          <w:tcPr>
            <w:tcW w:w="0" w:type="auto"/>
            <w:tcBorders>
              <w:left w:val="single" w:sz="4" w:space="0" w:color="auto"/>
              <w:bottom w:val="single" w:sz="4" w:space="0" w:color="auto"/>
              <w:right w:val="single" w:sz="4" w:space="0" w:color="auto"/>
            </w:tcBorders>
            <w:shd w:val="clear" w:color="auto" w:fill="auto"/>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lang w:eastAsia="ru-RU"/>
              </w:rPr>
              <w:t>443</w:t>
            </w:r>
          </w:p>
        </w:tc>
        <w:tc>
          <w:tcPr>
            <w:tcW w:w="0" w:type="auto"/>
            <w:tcBorders>
              <w:left w:val="single" w:sz="4" w:space="0" w:color="auto"/>
              <w:bottom w:val="single" w:sz="4" w:space="0" w:color="auto"/>
              <w:right w:val="single" w:sz="4" w:space="0" w:color="auto"/>
            </w:tcBorders>
            <w:shd w:val="clear" w:color="auto" w:fill="auto"/>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lang w:eastAsia="ru-RU"/>
              </w:rPr>
              <w:t>148</w:t>
            </w:r>
          </w:p>
        </w:tc>
        <w:tc>
          <w:tcPr>
            <w:tcW w:w="0" w:type="auto"/>
            <w:tcBorders>
              <w:left w:val="single" w:sz="4" w:space="0" w:color="auto"/>
              <w:bottom w:val="single" w:sz="4" w:space="0" w:color="auto"/>
              <w:right w:val="single" w:sz="4" w:space="0" w:color="auto"/>
            </w:tcBorders>
            <w:shd w:val="clear" w:color="auto" w:fill="auto"/>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lang w:eastAsia="ru-RU"/>
              </w:rPr>
              <w:t>360</w:t>
            </w:r>
          </w:p>
        </w:tc>
        <w:tc>
          <w:tcPr>
            <w:tcW w:w="0" w:type="auto"/>
            <w:tcBorders>
              <w:left w:val="single" w:sz="4" w:space="0" w:color="auto"/>
              <w:bottom w:val="single" w:sz="4" w:space="0" w:color="auto"/>
              <w:right w:val="single" w:sz="4" w:space="0" w:color="auto"/>
            </w:tcBorders>
            <w:shd w:val="clear" w:color="auto" w:fill="auto"/>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lang w:eastAsia="ru-RU"/>
              </w:rPr>
              <w:t>360</w:t>
            </w:r>
          </w:p>
        </w:tc>
        <w:tc>
          <w:tcPr>
            <w:tcW w:w="0" w:type="auto"/>
            <w:tcBorders>
              <w:left w:val="single" w:sz="4" w:space="0" w:color="auto"/>
              <w:bottom w:val="single" w:sz="4" w:space="0" w:color="auto"/>
              <w:right w:val="single" w:sz="4" w:space="0" w:color="auto"/>
            </w:tcBorders>
            <w:shd w:val="clear" w:color="auto" w:fill="auto"/>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lang w:eastAsia="ru-RU"/>
              </w:rPr>
              <w:t>360</w:t>
            </w:r>
          </w:p>
        </w:tc>
        <w:tc>
          <w:tcPr>
            <w:tcW w:w="0" w:type="auto"/>
            <w:tcBorders>
              <w:left w:val="single" w:sz="4" w:space="0" w:color="auto"/>
              <w:bottom w:val="single" w:sz="4" w:space="0" w:color="auto"/>
              <w:right w:val="single" w:sz="4" w:space="0" w:color="auto"/>
            </w:tcBorders>
            <w:shd w:val="clear" w:color="auto" w:fill="auto"/>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lang w:eastAsia="ru-RU"/>
              </w:rPr>
              <w:t>360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p>
        </w:tc>
      </w:tr>
      <w:tr w:rsidR="004C1822" w:rsidRPr="004C1822" w:rsidTr="004C1822">
        <w:trPr>
          <w:trHeight w:val="1130"/>
        </w:trPr>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Организация  сбора и вывоза бытовых отходов, ликвидация несанкционированных свалок</w:t>
            </w:r>
          </w:p>
        </w:tc>
        <w:tc>
          <w:tcPr>
            <w:tcW w:w="178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
        </w:tc>
        <w:tc>
          <w:tcPr>
            <w:tcW w:w="72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914</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1088</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166</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163</w:t>
            </w: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163</w:t>
            </w: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163</w:t>
            </w: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163</w:t>
            </w: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170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4C1822" w:rsidRPr="004C1822" w:rsidTr="004C1822">
        <w:trPr>
          <w:trHeight w:val="1130"/>
        </w:trPr>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Основное мероприятие 2.</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Озеленение территории поселения, удаление сухостоя, обрезка сухих деревьев, скашивание сорной растительности</w:t>
            </w:r>
          </w:p>
        </w:tc>
        <w:tc>
          <w:tcPr>
            <w:tcW w:w="178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Администрация</w:t>
            </w:r>
          </w:p>
        </w:tc>
        <w:tc>
          <w:tcPr>
            <w:tcW w:w="7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914</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1439,3</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330,3</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280</w:t>
            </w: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197</w:t>
            </w: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197</w:t>
            </w: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197</w:t>
            </w: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190</w:t>
            </w: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spacing w:after="0" w:line="240" w:lineRule="auto"/>
        <w:rPr>
          <w:rFonts w:ascii="Times New Roman" w:eastAsia="Calibri" w:hAnsi="Times New Roman" w:cs="Times New Roman"/>
          <w:b/>
          <w:sz w:val="20"/>
          <w:szCs w:val="20"/>
        </w:rPr>
        <w:sectPr w:rsidR="004C1822" w:rsidRPr="004C1822">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4C1822" w:rsidRPr="004C1822" w:rsidTr="004C1822">
        <w:trPr>
          <w:trHeight w:val="821"/>
        </w:trPr>
        <w:tc>
          <w:tcPr>
            <w:tcW w:w="10421" w:type="dxa"/>
            <w:gridSpan w:val="2"/>
            <w:tcBorders>
              <w:top w:val="nil"/>
              <w:left w:val="nil"/>
              <w:bottom w:val="single" w:sz="4" w:space="0" w:color="auto"/>
              <w:right w:val="nil"/>
            </w:tcBorders>
          </w:tcPr>
          <w:p w:rsidR="004C1822" w:rsidRPr="004C1822" w:rsidRDefault="004C1822" w:rsidP="004C1822">
            <w:pPr>
              <w:widowControl w:val="0"/>
              <w:autoSpaceDE w:val="0"/>
              <w:autoSpaceDN w:val="0"/>
              <w:adjustRightInd w:val="0"/>
              <w:spacing w:after="0" w:line="240" w:lineRule="auto"/>
              <w:ind w:left="284"/>
              <w:jc w:val="center"/>
              <w:outlineLvl w:val="3"/>
              <w:rPr>
                <w:rFonts w:ascii="Times New Roman" w:eastAsia="Calibri" w:hAnsi="Times New Roman" w:cs="Times New Roman"/>
                <w:b/>
                <w:sz w:val="20"/>
                <w:szCs w:val="20"/>
              </w:rPr>
            </w:pPr>
            <w:r w:rsidRPr="004C1822">
              <w:rPr>
                <w:rFonts w:ascii="Times New Roman" w:eastAsia="Calibri" w:hAnsi="Times New Roman" w:cs="Times New Roman"/>
                <w:b/>
                <w:sz w:val="20"/>
                <w:szCs w:val="20"/>
              </w:rPr>
              <w:lastRenderedPageBreak/>
              <w:t>ПАСПОРТ</w:t>
            </w:r>
          </w:p>
          <w:p w:rsidR="004C1822" w:rsidRPr="004C1822" w:rsidRDefault="004C1822" w:rsidP="004C1822">
            <w:pPr>
              <w:widowControl w:val="0"/>
              <w:autoSpaceDE w:val="0"/>
              <w:autoSpaceDN w:val="0"/>
              <w:adjustRightInd w:val="0"/>
              <w:spacing w:after="0" w:line="240" w:lineRule="auto"/>
              <w:ind w:left="284"/>
              <w:jc w:val="center"/>
              <w:outlineLvl w:val="3"/>
              <w:rPr>
                <w:rFonts w:ascii="Times New Roman" w:eastAsia="Calibri" w:hAnsi="Times New Roman" w:cs="Times New Roman"/>
                <w:b/>
                <w:sz w:val="20"/>
                <w:szCs w:val="20"/>
              </w:rPr>
            </w:pPr>
            <w:r w:rsidRPr="004C1822">
              <w:rPr>
                <w:rFonts w:ascii="Times New Roman" w:eastAsia="Calibri" w:hAnsi="Times New Roman" w:cs="Times New Roman"/>
                <w:b/>
                <w:sz w:val="20"/>
                <w:szCs w:val="20"/>
              </w:rPr>
              <w:t>подпрограммы 4. «Повышение энергетической эффективности и сокращение энергетических издержек в учреждениях поселения»</w:t>
            </w:r>
          </w:p>
          <w:p w:rsidR="004C1822" w:rsidRPr="004C1822" w:rsidRDefault="004C1822" w:rsidP="004C1822">
            <w:pPr>
              <w:widowControl w:val="0"/>
              <w:autoSpaceDE w:val="0"/>
              <w:autoSpaceDN w:val="0"/>
              <w:adjustRightInd w:val="0"/>
              <w:spacing w:after="0" w:line="240" w:lineRule="auto"/>
              <w:ind w:left="284"/>
              <w:rPr>
                <w:rFonts w:ascii="Times New Roman" w:eastAsia="Calibri" w:hAnsi="Times New Roman" w:cs="Times New Roman"/>
                <w:sz w:val="20"/>
                <w:szCs w:val="20"/>
              </w:rPr>
            </w:pPr>
          </w:p>
        </w:tc>
      </w:tr>
      <w:tr w:rsidR="004C1822" w:rsidRPr="004C1822" w:rsidTr="004C1822">
        <w:trPr>
          <w:trHeight w:val="555"/>
        </w:trPr>
        <w:tc>
          <w:tcPr>
            <w:tcW w:w="3510"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r>
      <w:tr w:rsidR="004C1822" w:rsidRPr="004C1822" w:rsidTr="004C1822">
        <w:trPr>
          <w:trHeight w:val="526"/>
        </w:trPr>
        <w:tc>
          <w:tcPr>
            <w:tcW w:w="3510"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Ответственный исполнитель</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программы</w:t>
            </w:r>
          </w:p>
        </w:tc>
        <w:tc>
          <w:tcPr>
            <w:tcW w:w="69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tc>
      </w:tr>
      <w:tr w:rsidR="004C1822" w:rsidRPr="004C1822" w:rsidTr="004C1822">
        <w:trPr>
          <w:trHeight w:val="543"/>
        </w:trPr>
        <w:tc>
          <w:tcPr>
            <w:tcW w:w="3510"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отсутствуют</w:t>
            </w:r>
          </w:p>
        </w:tc>
      </w:tr>
      <w:tr w:rsidR="004C1822" w:rsidRPr="004C1822" w:rsidTr="004C1822">
        <w:trPr>
          <w:trHeight w:val="543"/>
        </w:trPr>
        <w:tc>
          <w:tcPr>
            <w:tcW w:w="3510"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Участники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tc>
      </w:tr>
      <w:tr w:rsidR="004C1822" w:rsidRPr="004C1822" w:rsidTr="004C1822">
        <w:trPr>
          <w:trHeight w:val="805"/>
        </w:trPr>
        <w:tc>
          <w:tcPr>
            <w:tcW w:w="3510"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Программно-целевые инструменты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567"/>
              <w:outlineLvl w:val="2"/>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rPr>
              <w:t>отсутствуют</w:t>
            </w:r>
          </w:p>
        </w:tc>
      </w:tr>
      <w:tr w:rsidR="004C1822" w:rsidRPr="004C1822" w:rsidTr="004C1822">
        <w:trPr>
          <w:trHeight w:val="1283"/>
        </w:trPr>
        <w:tc>
          <w:tcPr>
            <w:tcW w:w="3510"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Цели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
                <w:color w:val="365F91"/>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-улучшение качества жизни и благосостояния населения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-совершенствование нормативных и правовых условий для поддержки энергосбережения и повышения энергетической эффективности;</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w:t>
            </w:r>
            <w:proofErr w:type="spellStart"/>
            <w:r w:rsidRPr="004C1822">
              <w:rPr>
                <w:rFonts w:ascii="Times New Roman" w:eastAsia="Calibri" w:hAnsi="Times New Roman" w:cs="Times New Roman"/>
                <w:sz w:val="20"/>
                <w:szCs w:val="20"/>
              </w:rPr>
              <w:t>лимитирование</w:t>
            </w:r>
            <w:proofErr w:type="spellEnd"/>
            <w:r w:rsidRPr="004C1822">
              <w:rPr>
                <w:rFonts w:ascii="Times New Roman" w:eastAsia="Calibri" w:hAnsi="Times New Roman" w:cs="Times New Roman"/>
                <w:sz w:val="20"/>
                <w:szCs w:val="20"/>
              </w:rPr>
              <w:t xml:space="preserve"> и нормирование энергопотребления в бюджетной сфере;</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-широкая пропаганда энергосбережения;</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-повышение эффективности использования энергетических ресурсов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-снижение финансовой нагрузки на бюджет за счет сокращения платежей за  воду, топливо и электрическую энергию; </w:t>
            </w:r>
          </w:p>
        </w:tc>
      </w:tr>
      <w:tr w:rsidR="004C1822" w:rsidRPr="004C1822" w:rsidTr="004C1822">
        <w:trPr>
          <w:trHeight w:val="1117"/>
        </w:trPr>
        <w:tc>
          <w:tcPr>
            <w:tcW w:w="3510"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Задачи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-модернизация объектов коммунальной инфраструктуры;</w:t>
            </w:r>
          </w:p>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-повышение эффективности управления объектами коммунальной инфраструктуры </w:t>
            </w:r>
          </w:p>
        </w:tc>
      </w:tr>
      <w:tr w:rsidR="004C1822" w:rsidRPr="004C1822" w:rsidTr="004C1822">
        <w:trPr>
          <w:trHeight w:val="980"/>
        </w:trPr>
        <w:tc>
          <w:tcPr>
            <w:tcW w:w="3510"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Проведение энергетических обследований, направленных на повышение эффективности использования энергетических ресурсов.</w:t>
            </w:r>
          </w:p>
          <w:p w:rsidR="004C1822" w:rsidRPr="004C1822" w:rsidRDefault="004C1822" w:rsidP="004C1822">
            <w:pPr>
              <w:spacing w:after="0" w:line="240" w:lineRule="auto"/>
              <w:rPr>
                <w:rFonts w:ascii="Times New Roman" w:eastAsia="Calibri" w:hAnsi="Times New Roman" w:cs="Times New Roman"/>
                <w:sz w:val="20"/>
                <w:szCs w:val="20"/>
              </w:rPr>
            </w:pPr>
          </w:p>
        </w:tc>
      </w:tr>
      <w:tr w:rsidR="004C1822" w:rsidRPr="004C1822" w:rsidTr="004C1822">
        <w:trPr>
          <w:trHeight w:val="543"/>
        </w:trPr>
        <w:tc>
          <w:tcPr>
            <w:tcW w:w="3510"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33"/>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срок реализации программы: 2020 – 2026 годы</w:t>
            </w:r>
          </w:p>
          <w:p w:rsidR="004C1822" w:rsidRPr="004C1822" w:rsidRDefault="004C1822" w:rsidP="004C1822">
            <w:pPr>
              <w:spacing w:after="0" w:line="240" w:lineRule="auto"/>
              <w:ind w:firstLine="33"/>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этапы реализации программы не предусмотрены</w:t>
            </w:r>
          </w:p>
        </w:tc>
      </w:tr>
      <w:tr w:rsidR="004C1822" w:rsidRPr="004C1822" w:rsidTr="004C1822">
        <w:trPr>
          <w:trHeight w:val="3703"/>
        </w:trPr>
        <w:tc>
          <w:tcPr>
            <w:tcW w:w="3510"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Ресурсное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обеспечение подпрограммы</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4C1822">
              <w:rPr>
                <w:rFonts w:ascii="Times New Roman" w:eastAsia="Times New Roman" w:hAnsi="Times New Roman" w:cs="Times New Roman"/>
                <w:sz w:val="20"/>
                <w:szCs w:val="20"/>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4C1822">
              <w:rPr>
                <w:rFonts w:ascii="Times New Roman" w:eastAsia="Times New Roman" w:hAnsi="Times New Roman" w:cs="Times New Roman"/>
                <w:sz w:val="20"/>
                <w:szCs w:val="20"/>
                <w:lang w:eastAsia="ru-RU"/>
              </w:rPr>
              <w:t>Коломыцевского</w:t>
            </w:r>
            <w:proofErr w:type="spellEnd"/>
            <w:r w:rsidRPr="004C1822">
              <w:rPr>
                <w:rFonts w:ascii="Times New Roman" w:eastAsia="Times New Roman" w:hAnsi="Times New Roman" w:cs="Times New Roman"/>
                <w:sz w:val="20"/>
                <w:szCs w:val="20"/>
                <w:lang w:eastAsia="ru-RU"/>
              </w:rPr>
              <w:t xml:space="preserve"> сельского поселения на очередной финансовый год.</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Общий объем финансирования подпрограммы составляет:</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636,</w:t>
            </w:r>
            <w:proofErr w:type="gramStart"/>
            <w:r w:rsidRPr="004C1822">
              <w:rPr>
                <w:rFonts w:ascii="Times New Roman" w:eastAsia="Times New Roman" w:hAnsi="Times New Roman" w:cs="Times New Roman"/>
                <w:sz w:val="20"/>
                <w:szCs w:val="20"/>
                <w:lang w:eastAsia="ru-RU"/>
              </w:rPr>
              <w:t>5  тыс.</w:t>
            </w:r>
            <w:proofErr w:type="gramEnd"/>
            <w:r w:rsidRPr="004C1822">
              <w:rPr>
                <w:rFonts w:ascii="Times New Roman" w:eastAsia="Times New Roman" w:hAnsi="Times New Roman" w:cs="Times New Roman"/>
                <w:sz w:val="20"/>
                <w:szCs w:val="20"/>
                <w:lang w:eastAsia="ru-RU"/>
              </w:rPr>
              <w:t xml:space="preserve"> рублей, в том числе:</w:t>
            </w:r>
          </w:p>
          <w:p w:rsidR="004C1822" w:rsidRPr="004C1822" w:rsidRDefault="004C1822" w:rsidP="004C1822">
            <w:pPr>
              <w:spacing w:after="0" w:line="240" w:lineRule="auto"/>
              <w:ind w:left="567"/>
              <w:rPr>
                <w:rFonts w:ascii="Times New Roman" w:eastAsia="Calibri" w:hAnsi="Times New Roman" w:cs="Times New Roman"/>
                <w:sz w:val="20"/>
                <w:szCs w:val="20"/>
              </w:rPr>
            </w:pPr>
            <w:bookmarkStart w:id="26" w:name="_Hlk57624976"/>
            <w:r w:rsidRPr="004C1822">
              <w:rPr>
                <w:rFonts w:ascii="Times New Roman" w:eastAsia="Calibri" w:hAnsi="Times New Roman" w:cs="Times New Roman"/>
                <w:sz w:val="20"/>
                <w:szCs w:val="20"/>
              </w:rPr>
              <w:t>2020 год – 546,5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2021 год –0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2022 год- </w:t>
            </w:r>
            <w:proofErr w:type="gramStart"/>
            <w:r w:rsidRPr="004C1822">
              <w:rPr>
                <w:rFonts w:ascii="Times New Roman" w:eastAsia="Times New Roman" w:hAnsi="Times New Roman" w:cs="Times New Roman"/>
                <w:sz w:val="20"/>
                <w:szCs w:val="20"/>
                <w:lang w:eastAsia="ru-RU"/>
              </w:rPr>
              <w:t xml:space="preserve">10 </w:t>
            </w:r>
            <w:r w:rsidRPr="004C1822">
              <w:rPr>
                <w:rFonts w:ascii="Times New Roman" w:hAnsi="Times New Roman" w:cs="Times New Roman"/>
                <w:sz w:val="20"/>
                <w:szCs w:val="20"/>
              </w:rPr>
              <w:t xml:space="preserve"> </w:t>
            </w:r>
            <w:r w:rsidRPr="004C1822">
              <w:rPr>
                <w:rFonts w:ascii="Times New Roman" w:eastAsia="Times New Roman" w:hAnsi="Times New Roman" w:cs="Times New Roman"/>
                <w:sz w:val="20"/>
                <w:szCs w:val="20"/>
                <w:lang w:eastAsia="ru-RU"/>
              </w:rPr>
              <w:t>тыс.</w:t>
            </w:r>
            <w:proofErr w:type="gramEnd"/>
            <w:r w:rsidRPr="004C1822">
              <w:rPr>
                <w:rFonts w:ascii="Times New Roman" w:eastAsia="Times New Roman" w:hAnsi="Times New Roman" w:cs="Times New Roman"/>
                <w:sz w:val="20"/>
                <w:szCs w:val="20"/>
                <w:lang w:eastAsia="ru-RU"/>
              </w:rPr>
              <w:t xml:space="preserve">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2023 год- </w:t>
            </w:r>
            <w:proofErr w:type="gramStart"/>
            <w:r w:rsidRPr="004C1822">
              <w:rPr>
                <w:rFonts w:ascii="Times New Roman" w:eastAsia="Times New Roman" w:hAnsi="Times New Roman" w:cs="Times New Roman"/>
                <w:sz w:val="20"/>
                <w:szCs w:val="20"/>
                <w:lang w:eastAsia="ru-RU"/>
              </w:rPr>
              <w:t xml:space="preserve">20 </w:t>
            </w:r>
            <w:r w:rsidRPr="004C1822">
              <w:rPr>
                <w:rFonts w:ascii="Times New Roman" w:hAnsi="Times New Roman" w:cs="Times New Roman"/>
                <w:sz w:val="20"/>
                <w:szCs w:val="20"/>
              </w:rPr>
              <w:t xml:space="preserve"> </w:t>
            </w:r>
            <w:r w:rsidRPr="004C1822">
              <w:rPr>
                <w:rFonts w:ascii="Times New Roman" w:eastAsia="Times New Roman" w:hAnsi="Times New Roman" w:cs="Times New Roman"/>
                <w:sz w:val="20"/>
                <w:szCs w:val="20"/>
                <w:lang w:eastAsia="ru-RU"/>
              </w:rPr>
              <w:t>тыс.</w:t>
            </w:r>
            <w:proofErr w:type="gramEnd"/>
            <w:r w:rsidRPr="004C1822">
              <w:rPr>
                <w:rFonts w:ascii="Times New Roman" w:eastAsia="Times New Roman" w:hAnsi="Times New Roman" w:cs="Times New Roman"/>
                <w:sz w:val="20"/>
                <w:szCs w:val="20"/>
                <w:lang w:eastAsia="ru-RU"/>
              </w:rPr>
              <w:t xml:space="preserve">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2024 год- </w:t>
            </w:r>
            <w:proofErr w:type="gramStart"/>
            <w:r w:rsidRPr="004C1822">
              <w:rPr>
                <w:rFonts w:ascii="Times New Roman" w:eastAsia="Times New Roman" w:hAnsi="Times New Roman" w:cs="Times New Roman"/>
                <w:sz w:val="20"/>
                <w:szCs w:val="20"/>
                <w:lang w:eastAsia="ru-RU"/>
              </w:rPr>
              <w:t xml:space="preserve">20 </w:t>
            </w:r>
            <w:r w:rsidRPr="004C1822">
              <w:rPr>
                <w:rFonts w:ascii="Times New Roman" w:hAnsi="Times New Roman" w:cs="Times New Roman"/>
                <w:sz w:val="20"/>
                <w:szCs w:val="20"/>
              </w:rPr>
              <w:t xml:space="preserve"> </w:t>
            </w:r>
            <w:r w:rsidRPr="004C1822">
              <w:rPr>
                <w:rFonts w:ascii="Times New Roman" w:eastAsia="Times New Roman" w:hAnsi="Times New Roman" w:cs="Times New Roman"/>
                <w:sz w:val="20"/>
                <w:szCs w:val="20"/>
                <w:lang w:eastAsia="ru-RU"/>
              </w:rPr>
              <w:t>тыс.</w:t>
            </w:r>
            <w:proofErr w:type="gramEnd"/>
            <w:r w:rsidRPr="004C1822">
              <w:rPr>
                <w:rFonts w:ascii="Times New Roman" w:eastAsia="Times New Roman" w:hAnsi="Times New Roman" w:cs="Times New Roman"/>
                <w:sz w:val="20"/>
                <w:szCs w:val="20"/>
                <w:lang w:eastAsia="ru-RU"/>
              </w:rPr>
              <w:t xml:space="preserve">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2025 год – </w:t>
            </w:r>
            <w:proofErr w:type="gramStart"/>
            <w:r w:rsidRPr="004C1822">
              <w:rPr>
                <w:rFonts w:ascii="Times New Roman" w:eastAsia="Times New Roman" w:hAnsi="Times New Roman" w:cs="Times New Roman"/>
                <w:sz w:val="20"/>
                <w:szCs w:val="20"/>
                <w:lang w:eastAsia="ru-RU"/>
              </w:rPr>
              <w:t xml:space="preserve">20 </w:t>
            </w:r>
            <w:r w:rsidRPr="004C1822">
              <w:rPr>
                <w:rFonts w:ascii="Times New Roman" w:hAnsi="Times New Roman" w:cs="Times New Roman"/>
                <w:sz w:val="20"/>
                <w:szCs w:val="20"/>
              </w:rPr>
              <w:t xml:space="preserve"> </w:t>
            </w:r>
            <w:r w:rsidRPr="004C1822">
              <w:rPr>
                <w:rFonts w:ascii="Times New Roman" w:eastAsia="Times New Roman" w:hAnsi="Times New Roman" w:cs="Times New Roman"/>
                <w:sz w:val="20"/>
                <w:szCs w:val="20"/>
                <w:lang w:eastAsia="ru-RU"/>
              </w:rPr>
              <w:t>тыс.</w:t>
            </w:r>
            <w:proofErr w:type="gramEnd"/>
            <w:r w:rsidRPr="004C1822">
              <w:rPr>
                <w:rFonts w:ascii="Times New Roman" w:eastAsia="Times New Roman" w:hAnsi="Times New Roman" w:cs="Times New Roman"/>
                <w:sz w:val="20"/>
                <w:szCs w:val="20"/>
                <w:lang w:eastAsia="ru-RU"/>
              </w:rPr>
              <w:t xml:space="preserve">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2026 год – </w:t>
            </w:r>
            <w:proofErr w:type="gramStart"/>
            <w:r w:rsidRPr="004C1822">
              <w:rPr>
                <w:rFonts w:ascii="Times New Roman" w:eastAsia="Times New Roman" w:hAnsi="Times New Roman" w:cs="Times New Roman"/>
                <w:sz w:val="20"/>
                <w:szCs w:val="20"/>
                <w:lang w:eastAsia="ru-RU"/>
              </w:rPr>
              <w:t xml:space="preserve">20 </w:t>
            </w:r>
            <w:r w:rsidRPr="004C1822">
              <w:rPr>
                <w:rFonts w:ascii="Times New Roman" w:hAnsi="Times New Roman" w:cs="Times New Roman"/>
                <w:sz w:val="20"/>
                <w:szCs w:val="20"/>
              </w:rPr>
              <w:t xml:space="preserve"> </w:t>
            </w:r>
            <w:r w:rsidRPr="004C1822">
              <w:rPr>
                <w:rFonts w:ascii="Times New Roman" w:eastAsia="Times New Roman" w:hAnsi="Times New Roman" w:cs="Times New Roman"/>
                <w:sz w:val="20"/>
                <w:szCs w:val="20"/>
                <w:lang w:eastAsia="ru-RU"/>
              </w:rPr>
              <w:t>тыс.</w:t>
            </w:r>
            <w:proofErr w:type="gramEnd"/>
            <w:r w:rsidRPr="004C1822">
              <w:rPr>
                <w:rFonts w:ascii="Times New Roman" w:eastAsia="Times New Roman" w:hAnsi="Times New Roman" w:cs="Times New Roman"/>
                <w:sz w:val="20"/>
                <w:szCs w:val="20"/>
                <w:lang w:eastAsia="ru-RU"/>
              </w:rPr>
              <w:t xml:space="preserve"> рублей.</w:t>
            </w:r>
          </w:p>
          <w:bookmarkEnd w:id="26"/>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4C1822" w:rsidRPr="004C1822" w:rsidTr="004C1822">
        <w:trPr>
          <w:trHeight w:val="1194"/>
        </w:trPr>
        <w:tc>
          <w:tcPr>
            <w:tcW w:w="3510"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color w:val="365F91"/>
                <w:sz w:val="20"/>
                <w:szCs w:val="20"/>
              </w:rPr>
            </w:pPr>
            <w:r w:rsidRPr="004C1822">
              <w:rPr>
                <w:rFonts w:ascii="Times New Roman" w:eastAsia="Calibri" w:hAnsi="Times New Roman" w:cs="Times New Roman"/>
                <w:sz w:val="20"/>
                <w:szCs w:val="20"/>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-снижение уровня износа объектов коммунальной инфраструктуры;</w:t>
            </w:r>
          </w:p>
          <w:p w:rsidR="004C1822" w:rsidRPr="004C1822" w:rsidRDefault="004C1822" w:rsidP="004C1822">
            <w:p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благоустроенность населенных пунктов поселения.</w:t>
            </w:r>
          </w:p>
        </w:tc>
      </w:tr>
    </w:tbl>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ind w:left="567"/>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ind w:left="567"/>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1. Характеристика сферы реализации подпрограммы</w:t>
      </w:r>
    </w:p>
    <w:p w:rsidR="004C1822" w:rsidRPr="004C1822" w:rsidRDefault="004C1822" w:rsidP="004C1822">
      <w:pPr>
        <w:widowControl w:val="0"/>
        <w:autoSpaceDE w:val="0"/>
        <w:autoSpaceDN w:val="0"/>
        <w:adjustRightInd w:val="0"/>
        <w:spacing w:after="0" w:line="240" w:lineRule="auto"/>
        <w:ind w:left="567"/>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lastRenderedPageBreak/>
        <w:t>«Повышение энергетической эффективности и сокращение энергетических издержек в учреждениях поселения»</w:t>
      </w:r>
    </w:p>
    <w:p w:rsidR="004C1822" w:rsidRPr="004C1822" w:rsidRDefault="004C1822" w:rsidP="004C1822">
      <w:pPr>
        <w:widowControl w:val="0"/>
        <w:autoSpaceDE w:val="0"/>
        <w:autoSpaceDN w:val="0"/>
        <w:adjustRightInd w:val="0"/>
        <w:spacing w:after="0" w:line="240" w:lineRule="auto"/>
        <w:ind w:left="567"/>
        <w:jc w:val="center"/>
        <w:rPr>
          <w:rFonts w:ascii="Times New Roman" w:eastAsia="Calibri" w:hAnsi="Times New Roman" w:cs="Times New Roman"/>
          <w:b/>
          <w:color w:val="365F91"/>
          <w:sz w:val="20"/>
          <w:szCs w:val="20"/>
        </w:rPr>
      </w:pPr>
    </w:p>
    <w:p w:rsidR="004C1822" w:rsidRPr="004C1822" w:rsidRDefault="004C1822" w:rsidP="004C1822">
      <w:pPr>
        <w:widowControl w:val="0"/>
        <w:autoSpaceDE w:val="0"/>
        <w:autoSpaceDN w:val="0"/>
        <w:adjustRightInd w:val="0"/>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w:t>
      </w:r>
      <w:proofErr w:type="gramStart"/>
      <w:r w:rsidRPr="004C1822">
        <w:rPr>
          <w:rFonts w:ascii="Times New Roman" w:eastAsia="Calibri" w:hAnsi="Times New Roman" w:cs="Times New Roman"/>
          <w:sz w:val="20"/>
          <w:szCs w:val="20"/>
        </w:rPr>
        <w:t>Подпрограмма  4</w:t>
      </w:r>
      <w:proofErr w:type="gramEnd"/>
      <w:r w:rsidRPr="004C1822">
        <w:rPr>
          <w:rFonts w:ascii="Times New Roman" w:eastAsia="Calibri" w:hAnsi="Times New Roman" w:cs="Times New Roman"/>
          <w:sz w:val="20"/>
          <w:szCs w:val="20"/>
        </w:rPr>
        <w:t xml:space="preserve">.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4C1822" w:rsidRPr="004C1822" w:rsidRDefault="004C1822" w:rsidP="004C1822">
      <w:pPr>
        <w:widowControl w:val="0"/>
        <w:autoSpaceDE w:val="0"/>
        <w:autoSpaceDN w:val="0"/>
        <w:adjustRightInd w:val="0"/>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Повышение эффективности использования энергии и других </w:t>
      </w:r>
      <w:proofErr w:type="spellStart"/>
      <w:r w:rsidRPr="004C1822">
        <w:rPr>
          <w:rFonts w:ascii="Times New Roman" w:eastAsia="Calibri" w:hAnsi="Times New Roman" w:cs="Times New Roman"/>
          <w:sz w:val="20"/>
          <w:szCs w:val="20"/>
        </w:rPr>
        <w:t>видовресурсов</w:t>
      </w:r>
      <w:proofErr w:type="spellEnd"/>
      <w:r w:rsidRPr="004C1822">
        <w:rPr>
          <w:rFonts w:ascii="Times New Roman" w:eastAsia="Calibri" w:hAnsi="Times New Roman" w:cs="Times New Roman"/>
          <w:sz w:val="20"/>
          <w:szCs w:val="20"/>
        </w:rPr>
        <w:t xml:space="preserve"> требует координации действий поставщиков и потребителей ресурсов.</w:t>
      </w:r>
    </w:p>
    <w:p w:rsidR="004C1822" w:rsidRPr="004C1822" w:rsidRDefault="004C1822" w:rsidP="004C1822">
      <w:pPr>
        <w:widowControl w:val="0"/>
        <w:autoSpaceDE w:val="0"/>
        <w:autoSpaceDN w:val="0"/>
        <w:adjustRightInd w:val="0"/>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4C1822" w:rsidRPr="004C1822" w:rsidRDefault="004C1822" w:rsidP="004C1822">
      <w:pPr>
        <w:spacing w:after="0" w:line="240" w:lineRule="auto"/>
        <w:ind w:left="567"/>
        <w:jc w:val="center"/>
        <w:rPr>
          <w:rFonts w:ascii="Times New Roman" w:eastAsia="Calibri" w:hAnsi="Times New Roman" w:cs="Times New Roman"/>
          <w:b/>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C1822" w:rsidRPr="004C1822" w:rsidRDefault="004C1822" w:rsidP="004C1822">
      <w:pPr>
        <w:spacing w:after="0" w:line="240" w:lineRule="auto"/>
        <w:ind w:left="567"/>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Основными целями подпрограммы являются повышение энергетической эффективности при производстве, передаче и потреблении энергетических ресурсов в </w:t>
      </w:r>
      <w:proofErr w:type="spellStart"/>
      <w:r w:rsidRPr="004C1822">
        <w:rPr>
          <w:rFonts w:ascii="Times New Roman" w:eastAsia="Calibri" w:hAnsi="Times New Roman" w:cs="Times New Roman"/>
          <w:sz w:val="20"/>
          <w:szCs w:val="20"/>
        </w:rPr>
        <w:t>Коломыцевском</w:t>
      </w:r>
      <w:proofErr w:type="spellEnd"/>
      <w:r w:rsidRPr="004C1822">
        <w:rPr>
          <w:rFonts w:ascii="Times New Roman" w:eastAsia="Calibri" w:hAnsi="Times New Roman" w:cs="Times New Roman"/>
          <w:sz w:val="20"/>
          <w:szCs w:val="20"/>
        </w:rPr>
        <w:t xml:space="preserve">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4C1822" w:rsidRPr="004C1822" w:rsidRDefault="004C1822" w:rsidP="004C1822">
      <w:pPr>
        <w:spacing w:after="0" w:line="240" w:lineRule="auto"/>
        <w:ind w:left="567"/>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Подпрограмма основана на принципе единого управления и координации деятельности </w:t>
      </w:r>
      <w:proofErr w:type="gramStart"/>
      <w:r w:rsidRPr="004C1822">
        <w:rPr>
          <w:rFonts w:ascii="Times New Roman" w:eastAsia="Calibri" w:hAnsi="Times New Roman" w:cs="Times New Roman"/>
          <w:sz w:val="20"/>
          <w:szCs w:val="20"/>
        </w:rPr>
        <w:t>всех  служб</w:t>
      </w:r>
      <w:proofErr w:type="gramEnd"/>
      <w:r w:rsidRPr="004C1822">
        <w:rPr>
          <w:rFonts w:ascii="Times New Roman" w:eastAsia="Calibri" w:hAnsi="Times New Roman" w:cs="Times New Roman"/>
          <w:sz w:val="20"/>
          <w:szCs w:val="20"/>
        </w:rPr>
        <w:t xml:space="preserve"> поселения и района, участвующих в ее реализации.</w:t>
      </w:r>
    </w:p>
    <w:p w:rsidR="004C1822" w:rsidRPr="004C1822" w:rsidRDefault="004C1822" w:rsidP="004C1822">
      <w:pPr>
        <w:shd w:val="clear" w:color="auto" w:fill="FFFFFF"/>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C1822" w:rsidRPr="004C1822" w:rsidRDefault="004C1822" w:rsidP="004C1822">
      <w:pPr>
        <w:widowControl w:val="0"/>
        <w:autoSpaceDE w:val="0"/>
        <w:autoSpaceDN w:val="0"/>
        <w:adjustRightInd w:val="0"/>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Подпрограмму предусматривается реализовать в 2020-2026 годах в один этап.</w:t>
      </w: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4C1822" w:rsidRPr="004C1822" w:rsidRDefault="004C1822" w:rsidP="004C1822">
      <w:pPr>
        <w:spacing w:after="0" w:line="240" w:lineRule="auto"/>
        <w:ind w:left="567"/>
        <w:jc w:val="center"/>
        <w:rPr>
          <w:rFonts w:ascii="Times New Roman" w:eastAsia="Calibri" w:hAnsi="Times New Roman" w:cs="Times New Roman"/>
          <w:b/>
          <w:sz w:val="20"/>
          <w:szCs w:val="20"/>
        </w:rPr>
      </w:pPr>
    </w:p>
    <w:p w:rsidR="004C1822" w:rsidRPr="004C1822" w:rsidRDefault="004C1822" w:rsidP="004C1822">
      <w:pPr>
        <w:shd w:val="clear" w:color="auto" w:fill="FFFFFF"/>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Подпрограмма включает основные мероприятия:</w:t>
      </w:r>
    </w:p>
    <w:p w:rsidR="004C1822" w:rsidRPr="004C1822" w:rsidRDefault="004C1822" w:rsidP="004C1822">
      <w:pPr>
        <w:spacing w:after="0" w:line="228"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проведение обязательных энергетических обследований с разработкой комплекса мероприятий по энергосбережению;</w:t>
      </w:r>
    </w:p>
    <w:p w:rsidR="004C1822" w:rsidRPr="004C1822" w:rsidRDefault="004C1822" w:rsidP="004C1822">
      <w:pPr>
        <w:spacing w:after="0" w:line="228"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завершение оснащения приборами учета электроэнергии;</w:t>
      </w:r>
    </w:p>
    <w:p w:rsidR="004C1822" w:rsidRPr="004C1822" w:rsidRDefault="004C1822" w:rsidP="004C1822">
      <w:pPr>
        <w:spacing w:after="0" w:line="228"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внедрение автоматизированных систем учета;</w:t>
      </w:r>
    </w:p>
    <w:p w:rsidR="004C1822" w:rsidRPr="004C1822" w:rsidRDefault="004C1822" w:rsidP="004C1822">
      <w:pPr>
        <w:spacing w:after="0" w:line="228"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4C1822" w:rsidRPr="004C1822" w:rsidRDefault="004C1822" w:rsidP="004C1822">
      <w:pPr>
        <w:spacing w:after="0" w:line="228"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установка датчиков движения и освещенности на осветительных приборах в местах общего пользования внутри зданий и наружном освещении;</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пропаганда и методическая работа по вопросам энергосбережения.</w:t>
      </w:r>
    </w:p>
    <w:p w:rsidR="004C1822" w:rsidRPr="004C1822" w:rsidRDefault="004C1822" w:rsidP="004C1822">
      <w:pPr>
        <w:spacing w:after="0" w:line="240" w:lineRule="auto"/>
        <w:ind w:left="567"/>
        <w:rPr>
          <w:rFonts w:ascii="Times New Roman" w:eastAsia="Calibri" w:hAnsi="Times New Roman" w:cs="Times New Roman"/>
          <w:b/>
          <w:sz w:val="20"/>
          <w:szCs w:val="20"/>
        </w:rPr>
      </w:pPr>
    </w:p>
    <w:p w:rsidR="004C1822" w:rsidRPr="004C1822" w:rsidRDefault="004C1822" w:rsidP="004C1822">
      <w:pPr>
        <w:spacing w:after="0" w:line="240" w:lineRule="auto"/>
        <w:ind w:left="567"/>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4C1822" w:rsidRPr="004C1822" w:rsidRDefault="004C1822" w:rsidP="004C1822">
      <w:pPr>
        <w:widowControl w:val="0"/>
        <w:autoSpaceDE w:val="0"/>
        <w:autoSpaceDN w:val="0"/>
        <w:adjustRightInd w:val="0"/>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Объем финансового обеспечения реализации подпрограммы за счет средств местного бюджета за весь период ее реализации </w:t>
      </w:r>
      <w:proofErr w:type="gramStart"/>
      <w:r w:rsidRPr="004C1822">
        <w:rPr>
          <w:rFonts w:ascii="Times New Roman" w:eastAsia="Calibri" w:hAnsi="Times New Roman" w:cs="Times New Roman"/>
          <w:sz w:val="20"/>
          <w:szCs w:val="20"/>
        </w:rPr>
        <w:t>составит  636</w:t>
      </w:r>
      <w:proofErr w:type="gramEnd"/>
      <w:r w:rsidRPr="004C1822">
        <w:rPr>
          <w:rFonts w:ascii="Times New Roman" w:eastAsia="Calibri" w:hAnsi="Times New Roman" w:cs="Times New Roman"/>
          <w:sz w:val="20"/>
          <w:szCs w:val="20"/>
        </w:rPr>
        <w:t>,5  тыс. рублей, в том числе:</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2020 год – 546,5 тыс. рублей;</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2021 год –0 тыс. рублей;</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 xml:space="preserve">2022 год- </w:t>
      </w:r>
      <w:proofErr w:type="gramStart"/>
      <w:r w:rsidRPr="004C1822">
        <w:rPr>
          <w:rFonts w:ascii="Times New Roman" w:eastAsia="Calibri" w:hAnsi="Times New Roman" w:cs="Times New Roman"/>
          <w:sz w:val="20"/>
          <w:szCs w:val="20"/>
        </w:rPr>
        <w:t>10  тыс.</w:t>
      </w:r>
      <w:proofErr w:type="gramEnd"/>
      <w:r w:rsidRPr="004C1822">
        <w:rPr>
          <w:rFonts w:ascii="Times New Roman" w:eastAsia="Calibri" w:hAnsi="Times New Roman" w:cs="Times New Roman"/>
          <w:sz w:val="20"/>
          <w:szCs w:val="20"/>
        </w:rPr>
        <w:t xml:space="preserve"> рублей;</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2023 год- </w:t>
      </w:r>
      <w:proofErr w:type="gramStart"/>
      <w:r w:rsidRPr="004C1822">
        <w:rPr>
          <w:rFonts w:ascii="Times New Roman" w:eastAsia="Calibri" w:hAnsi="Times New Roman" w:cs="Times New Roman"/>
          <w:sz w:val="20"/>
          <w:szCs w:val="20"/>
        </w:rPr>
        <w:t>20  тыс.</w:t>
      </w:r>
      <w:proofErr w:type="gramEnd"/>
      <w:r w:rsidRPr="004C1822">
        <w:rPr>
          <w:rFonts w:ascii="Times New Roman" w:eastAsia="Calibri" w:hAnsi="Times New Roman" w:cs="Times New Roman"/>
          <w:sz w:val="20"/>
          <w:szCs w:val="20"/>
        </w:rPr>
        <w:t xml:space="preserve"> рублей;</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2024 год- </w:t>
      </w:r>
      <w:proofErr w:type="gramStart"/>
      <w:r w:rsidRPr="004C1822">
        <w:rPr>
          <w:rFonts w:ascii="Times New Roman" w:eastAsia="Calibri" w:hAnsi="Times New Roman" w:cs="Times New Roman"/>
          <w:sz w:val="20"/>
          <w:szCs w:val="20"/>
        </w:rPr>
        <w:t>20  тыс.</w:t>
      </w:r>
      <w:proofErr w:type="gramEnd"/>
      <w:r w:rsidRPr="004C1822">
        <w:rPr>
          <w:rFonts w:ascii="Times New Roman" w:eastAsia="Calibri" w:hAnsi="Times New Roman" w:cs="Times New Roman"/>
          <w:sz w:val="20"/>
          <w:szCs w:val="20"/>
        </w:rPr>
        <w:t xml:space="preserve"> рублей;</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2025 год – </w:t>
      </w:r>
      <w:proofErr w:type="gramStart"/>
      <w:r w:rsidRPr="004C1822">
        <w:rPr>
          <w:rFonts w:ascii="Times New Roman" w:eastAsia="Calibri" w:hAnsi="Times New Roman" w:cs="Times New Roman"/>
          <w:sz w:val="20"/>
          <w:szCs w:val="20"/>
        </w:rPr>
        <w:t>20  тыс.</w:t>
      </w:r>
      <w:proofErr w:type="gramEnd"/>
      <w:r w:rsidRPr="004C1822">
        <w:rPr>
          <w:rFonts w:ascii="Times New Roman" w:eastAsia="Calibri" w:hAnsi="Times New Roman" w:cs="Times New Roman"/>
          <w:sz w:val="20"/>
          <w:szCs w:val="20"/>
        </w:rPr>
        <w:t xml:space="preserve"> рублей;</w:t>
      </w:r>
    </w:p>
    <w:p w:rsidR="004C1822" w:rsidRPr="004C1822" w:rsidRDefault="004C1822" w:rsidP="004C1822">
      <w:pPr>
        <w:spacing w:after="0" w:line="240" w:lineRule="auto"/>
        <w:ind w:left="567"/>
        <w:rPr>
          <w:rFonts w:ascii="Times New Roman" w:eastAsia="Calibri" w:hAnsi="Times New Roman" w:cs="Times New Roman"/>
          <w:spacing w:val="-8"/>
          <w:sz w:val="20"/>
          <w:szCs w:val="20"/>
        </w:rPr>
      </w:pPr>
      <w:r w:rsidRPr="004C1822">
        <w:rPr>
          <w:rFonts w:ascii="Times New Roman" w:eastAsia="Calibri" w:hAnsi="Times New Roman" w:cs="Times New Roman"/>
          <w:sz w:val="20"/>
          <w:szCs w:val="20"/>
        </w:rPr>
        <w:t xml:space="preserve">2026 год – </w:t>
      </w:r>
      <w:proofErr w:type="gramStart"/>
      <w:r w:rsidRPr="004C1822">
        <w:rPr>
          <w:rFonts w:ascii="Times New Roman" w:eastAsia="Calibri" w:hAnsi="Times New Roman" w:cs="Times New Roman"/>
          <w:sz w:val="20"/>
          <w:szCs w:val="20"/>
        </w:rPr>
        <w:t>20  тыс.</w:t>
      </w:r>
      <w:proofErr w:type="gramEnd"/>
      <w:r w:rsidRPr="004C1822">
        <w:rPr>
          <w:rFonts w:ascii="Times New Roman" w:eastAsia="Calibri" w:hAnsi="Times New Roman" w:cs="Times New Roman"/>
          <w:sz w:val="20"/>
          <w:szCs w:val="20"/>
        </w:rPr>
        <w:t xml:space="preserve"> рублей;</w:t>
      </w:r>
    </w:p>
    <w:p w:rsidR="004C1822" w:rsidRPr="004C1822" w:rsidRDefault="004C1822" w:rsidP="004C1822">
      <w:pPr>
        <w:suppressAutoHyphens/>
        <w:spacing w:after="0" w:line="240" w:lineRule="auto"/>
        <w:ind w:firstLine="709"/>
        <w:jc w:val="both"/>
        <w:rPr>
          <w:rFonts w:ascii="Times New Roman" w:eastAsia="Calibri" w:hAnsi="Times New Roman" w:cs="Times New Roman"/>
          <w:sz w:val="20"/>
          <w:szCs w:val="20"/>
          <w:lang w:eastAsia="ru-RU"/>
        </w:rPr>
      </w:pPr>
      <w:bookmarkStart w:id="27" w:name="_Hlk57626200"/>
      <w:r w:rsidRPr="004C1822">
        <w:rPr>
          <w:rFonts w:ascii="Times New Roman" w:eastAsia="Calibri" w:hAnsi="Times New Roman" w:cs="Times New Roman"/>
          <w:sz w:val="20"/>
          <w:szCs w:val="20"/>
          <w:lang w:eastAsia="ru-RU"/>
        </w:rPr>
        <w:t>«Финансовое обеспечение реализации подпрограммы»</w:t>
      </w:r>
    </w:p>
    <w:p w:rsidR="004C1822" w:rsidRPr="004C1822" w:rsidRDefault="004C1822" w:rsidP="004C1822">
      <w:pPr>
        <w:suppressAutoHyphens/>
        <w:spacing w:after="0" w:line="240" w:lineRule="auto"/>
        <w:ind w:firstLine="709"/>
        <w:jc w:val="right"/>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Таблица №14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5"/>
        <w:gridCol w:w="1805"/>
        <w:gridCol w:w="735"/>
        <w:gridCol w:w="680"/>
        <w:gridCol w:w="680"/>
        <w:gridCol w:w="680"/>
        <w:gridCol w:w="680"/>
        <w:gridCol w:w="680"/>
        <w:gridCol w:w="680"/>
        <w:gridCol w:w="782"/>
      </w:tblGrid>
      <w:tr w:rsidR="004C1822" w:rsidRPr="004C1822" w:rsidTr="004C1822">
        <w:tc>
          <w:tcPr>
            <w:tcW w:w="0" w:type="auto"/>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Наименование подпрограммы</w:t>
            </w:r>
          </w:p>
        </w:tc>
        <w:tc>
          <w:tcPr>
            <w:tcW w:w="0" w:type="auto"/>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Оценка расходов по годам реализации подпрограммы, тыс. руб.</w:t>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p>
        </w:tc>
      </w:tr>
      <w:tr w:rsidR="004C1822" w:rsidRPr="004C1822" w:rsidTr="004C1822">
        <w:tc>
          <w:tcPr>
            <w:tcW w:w="0" w:type="auto"/>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2020</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2021</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2022</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2023</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2024</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2025</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2026</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w:t>
            </w:r>
          </w:p>
        </w:tc>
      </w:tr>
      <w:tr w:rsidR="004C1822" w:rsidRPr="004C1822" w:rsidTr="004C1822">
        <w:tc>
          <w:tcPr>
            <w:tcW w:w="0" w:type="auto"/>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Повышение энергетической эффективности и сокращение энергетических издержек в учреждениях поселения</w:t>
            </w:r>
          </w:p>
        </w:tc>
        <w:tc>
          <w:tcPr>
            <w:tcW w:w="0" w:type="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546,5</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636,5</w:t>
            </w:r>
          </w:p>
        </w:tc>
      </w:tr>
      <w:tr w:rsidR="004C1822" w:rsidRPr="004C1822" w:rsidTr="004C1822">
        <w:tc>
          <w:tcPr>
            <w:tcW w:w="0" w:type="auto"/>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0" w:type="auto"/>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0" w:type="auto"/>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546,5</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636,5</w:t>
            </w:r>
          </w:p>
        </w:tc>
      </w:tr>
      <w:bookmarkEnd w:id="27"/>
    </w:tbl>
    <w:p w:rsidR="004C1822" w:rsidRPr="004C1822" w:rsidRDefault="004C1822" w:rsidP="004C1822">
      <w:pPr>
        <w:spacing w:after="0" w:line="240" w:lineRule="auto"/>
        <w:ind w:left="567"/>
        <w:rPr>
          <w:rFonts w:ascii="Times New Roman" w:eastAsia="Calibri" w:hAnsi="Times New Roman" w:cs="Times New Roman"/>
          <w:spacing w:val="-8"/>
          <w:sz w:val="20"/>
          <w:szCs w:val="20"/>
        </w:rPr>
      </w:pPr>
    </w:p>
    <w:p w:rsidR="004C1822" w:rsidRPr="004C1822" w:rsidRDefault="004C1822" w:rsidP="004C1822">
      <w:pPr>
        <w:spacing w:after="0" w:line="240" w:lineRule="auto"/>
        <w:ind w:left="567"/>
        <w:rPr>
          <w:rFonts w:ascii="Times New Roman" w:eastAsia="Calibri" w:hAnsi="Times New Roman" w:cs="Times New Roman"/>
          <w:spacing w:val="-8"/>
          <w:sz w:val="20"/>
          <w:szCs w:val="20"/>
        </w:rPr>
      </w:pPr>
    </w:p>
    <w:p w:rsidR="004C1822" w:rsidRPr="004C1822" w:rsidRDefault="004C1822" w:rsidP="004C1822">
      <w:pPr>
        <w:widowControl w:val="0"/>
        <w:suppressAutoHyphens/>
        <w:spacing w:after="0" w:line="240" w:lineRule="auto"/>
        <w:ind w:left="567"/>
        <w:jc w:val="center"/>
        <w:textAlignment w:val="baseline"/>
        <w:rPr>
          <w:rFonts w:ascii="Times New Roman" w:eastAsia="Calibri" w:hAnsi="Times New Roman" w:cs="Times New Roman"/>
          <w:b/>
          <w:kern w:val="2"/>
          <w:sz w:val="20"/>
          <w:szCs w:val="20"/>
          <w:lang w:val="de-DE" w:eastAsia="fa-IR" w:bidi="fa-IR"/>
        </w:rPr>
      </w:pPr>
      <w:r w:rsidRPr="004C1822">
        <w:rPr>
          <w:rFonts w:ascii="Times New Roman" w:eastAsia="Calibri" w:hAnsi="Times New Roman" w:cs="Times New Roman"/>
          <w:b/>
          <w:kern w:val="2"/>
          <w:sz w:val="20"/>
          <w:szCs w:val="20"/>
          <w:lang w:eastAsia="fa-IR" w:bidi="fa-IR"/>
        </w:rPr>
        <w:t xml:space="preserve">Раздел 5. </w:t>
      </w:r>
      <w:r w:rsidRPr="004C1822">
        <w:rPr>
          <w:rFonts w:ascii="Times New Roman" w:eastAsia="Calibri" w:hAnsi="Times New Roman" w:cs="Times New Roman"/>
          <w:b/>
          <w:kern w:val="2"/>
          <w:sz w:val="20"/>
          <w:szCs w:val="20"/>
          <w:lang w:val="de-DE" w:eastAsia="fa-IR" w:bidi="fa-IR"/>
        </w:rPr>
        <w:t>О</w:t>
      </w:r>
      <w:proofErr w:type="spellStart"/>
      <w:r w:rsidRPr="004C1822">
        <w:rPr>
          <w:rFonts w:ascii="Times New Roman" w:eastAsia="Calibri" w:hAnsi="Times New Roman" w:cs="Times New Roman"/>
          <w:b/>
          <w:kern w:val="2"/>
          <w:sz w:val="20"/>
          <w:szCs w:val="20"/>
          <w:lang w:eastAsia="fa-IR" w:bidi="fa-IR"/>
        </w:rPr>
        <w:t>ценка</w:t>
      </w:r>
      <w:proofErr w:type="spellEnd"/>
      <w:r w:rsidRPr="004C1822">
        <w:rPr>
          <w:rFonts w:ascii="Times New Roman" w:eastAsia="Calibri" w:hAnsi="Times New Roman" w:cs="Times New Roman"/>
          <w:b/>
          <w:kern w:val="2"/>
          <w:sz w:val="20"/>
          <w:szCs w:val="20"/>
          <w:lang w:eastAsia="fa-IR" w:bidi="fa-IR"/>
        </w:rPr>
        <w:t xml:space="preserve"> эффективности социально-экономических последствий от реализации программы</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Реализация подпрограммы позволит:</w:t>
      </w:r>
    </w:p>
    <w:p w:rsidR="004C1822" w:rsidRPr="004C1822" w:rsidRDefault="004C1822" w:rsidP="004C1822">
      <w:pPr>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наличия в органе местного самоуправления, муниципальных казенных учреждениях:</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ab/>
        <w:t xml:space="preserve">            энергетических паспортов;</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ab/>
        <w:t>топливно-энергетических балансов;</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ab/>
        <w:t xml:space="preserve">            актов энергетических обследований;</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ab/>
        <w:t xml:space="preserve">            установленных нормативов и лимитов энергопотребления;</w:t>
      </w:r>
    </w:p>
    <w:p w:rsidR="004C1822" w:rsidRPr="004C1822" w:rsidRDefault="004C1822" w:rsidP="004C1822">
      <w:pPr>
        <w:spacing w:after="0" w:line="240" w:lineRule="auto"/>
        <w:ind w:left="567"/>
        <w:rPr>
          <w:rFonts w:ascii="Times New Roman" w:eastAsia="Calibri" w:hAnsi="Times New Roman" w:cs="Times New Roman"/>
          <w:sz w:val="20"/>
          <w:szCs w:val="20"/>
        </w:rPr>
      </w:pPr>
      <w:r w:rsidRPr="004C1822">
        <w:rPr>
          <w:rFonts w:ascii="Times New Roman" w:eastAsia="Calibri" w:hAnsi="Times New Roman" w:cs="Times New Roman"/>
          <w:sz w:val="20"/>
          <w:szCs w:val="20"/>
        </w:rPr>
        <w:t>- снижения относительных затрат местного бюджета на оплату коммунальных ресурсов.</w:t>
      </w: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left="567"/>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sectPr w:rsidR="004C1822" w:rsidRPr="004C1822">
          <w:pgSz w:w="11905" w:h="16837"/>
          <w:pgMar w:top="567" w:right="567" w:bottom="567" w:left="567" w:header="0" w:footer="0" w:gutter="0"/>
          <w:cols w:space="720"/>
        </w:sect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Приложение </w:t>
      </w:r>
    </w:p>
    <w:p w:rsidR="004C1822" w:rsidRPr="004C1822" w:rsidRDefault="004C1822" w:rsidP="004C182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к подпрограмме </w:t>
      </w: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«Повышение энергетической эффективности и сокращение </w:t>
      </w: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энергетических издержек в учреждениях поселения»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Перечень</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основных мероприятий подпрограммы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«Повышение энергетической эффективности и сокращение энергетических издержек в учреждениях поселения»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Таблица 15</w:t>
      </w:r>
    </w:p>
    <w:tbl>
      <w:tblPr>
        <w:tblW w:w="0" w:type="auto"/>
        <w:tblInd w:w="75" w:type="dxa"/>
        <w:tblCellMar>
          <w:left w:w="75" w:type="dxa"/>
          <w:right w:w="75" w:type="dxa"/>
        </w:tblCellMar>
        <w:tblLook w:val="04A0" w:firstRow="1" w:lastRow="0" w:firstColumn="1" w:lastColumn="0" w:noHBand="0" w:noVBand="1"/>
      </w:tblPr>
      <w:tblGrid>
        <w:gridCol w:w="420"/>
        <w:gridCol w:w="5415"/>
        <w:gridCol w:w="2216"/>
        <w:gridCol w:w="1318"/>
        <w:gridCol w:w="1365"/>
        <w:gridCol w:w="3856"/>
      </w:tblGrid>
      <w:tr w:rsidR="004C1822" w:rsidRPr="004C1822" w:rsidTr="004C1822">
        <w:tc>
          <w:tcPr>
            <w:tcW w:w="0" w:type="auto"/>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w:t>
            </w:r>
            <w:r w:rsidRPr="004C1822">
              <w:rPr>
                <w:rFonts w:ascii="Times New Roman" w:eastAsia="Calibri" w:hAnsi="Times New Roman" w:cs="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Номер и наименование    </w:t>
            </w:r>
            <w:r w:rsidRPr="004C1822">
              <w:rPr>
                <w:rFonts w:ascii="Times New Roman" w:eastAsia="Calibri" w:hAnsi="Times New Roman" w:cs="Times New Roman"/>
                <w:sz w:val="20"/>
                <w:szCs w:val="20"/>
              </w:rPr>
              <w:br/>
              <w:t>основного мероприятия</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Ожидаемый     </w:t>
            </w:r>
            <w:r w:rsidRPr="004C1822">
              <w:rPr>
                <w:rFonts w:ascii="Times New Roman" w:eastAsia="Calibri" w:hAnsi="Times New Roman" w:cs="Times New Roman"/>
                <w:sz w:val="20"/>
                <w:szCs w:val="20"/>
              </w:rPr>
              <w:br/>
              <w:t xml:space="preserve">непосредственный </w:t>
            </w:r>
            <w:r w:rsidRPr="004C1822">
              <w:rPr>
                <w:rFonts w:ascii="Times New Roman" w:eastAsia="Calibri" w:hAnsi="Times New Roman" w:cs="Times New Roman"/>
                <w:sz w:val="20"/>
                <w:szCs w:val="20"/>
              </w:rPr>
              <w:br/>
              <w:t xml:space="preserve">результат     </w:t>
            </w:r>
            <w:r w:rsidRPr="004C1822">
              <w:rPr>
                <w:rFonts w:ascii="Times New Roman" w:eastAsia="Calibri" w:hAnsi="Times New Roman" w:cs="Times New Roman"/>
                <w:sz w:val="20"/>
                <w:szCs w:val="20"/>
              </w:rPr>
              <w:br/>
              <w:t>(краткое описание)</w:t>
            </w:r>
          </w:p>
        </w:tc>
      </w:tr>
      <w:tr w:rsidR="004C1822" w:rsidRPr="004C1822" w:rsidTr="004C1822">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начала  </w:t>
            </w:r>
            <w:r w:rsidRPr="004C1822">
              <w:rPr>
                <w:rFonts w:ascii="Times New Roman" w:eastAsia="Calibri"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окончания </w:t>
            </w:r>
            <w:r w:rsidRPr="004C1822">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541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221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c>
          <w:tcPr>
            <w:tcW w:w="385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6</w:t>
            </w:r>
          </w:p>
        </w:tc>
      </w:tr>
      <w:tr w:rsidR="004C1822" w:rsidRPr="004C1822" w:rsidTr="004C1822">
        <w:trPr>
          <w:gridAfter w:val="5"/>
          <w:wAfter w:w="14170" w:type="dxa"/>
        </w:trPr>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Обеспечение более комфортных условий проживания населения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путем повышения качества предоставляемых коммунальных услуг и сокращение тепло-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4C1822" w:rsidRPr="004C1822" w:rsidRDefault="004C1822" w:rsidP="004C1822">
      <w:pPr>
        <w:widowControl w:val="0"/>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br w:type="page"/>
      </w:r>
    </w:p>
    <w:p w:rsidR="004C1822" w:rsidRPr="004C1822" w:rsidRDefault="004C1822" w:rsidP="004C182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 xml:space="preserve">                                                                                                                                                                                                           Приложение </w:t>
      </w:r>
    </w:p>
    <w:p w:rsidR="004C1822" w:rsidRPr="004C1822" w:rsidRDefault="004C1822" w:rsidP="004C182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к подпрограмме </w:t>
      </w: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«Повышение энергетической эффективности и сокращение </w:t>
      </w: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энергетических издержек в учреждениях поселения»</w:t>
      </w:r>
    </w:p>
    <w:p w:rsidR="004C1822" w:rsidRPr="004C1822" w:rsidRDefault="004C1822" w:rsidP="004C182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Расходы местного бюджета на</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реализацию подпрограммы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«Повышение энергетической эффективности и сокращение энергетических издержек в учреждениях поселения»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Таблица 16</w:t>
      </w:r>
    </w:p>
    <w:tbl>
      <w:tblPr>
        <w:tblW w:w="15565" w:type="dxa"/>
        <w:tblInd w:w="448" w:type="dxa"/>
        <w:tblCellMar>
          <w:left w:w="75" w:type="dxa"/>
          <w:right w:w="75" w:type="dxa"/>
        </w:tblCellMar>
        <w:tblLook w:val="04A0" w:firstRow="1" w:lastRow="0" w:firstColumn="1" w:lastColumn="0" w:noHBand="0" w:noVBand="1"/>
      </w:tblPr>
      <w:tblGrid>
        <w:gridCol w:w="1670"/>
        <w:gridCol w:w="3168"/>
        <w:gridCol w:w="1839"/>
        <w:gridCol w:w="721"/>
        <w:gridCol w:w="707"/>
        <w:gridCol w:w="704"/>
        <w:gridCol w:w="561"/>
        <w:gridCol w:w="695"/>
        <w:gridCol w:w="823"/>
        <w:gridCol w:w="630"/>
        <w:gridCol w:w="705"/>
        <w:gridCol w:w="630"/>
        <w:gridCol w:w="630"/>
        <w:gridCol w:w="630"/>
        <w:gridCol w:w="630"/>
        <w:gridCol w:w="411"/>
        <w:gridCol w:w="411"/>
      </w:tblGrid>
      <w:tr w:rsidR="004C1822" w:rsidRPr="004C1822" w:rsidTr="004C1822">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Статус</w:t>
            </w:r>
          </w:p>
        </w:tc>
        <w:tc>
          <w:tcPr>
            <w:tcW w:w="3168"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w:t>
            </w:r>
            <w:r w:rsidRPr="004C1822">
              <w:rPr>
                <w:rFonts w:ascii="Times New Roman" w:eastAsia="Calibri" w:hAnsi="Times New Roman" w:cs="Times New Roman"/>
                <w:sz w:val="20"/>
                <w:szCs w:val="20"/>
              </w:rPr>
              <w:br/>
              <w:t xml:space="preserve">муниципальной </w:t>
            </w:r>
            <w:r w:rsidRPr="004C1822">
              <w:rPr>
                <w:rFonts w:ascii="Times New Roman" w:eastAsia="Calibri" w:hAnsi="Times New Roman" w:cs="Times New Roman"/>
                <w:sz w:val="20"/>
                <w:szCs w:val="20"/>
              </w:rPr>
              <w:br/>
              <w:t>подпрограммы,</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основного мероприятия</w:t>
            </w:r>
            <w:r w:rsidRPr="004C1822">
              <w:rPr>
                <w:rFonts w:ascii="Times New Roman" w:eastAsia="Calibri" w:hAnsi="Times New Roman" w:cs="Times New Roman"/>
                <w:sz w:val="20"/>
                <w:szCs w:val="20"/>
              </w:rPr>
              <w:br/>
            </w:r>
          </w:p>
        </w:tc>
        <w:tc>
          <w:tcPr>
            <w:tcW w:w="1839"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Ответственный  </w:t>
            </w:r>
            <w:r w:rsidRPr="004C1822">
              <w:rPr>
                <w:rFonts w:ascii="Times New Roman" w:eastAsia="Calibri" w:hAnsi="Times New Roman" w:cs="Times New Roman"/>
                <w:sz w:val="20"/>
                <w:szCs w:val="20"/>
              </w:rPr>
              <w:br/>
              <w:t xml:space="preserve">исполнитель   </w:t>
            </w:r>
            <w:r w:rsidRPr="004C1822">
              <w:rPr>
                <w:rFonts w:ascii="Times New Roman" w:eastAsia="Calibri" w:hAnsi="Times New Roman" w:cs="Times New Roman"/>
                <w:sz w:val="20"/>
                <w:szCs w:val="20"/>
              </w:rPr>
              <w:br/>
            </w:r>
          </w:p>
        </w:tc>
        <w:tc>
          <w:tcPr>
            <w:tcW w:w="2693" w:type="dxa"/>
            <w:gridSpan w:val="4"/>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Код бюджетной   </w:t>
            </w:r>
            <w:r w:rsidRPr="004C1822">
              <w:rPr>
                <w:rFonts w:ascii="Times New Roman" w:eastAsia="Calibri" w:hAnsi="Times New Roman" w:cs="Times New Roman"/>
                <w:sz w:val="20"/>
                <w:szCs w:val="20"/>
              </w:rPr>
              <w:br/>
              <w:t xml:space="preserve">   классификации   </w:t>
            </w:r>
          </w:p>
        </w:tc>
        <w:tc>
          <w:tcPr>
            <w:tcW w:w="6195" w:type="dxa"/>
            <w:gridSpan w:val="10"/>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Расходы  (тыс. рублей), годы</w:t>
            </w:r>
          </w:p>
        </w:tc>
      </w:tr>
      <w:tr w:rsidR="004C1822" w:rsidRPr="004C1822" w:rsidTr="004C1822">
        <w:trPr>
          <w:trHeight w:val="1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72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ГРБС</w:t>
            </w:r>
          </w:p>
        </w:tc>
        <w:tc>
          <w:tcPr>
            <w:tcW w:w="70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4C1822">
              <w:rPr>
                <w:rFonts w:ascii="Times New Roman" w:eastAsia="Calibri" w:hAnsi="Times New Roman" w:cs="Times New Roman"/>
                <w:sz w:val="20"/>
                <w:szCs w:val="20"/>
              </w:rPr>
              <w:t>РзПр</w:t>
            </w:r>
            <w:proofErr w:type="spellEnd"/>
          </w:p>
        </w:tc>
        <w:tc>
          <w:tcPr>
            <w:tcW w:w="70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ЦСР</w:t>
            </w:r>
          </w:p>
        </w:tc>
        <w:tc>
          <w:tcPr>
            <w:tcW w:w="56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ВР</w:t>
            </w:r>
          </w:p>
        </w:tc>
        <w:tc>
          <w:tcPr>
            <w:tcW w:w="69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всего</w:t>
            </w:r>
          </w:p>
        </w:tc>
        <w:tc>
          <w:tcPr>
            <w:tcW w:w="823"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2020</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2021</w:t>
            </w:r>
          </w:p>
        </w:tc>
        <w:tc>
          <w:tcPr>
            <w:tcW w:w="70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2022</w:t>
            </w:r>
          </w:p>
        </w:tc>
        <w:tc>
          <w:tcPr>
            <w:tcW w:w="63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2023</w:t>
            </w:r>
          </w:p>
        </w:tc>
        <w:tc>
          <w:tcPr>
            <w:tcW w:w="63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2024</w:t>
            </w:r>
          </w:p>
        </w:tc>
        <w:tc>
          <w:tcPr>
            <w:tcW w:w="63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2025</w:t>
            </w:r>
          </w:p>
        </w:tc>
        <w:tc>
          <w:tcPr>
            <w:tcW w:w="63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2026</w:t>
            </w:r>
          </w:p>
        </w:tc>
        <w:tc>
          <w:tcPr>
            <w:tcW w:w="411"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11"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4C1822" w:rsidRPr="004C1822" w:rsidTr="004C1822">
        <w:trPr>
          <w:trHeight w:val="691"/>
        </w:trPr>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316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183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72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c>
          <w:tcPr>
            <w:tcW w:w="70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c>
          <w:tcPr>
            <w:tcW w:w="70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6</w:t>
            </w:r>
          </w:p>
        </w:tc>
        <w:tc>
          <w:tcPr>
            <w:tcW w:w="56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7</w:t>
            </w:r>
          </w:p>
        </w:tc>
        <w:tc>
          <w:tcPr>
            <w:tcW w:w="69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8</w:t>
            </w:r>
          </w:p>
        </w:tc>
        <w:tc>
          <w:tcPr>
            <w:tcW w:w="823"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16</w:t>
            </w:r>
          </w:p>
        </w:tc>
        <w:tc>
          <w:tcPr>
            <w:tcW w:w="63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17</w:t>
            </w:r>
          </w:p>
        </w:tc>
        <w:tc>
          <w:tcPr>
            <w:tcW w:w="70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11</w:t>
            </w:r>
          </w:p>
        </w:tc>
        <w:tc>
          <w:tcPr>
            <w:tcW w:w="63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12</w:t>
            </w:r>
          </w:p>
        </w:tc>
        <w:tc>
          <w:tcPr>
            <w:tcW w:w="63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13</w:t>
            </w:r>
          </w:p>
        </w:tc>
        <w:tc>
          <w:tcPr>
            <w:tcW w:w="63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14</w:t>
            </w:r>
          </w:p>
        </w:tc>
        <w:tc>
          <w:tcPr>
            <w:tcW w:w="63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15</w:t>
            </w:r>
          </w:p>
        </w:tc>
        <w:tc>
          <w:tcPr>
            <w:tcW w:w="411"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11"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4C1822" w:rsidRPr="004C1822" w:rsidTr="004C1822">
        <w:trPr>
          <w:trHeight w:val="540"/>
        </w:trPr>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Подпрограмма </w:t>
            </w:r>
          </w:p>
        </w:tc>
        <w:tc>
          <w:tcPr>
            <w:tcW w:w="316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183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всего </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 том числе:           </w:t>
            </w:r>
          </w:p>
        </w:tc>
        <w:tc>
          <w:tcPr>
            <w:tcW w:w="72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70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70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561"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695"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636,5</w:t>
            </w:r>
          </w:p>
        </w:tc>
        <w:tc>
          <w:tcPr>
            <w:tcW w:w="823"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546,5</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05"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10</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w:t>
            </w:r>
          </w:p>
        </w:tc>
        <w:tc>
          <w:tcPr>
            <w:tcW w:w="411"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p>
        </w:tc>
        <w:tc>
          <w:tcPr>
            <w:tcW w:w="411"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p>
        </w:tc>
      </w:tr>
      <w:tr w:rsidR="004C1822" w:rsidRPr="004C1822" w:rsidTr="004C1822">
        <w:trPr>
          <w:trHeight w:val="360"/>
        </w:trPr>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Основное мероприятие  </w:t>
            </w:r>
          </w:p>
        </w:tc>
        <w:tc>
          <w:tcPr>
            <w:tcW w:w="316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1839"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Администрация</w:t>
            </w:r>
          </w:p>
        </w:tc>
        <w:tc>
          <w:tcPr>
            <w:tcW w:w="721"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914</w:t>
            </w:r>
          </w:p>
        </w:tc>
        <w:tc>
          <w:tcPr>
            <w:tcW w:w="707"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704"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561"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695"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636,5</w:t>
            </w:r>
          </w:p>
        </w:tc>
        <w:tc>
          <w:tcPr>
            <w:tcW w:w="823"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546,5</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w:t>
            </w:r>
          </w:p>
        </w:tc>
        <w:tc>
          <w:tcPr>
            <w:tcW w:w="705"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10</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w:t>
            </w:r>
          </w:p>
        </w:tc>
        <w:tc>
          <w:tcPr>
            <w:tcW w:w="63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w:t>
            </w:r>
          </w:p>
        </w:tc>
        <w:tc>
          <w:tcPr>
            <w:tcW w:w="411"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p>
        </w:tc>
        <w:tc>
          <w:tcPr>
            <w:tcW w:w="411"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p>
        </w:tc>
      </w:tr>
    </w:tbl>
    <w:p w:rsidR="004C1822" w:rsidRPr="004C1822" w:rsidRDefault="004C1822" w:rsidP="004C1822">
      <w:pPr>
        <w:widowControl w:val="0"/>
        <w:autoSpaceDE w:val="0"/>
        <w:autoSpaceDN w:val="0"/>
        <w:adjustRightInd w:val="0"/>
        <w:spacing w:after="0" w:line="240" w:lineRule="auto"/>
        <w:ind w:firstLine="540"/>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40"/>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40"/>
        <w:rPr>
          <w:rFonts w:ascii="Times New Roman" w:eastAsia="Calibri" w:hAnsi="Times New Roman" w:cs="Times New Roman"/>
          <w:sz w:val="20"/>
          <w:szCs w:val="20"/>
        </w:rPr>
      </w:pPr>
      <w:r w:rsidRPr="004C1822">
        <w:rPr>
          <w:rFonts w:ascii="Times New Roman" w:eastAsia="Calibri" w:hAnsi="Times New Roman" w:cs="Times New Roman"/>
          <w:sz w:val="20"/>
          <w:szCs w:val="20"/>
        </w:rPr>
        <w:br w:type="page"/>
      </w:r>
    </w:p>
    <w:p w:rsidR="004C1822" w:rsidRPr="004C1822" w:rsidRDefault="004C1822" w:rsidP="004C182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 xml:space="preserve">                                                                                                                                                                                                            Приложение </w:t>
      </w:r>
    </w:p>
    <w:p w:rsidR="004C1822" w:rsidRPr="004C1822" w:rsidRDefault="004C1822" w:rsidP="004C182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к подпрограмме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p w:rsidR="004C1822" w:rsidRPr="004C1822" w:rsidRDefault="004C1822" w:rsidP="004C1822">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Сведения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Таблица 17 </w:t>
      </w:r>
    </w:p>
    <w:p w:rsidR="004C1822" w:rsidRPr="004C1822" w:rsidRDefault="004C1822" w:rsidP="004C1822">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0" w:type="auto"/>
        <w:tblInd w:w="642" w:type="dxa"/>
        <w:tblCellMar>
          <w:left w:w="75" w:type="dxa"/>
          <w:right w:w="75" w:type="dxa"/>
        </w:tblCellMar>
        <w:tblLook w:val="04A0" w:firstRow="1" w:lastRow="0" w:firstColumn="1" w:lastColumn="0" w:noHBand="0" w:noVBand="1"/>
      </w:tblPr>
      <w:tblGrid>
        <w:gridCol w:w="567"/>
        <w:gridCol w:w="4474"/>
        <w:gridCol w:w="2718"/>
        <w:gridCol w:w="3518"/>
        <w:gridCol w:w="3774"/>
      </w:tblGrid>
      <w:tr w:rsidR="004C1822" w:rsidRPr="004C1822" w:rsidTr="004C1822">
        <w:trPr>
          <w:trHeight w:val="1400"/>
        </w:trPr>
        <w:tc>
          <w:tcPr>
            <w:tcW w:w="56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w:t>
            </w:r>
            <w:r w:rsidRPr="004C1822">
              <w:rPr>
                <w:rFonts w:ascii="Times New Roman" w:eastAsia="Calibri" w:hAnsi="Times New Roman" w:cs="Times New Roman"/>
                <w:sz w:val="20"/>
                <w:szCs w:val="20"/>
              </w:rPr>
              <w:br/>
              <w:t>п/п</w:t>
            </w:r>
          </w:p>
        </w:tc>
        <w:tc>
          <w:tcPr>
            <w:tcW w:w="447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w:t>
            </w:r>
            <w:r w:rsidRPr="004C1822">
              <w:rPr>
                <w:rFonts w:ascii="Times New Roman" w:eastAsia="Calibri" w:hAnsi="Times New Roman" w:cs="Times New Roman"/>
                <w:sz w:val="20"/>
                <w:szCs w:val="20"/>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Пункт федерального (регионального)  плана     </w:t>
            </w:r>
            <w:r w:rsidRPr="004C1822">
              <w:rPr>
                <w:rFonts w:ascii="Times New Roman" w:eastAsia="Calibri" w:hAnsi="Times New Roman" w:cs="Times New Roman"/>
                <w:sz w:val="20"/>
                <w:szCs w:val="20"/>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формы статистического наблюдения и     </w:t>
            </w:r>
            <w:r w:rsidRPr="004C1822">
              <w:rPr>
                <w:rFonts w:ascii="Times New Roman" w:eastAsia="Calibri" w:hAnsi="Times New Roman" w:cs="Times New Roman"/>
                <w:sz w:val="20"/>
                <w:szCs w:val="20"/>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Субъект     </w:t>
            </w:r>
            <w:r w:rsidRPr="004C1822">
              <w:rPr>
                <w:rFonts w:ascii="Times New Roman" w:eastAsia="Calibri" w:hAnsi="Times New Roman" w:cs="Times New Roman"/>
                <w:sz w:val="20"/>
                <w:szCs w:val="20"/>
              </w:rPr>
              <w:br/>
              <w:t xml:space="preserve">официального  </w:t>
            </w:r>
            <w:r w:rsidRPr="004C1822">
              <w:rPr>
                <w:rFonts w:ascii="Times New Roman" w:eastAsia="Calibri" w:hAnsi="Times New Roman" w:cs="Times New Roman"/>
                <w:sz w:val="20"/>
                <w:szCs w:val="20"/>
              </w:rPr>
              <w:br/>
              <w:t xml:space="preserve">статистического </w:t>
            </w:r>
            <w:r w:rsidRPr="004C1822">
              <w:rPr>
                <w:rFonts w:ascii="Times New Roman" w:eastAsia="Calibri" w:hAnsi="Times New Roman" w:cs="Times New Roman"/>
                <w:sz w:val="20"/>
                <w:szCs w:val="20"/>
              </w:rPr>
              <w:br/>
              <w:t>учета</w:t>
            </w:r>
          </w:p>
        </w:tc>
      </w:tr>
      <w:tr w:rsidR="004C1822" w:rsidRPr="004C1822" w:rsidTr="004C1822">
        <w:trPr>
          <w:trHeight w:val="415"/>
        </w:trPr>
        <w:tc>
          <w:tcPr>
            <w:tcW w:w="56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447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территориальный орган Росстата в субъекте Российской Федерации</w:t>
            </w:r>
          </w:p>
        </w:tc>
      </w:tr>
    </w:tbl>
    <w:p w:rsidR="004C1822" w:rsidRPr="004C1822" w:rsidRDefault="004C1822" w:rsidP="004C182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br w:type="page"/>
      </w:r>
      <w:r w:rsidRPr="004C1822">
        <w:rPr>
          <w:rFonts w:ascii="Times New Roman" w:eastAsia="Calibri" w:hAnsi="Times New Roman" w:cs="Times New Roman"/>
          <w:sz w:val="20"/>
          <w:szCs w:val="20"/>
        </w:rPr>
        <w:lastRenderedPageBreak/>
        <w:t xml:space="preserve">                                                                                                                                                                                                             Приложение </w:t>
      </w:r>
    </w:p>
    <w:p w:rsidR="004C1822" w:rsidRPr="004C1822" w:rsidRDefault="004C1822" w:rsidP="004C182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к   подпрограмме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«Повышение энергетической эффективности и сокращение</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энергетических издержек в учреждениях поселения»</w:t>
      </w:r>
    </w:p>
    <w:p w:rsidR="004C1822" w:rsidRPr="004C1822" w:rsidRDefault="004C1822" w:rsidP="004C1822">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Сведения</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 методике расчета показателя </w:t>
      </w:r>
      <w:proofErr w:type="gramStart"/>
      <w:r w:rsidRPr="004C1822">
        <w:rPr>
          <w:rFonts w:ascii="Times New Roman" w:eastAsia="Calibri" w:hAnsi="Times New Roman" w:cs="Times New Roman"/>
          <w:sz w:val="20"/>
          <w:szCs w:val="20"/>
        </w:rPr>
        <w:t>подпрограммы  «</w:t>
      </w:r>
      <w:proofErr w:type="gramEnd"/>
      <w:r w:rsidRPr="004C1822">
        <w:rPr>
          <w:rFonts w:ascii="Times New Roman" w:eastAsia="Calibri" w:hAnsi="Times New Roman" w:cs="Times New Roman"/>
          <w:sz w:val="20"/>
          <w:szCs w:val="20"/>
        </w:rPr>
        <w:t xml:space="preserve">Повышение энергетической эффективности и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сокращение энергетических издержек в учреждениях поселения»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Таблица 18</w:t>
      </w:r>
    </w:p>
    <w:p w:rsidR="004C1822" w:rsidRPr="004C1822" w:rsidRDefault="004C1822" w:rsidP="004C1822">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4708" w:type="pct"/>
        <w:tblInd w:w="926" w:type="dxa"/>
        <w:tblCellMar>
          <w:left w:w="75" w:type="dxa"/>
          <w:right w:w="75" w:type="dxa"/>
        </w:tblCellMar>
        <w:tblLook w:val="04A0" w:firstRow="1" w:lastRow="0" w:firstColumn="1" w:lastColumn="0" w:noHBand="0" w:noVBand="1"/>
      </w:tblPr>
      <w:tblGrid>
        <w:gridCol w:w="561"/>
        <w:gridCol w:w="4350"/>
        <w:gridCol w:w="1404"/>
        <w:gridCol w:w="5193"/>
        <w:gridCol w:w="3269"/>
      </w:tblGrid>
      <w:tr w:rsidR="004C1822" w:rsidRPr="004C1822" w:rsidTr="004C1822">
        <w:trPr>
          <w:trHeight w:val="960"/>
        </w:trPr>
        <w:tc>
          <w:tcPr>
            <w:tcW w:w="190"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w:t>
            </w:r>
            <w:r w:rsidRPr="004C1822">
              <w:rPr>
                <w:rFonts w:ascii="Times New Roman" w:eastAsia="Calibri" w:hAnsi="Times New Roman" w:cs="Times New Roman"/>
                <w:sz w:val="20"/>
                <w:szCs w:val="20"/>
              </w:rPr>
              <w:br/>
              <w:t>п/п</w:t>
            </w:r>
          </w:p>
        </w:tc>
        <w:tc>
          <w:tcPr>
            <w:tcW w:w="1472"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w:t>
            </w:r>
            <w:r w:rsidRPr="004C1822">
              <w:rPr>
                <w:rFonts w:ascii="Times New Roman" w:eastAsia="Calibri" w:hAnsi="Times New Roman" w:cs="Times New Roman"/>
                <w:sz w:val="20"/>
                <w:szCs w:val="20"/>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Ед. </w:t>
            </w:r>
            <w:r w:rsidRPr="004C1822">
              <w:rPr>
                <w:rFonts w:ascii="Times New Roman" w:eastAsia="Calibri" w:hAnsi="Times New Roman" w:cs="Times New Roman"/>
                <w:sz w:val="20"/>
                <w:szCs w:val="20"/>
              </w:rPr>
              <w:br/>
              <w:t>изм.</w:t>
            </w:r>
          </w:p>
        </w:tc>
        <w:tc>
          <w:tcPr>
            <w:tcW w:w="1757"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Методика расчета показателя (формула) и </w:t>
            </w: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Базовые    </w:t>
            </w:r>
            <w:r w:rsidRPr="004C1822">
              <w:rPr>
                <w:rFonts w:ascii="Times New Roman" w:eastAsia="Calibri" w:hAnsi="Times New Roman" w:cs="Times New Roman"/>
                <w:sz w:val="20"/>
                <w:szCs w:val="20"/>
              </w:rPr>
              <w:br/>
              <w:t xml:space="preserve">показатели   </w:t>
            </w:r>
            <w:r w:rsidRPr="004C1822">
              <w:rPr>
                <w:rFonts w:ascii="Times New Roman" w:eastAsia="Calibri" w:hAnsi="Times New Roman" w:cs="Times New Roman"/>
                <w:sz w:val="20"/>
                <w:szCs w:val="20"/>
              </w:rPr>
              <w:br/>
              <w:t xml:space="preserve">(используемые </w:t>
            </w:r>
            <w:r w:rsidRPr="004C1822">
              <w:rPr>
                <w:rFonts w:ascii="Times New Roman" w:eastAsia="Calibri" w:hAnsi="Times New Roman" w:cs="Times New Roman"/>
                <w:sz w:val="20"/>
                <w:szCs w:val="20"/>
              </w:rPr>
              <w:br/>
              <w:t xml:space="preserve">  в формуле)</w:t>
            </w:r>
          </w:p>
        </w:tc>
      </w:tr>
      <w:tr w:rsidR="004C1822" w:rsidRPr="004C1822" w:rsidTr="004C1822">
        <w:tc>
          <w:tcPr>
            <w:tcW w:w="190" w:type="pct"/>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1472" w:type="pct"/>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475" w:type="pct"/>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1757" w:type="pct"/>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c>
          <w:tcPr>
            <w:tcW w:w="1107"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r>
      <w:tr w:rsidR="004C1822" w:rsidRPr="004C1822" w:rsidTr="004C1822">
        <w:tc>
          <w:tcPr>
            <w:tcW w:w="190"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1472"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Тыс.м2</w:t>
            </w:r>
          </w:p>
        </w:tc>
        <w:tc>
          <w:tcPr>
            <w:tcW w:w="1757" w:type="pc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ind w:firstLine="720"/>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sectPr w:rsidR="004C1822" w:rsidRPr="004C1822">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4C1822" w:rsidRPr="004C1822" w:rsidTr="004C1822">
        <w:trPr>
          <w:trHeight w:val="821"/>
        </w:trPr>
        <w:tc>
          <w:tcPr>
            <w:tcW w:w="9358" w:type="dxa"/>
            <w:gridSpan w:val="2"/>
            <w:tcBorders>
              <w:top w:val="nil"/>
              <w:left w:val="nil"/>
              <w:bottom w:val="single" w:sz="4" w:space="0" w:color="auto"/>
              <w:right w:val="nil"/>
            </w:tcBorders>
          </w:tcPr>
          <w:p w:rsidR="004C1822" w:rsidRPr="004C1822" w:rsidRDefault="004C1822" w:rsidP="004C1822">
            <w:pPr>
              <w:widowControl w:val="0"/>
              <w:autoSpaceDE w:val="0"/>
              <w:autoSpaceDN w:val="0"/>
              <w:adjustRightInd w:val="0"/>
              <w:spacing w:after="0" w:line="240" w:lineRule="auto"/>
              <w:jc w:val="center"/>
              <w:outlineLvl w:val="3"/>
              <w:rPr>
                <w:rFonts w:ascii="Times New Roman" w:eastAsia="Times New Roman" w:hAnsi="Times New Roman" w:cs="Times New Roman"/>
                <w:b/>
                <w:sz w:val="20"/>
                <w:szCs w:val="20"/>
              </w:rPr>
            </w:pPr>
            <w:r w:rsidRPr="004C1822">
              <w:rPr>
                <w:rFonts w:ascii="Times New Roman" w:eastAsia="Times New Roman" w:hAnsi="Times New Roman" w:cs="Times New Roman"/>
                <w:b/>
                <w:sz w:val="20"/>
                <w:szCs w:val="20"/>
              </w:rPr>
              <w:lastRenderedPageBreak/>
              <w:t>ПАСПОРТ</w:t>
            </w:r>
          </w:p>
          <w:p w:rsidR="004C1822" w:rsidRPr="004C1822" w:rsidRDefault="004C1822" w:rsidP="004C1822">
            <w:pPr>
              <w:widowControl w:val="0"/>
              <w:autoSpaceDE w:val="0"/>
              <w:autoSpaceDN w:val="0"/>
              <w:adjustRightInd w:val="0"/>
              <w:spacing w:after="0" w:line="240" w:lineRule="auto"/>
              <w:jc w:val="center"/>
              <w:outlineLvl w:val="3"/>
              <w:rPr>
                <w:rFonts w:ascii="Times New Roman" w:eastAsia="Times New Roman" w:hAnsi="Times New Roman" w:cs="Times New Roman"/>
                <w:b/>
                <w:sz w:val="20"/>
                <w:szCs w:val="20"/>
              </w:rPr>
            </w:pPr>
            <w:r w:rsidRPr="004C1822">
              <w:rPr>
                <w:rFonts w:ascii="Times New Roman" w:eastAsia="Times New Roman" w:hAnsi="Times New Roman" w:cs="Times New Roman"/>
                <w:b/>
                <w:sz w:val="20"/>
                <w:szCs w:val="20"/>
              </w:rPr>
              <w:t>подпрограммы 5. «Благоустройство мест массового отдыха»</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tc>
      </w:tr>
      <w:tr w:rsidR="004C1822" w:rsidRPr="004C1822" w:rsidTr="004C1822">
        <w:trPr>
          <w:trHeight w:val="555"/>
        </w:trPr>
        <w:tc>
          <w:tcPr>
            <w:tcW w:w="244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Благоустройство мест массового отдыха поселения</w:t>
            </w:r>
          </w:p>
        </w:tc>
      </w:tr>
      <w:tr w:rsidR="004C1822" w:rsidRPr="004C1822" w:rsidTr="004C1822">
        <w:trPr>
          <w:trHeight w:val="526"/>
        </w:trPr>
        <w:tc>
          <w:tcPr>
            <w:tcW w:w="244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Ответственный исполнитель</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программы</w:t>
            </w:r>
          </w:p>
        </w:tc>
        <w:tc>
          <w:tcPr>
            <w:tcW w:w="691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Администрация </w:t>
            </w:r>
            <w:proofErr w:type="spellStart"/>
            <w:r w:rsidRPr="004C1822">
              <w:rPr>
                <w:rFonts w:ascii="Times New Roman" w:eastAsia="Times New Roman" w:hAnsi="Times New Roman" w:cs="Times New Roman"/>
                <w:sz w:val="20"/>
                <w:szCs w:val="20"/>
              </w:rPr>
              <w:t>Коломыцевского</w:t>
            </w:r>
            <w:proofErr w:type="spellEnd"/>
            <w:r w:rsidRPr="004C1822">
              <w:rPr>
                <w:rFonts w:ascii="Times New Roman" w:eastAsia="Times New Roman" w:hAnsi="Times New Roman" w:cs="Times New Roman"/>
                <w:sz w:val="20"/>
                <w:szCs w:val="20"/>
              </w:rPr>
              <w:t xml:space="preserve"> сельского поселения</w:t>
            </w:r>
          </w:p>
        </w:tc>
      </w:tr>
      <w:tr w:rsidR="004C1822" w:rsidRPr="004C1822" w:rsidTr="004C1822">
        <w:trPr>
          <w:trHeight w:val="543"/>
        </w:trPr>
        <w:tc>
          <w:tcPr>
            <w:tcW w:w="244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отсутствуют</w:t>
            </w:r>
          </w:p>
        </w:tc>
      </w:tr>
      <w:tr w:rsidR="004C1822" w:rsidRPr="004C1822" w:rsidTr="004C1822">
        <w:trPr>
          <w:trHeight w:val="543"/>
        </w:trPr>
        <w:tc>
          <w:tcPr>
            <w:tcW w:w="244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Участники подпрограммы</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Администрация </w:t>
            </w:r>
            <w:proofErr w:type="spellStart"/>
            <w:r w:rsidRPr="004C1822">
              <w:rPr>
                <w:rFonts w:ascii="Times New Roman" w:eastAsia="Times New Roman" w:hAnsi="Times New Roman" w:cs="Times New Roman"/>
                <w:sz w:val="20"/>
                <w:szCs w:val="20"/>
              </w:rPr>
              <w:t>Коломыцевского</w:t>
            </w:r>
            <w:proofErr w:type="spellEnd"/>
            <w:r w:rsidRPr="004C1822">
              <w:rPr>
                <w:rFonts w:ascii="Times New Roman" w:eastAsia="Times New Roman" w:hAnsi="Times New Roman" w:cs="Times New Roman"/>
                <w:sz w:val="20"/>
                <w:szCs w:val="20"/>
              </w:rPr>
              <w:t xml:space="preserve"> сельского поселения</w:t>
            </w:r>
          </w:p>
        </w:tc>
      </w:tr>
      <w:tr w:rsidR="004C1822" w:rsidRPr="004C1822" w:rsidTr="004C1822">
        <w:trPr>
          <w:trHeight w:val="805"/>
        </w:trPr>
        <w:tc>
          <w:tcPr>
            <w:tcW w:w="244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Программно-целевые инструменты</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567"/>
              <w:jc w:val="both"/>
              <w:outlineLvl w:val="2"/>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rPr>
              <w:t>отсутствуют</w:t>
            </w:r>
          </w:p>
        </w:tc>
      </w:tr>
      <w:tr w:rsidR="004C1822" w:rsidRPr="004C1822" w:rsidTr="004C1822">
        <w:trPr>
          <w:trHeight w:val="1283"/>
        </w:trPr>
        <w:tc>
          <w:tcPr>
            <w:tcW w:w="244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Цели подпрограммы</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b/>
                <w:color w:val="365F91"/>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uppressAutoHyphens/>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проведение мероприятий </w:t>
            </w:r>
            <w:proofErr w:type="gramStart"/>
            <w:r w:rsidRPr="004C1822">
              <w:rPr>
                <w:rFonts w:ascii="Times New Roman" w:eastAsia="Times New Roman" w:hAnsi="Times New Roman" w:cs="Times New Roman"/>
                <w:sz w:val="20"/>
                <w:szCs w:val="20"/>
              </w:rPr>
              <w:t>по  благоустройству</w:t>
            </w:r>
            <w:proofErr w:type="gramEnd"/>
            <w:r w:rsidRPr="004C1822">
              <w:rPr>
                <w:rFonts w:ascii="Times New Roman" w:eastAsia="Times New Roman" w:hAnsi="Times New Roman" w:cs="Times New Roman"/>
                <w:sz w:val="20"/>
                <w:szCs w:val="20"/>
              </w:rPr>
              <w:t xml:space="preserve"> парков </w:t>
            </w:r>
          </w:p>
          <w:p w:rsidR="004C1822" w:rsidRPr="004C1822" w:rsidRDefault="004C1822" w:rsidP="004C1822">
            <w:pPr>
              <w:suppressAutoHyphens/>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проведение мероприятий по обустройству мест массового отдыха;                                      </w:t>
            </w:r>
          </w:p>
          <w:p w:rsidR="004C1822" w:rsidRPr="004C1822" w:rsidRDefault="004C1822" w:rsidP="004C1822">
            <w:pPr>
              <w:suppressAutoHyphens/>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 формирование на </w:t>
            </w:r>
            <w:proofErr w:type="gramStart"/>
            <w:r w:rsidRPr="004C1822">
              <w:rPr>
                <w:rFonts w:ascii="Times New Roman" w:eastAsia="Times New Roman" w:hAnsi="Times New Roman" w:cs="Times New Roman"/>
                <w:sz w:val="20"/>
                <w:szCs w:val="20"/>
              </w:rPr>
              <w:t xml:space="preserve">территории  </w:t>
            </w:r>
            <w:proofErr w:type="spellStart"/>
            <w:r w:rsidRPr="004C1822">
              <w:rPr>
                <w:rFonts w:ascii="Times New Roman" w:eastAsia="Times New Roman" w:hAnsi="Times New Roman" w:cs="Times New Roman"/>
                <w:sz w:val="20"/>
                <w:szCs w:val="20"/>
              </w:rPr>
              <w:t>Коломыцевского</w:t>
            </w:r>
            <w:proofErr w:type="spellEnd"/>
            <w:proofErr w:type="gramEnd"/>
            <w:r w:rsidRPr="004C1822">
              <w:rPr>
                <w:rFonts w:ascii="Times New Roman" w:eastAsia="Times New Roman" w:hAnsi="Times New Roman" w:cs="Times New Roman"/>
                <w:sz w:val="20"/>
                <w:szCs w:val="20"/>
              </w:rPr>
              <w:t xml:space="preserve"> сельского поселения среды, улучшения условий и комфортности проживания жителей;                                   </w:t>
            </w:r>
          </w:p>
          <w:p w:rsidR="004C1822" w:rsidRPr="004C1822" w:rsidRDefault="004C1822" w:rsidP="004C1822">
            <w:pPr>
              <w:spacing w:after="0" w:line="240" w:lineRule="auto"/>
              <w:jc w:val="both"/>
              <w:rPr>
                <w:rFonts w:ascii="Times New Roman" w:eastAsia="Times New Roman" w:hAnsi="Times New Roman" w:cs="Times New Roman"/>
                <w:sz w:val="20"/>
                <w:szCs w:val="20"/>
              </w:rPr>
            </w:pPr>
          </w:p>
        </w:tc>
      </w:tr>
      <w:tr w:rsidR="004C1822" w:rsidRPr="004C1822" w:rsidTr="004C1822">
        <w:trPr>
          <w:trHeight w:val="1611"/>
        </w:trPr>
        <w:tc>
          <w:tcPr>
            <w:tcW w:w="244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Задачи подпрограммы</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uppressAutoHyphens/>
              <w:spacing w:after="0" w:line="240" w:lineRule="auto"/>
              <w:jc w:val="both"/>
              <w:rPr>
                <w:rFonts w:ascii="Times New Roman" w:eastAsia="Times New Roman" w:hAnsi="Times New Roman" w:cs="Times New Roman"/>
                <w:color w:val="000000"/>
                <w:sz w:val="20"/>
                <w:szCs w:val="20"/>
              </w:rPr>
            </w:pPr>
            <w:r w:rsidRPr="004C1822">
              <w:rPr>
                <w:rFonts w:ascii="Times New Roman" w:eastAsia="Times New Roman" w:hAnsi="Times New Roman" w:cs="Times New Roman"/>
                <w:color w:val="000000"/>
                <w:sz w:val="20"/>
                <w:szCs w:val="20"/>
              </w:rPr>
              <w:t>- обустройство спортивной площадки в парке;</w:t>
            </w:r>
          </w:p>
          <w:p w:rsidR="004C1822" w:rsidRPr="004C1822" w:rsidRDefault="004C1822" w:rsidP="004C1822">
            <w:pPr>
              <w:suppressAutoHyphens/>
              <w:spacing w:after="0" w:line="240" w:lineRule="auto"/>
              <w:jc w:val="both"/>
              <w:rPr>
                <w:rFonts w:ascii="Times New Roman" w:eastAsia="Times New Roman" w:hAnsi="Times New Roman" w:cs="Times New Roman"/>
                <w:color w:val="000000"/>
                <w:sz w:val="20"/>
                <w:szCs w:val="20"/>
              </w:rPr>
            </w:pPr>
            <w:r w:rsidRPr="004C1822">
              <w:rPr>
                <w:rFonts w:ascii="Times New Roman" w:eastAsia="Times New Roman" w:hAnsi="Times New Roman" w:cs="Times New Roman"/>
                <w:color w:val="000000"/>
                <w:sz w:val="20"/>
                <w:szCs w:val="20"/>
              </w:rPr>
              <w:t xml:space="preserve">- разбивка клумб; </w:t>
            </w:r>
          </w:p>
          <w:p w:rsidR="004C1822" w:rsidRPr="004C1822" w:rsidRDefault="004C1822" w:rsidP="004C1822">
            <w:pPr>
              <w:suppressAutoHyphens/>
              <w:spacing w:after="0" w:line="240" w:lineRule="auto"/>
              <w:jc w:val="both"/>
              <w:rPr>
                <w:rFonts w:ascii="Times New Roman" w:eastAsia="Times New Roman" w:hAnsi="Times New Roman" w:cs="Times New Roman"/>
                <w:color w:val="000000"/>
                <w:sz w:val="20"/>
                <w:szCs w:val="20"/>
              </w:rPr>
            </w:pPr>
            <w:r w:rsidRPr="004C1822">
              <w:rPr>
                <w:rFonts w:ascii="Times New Roman" w:eastAsia="Times New Roman" w:hAnsi="Times New Roman" w:cs="Times New Roman"/>
                <w:color w:val="000000"/>
                <w:sz w:val="20"/>
                <w:szCs w:val="20"/>
              </w:rPr>
              <w:t>- установка лавочек;</w:t>
            </w:r>
          </w:p>
          <w:p w:rsidR="004C1822" w:rsidRPr="004C1822" w:rsidRDefault="004C1822" w:rsidP="004C1822">
            <w:pPr>
              <w:suppressAutoHyphens/>
              <w:spacing w:after="0" w:line="240" w:lineRule="auto"/>
              <w:jc w:val="both"/>
              <w:rPr>
                <w:rFonts w:ascii="Times New Roman" w:eastAsia="Times New Roman" w:hAnsi="Times New Roman" w:cs="Times New Roman"/>
                <w:color w:val="000000"/>
                <w:sz w:val="20"/>
                <w:szCs w:val="20"/>
              </w:rPr>
            </w:pPr>
            <w:r w:rsidRPr="004C1822">
              <w:rPr>
                <w:rFonts w:ascii="Times New Roman" w:eastAsia="Times New Roman" w:hAnsi="Times New Roman" w:cs="Times New Roman"/>
                <w:color w:val="000000"/>
                <w:sz w:val="20"/>
                <w:szCs w:val="20"/>
              </w:rPr>
              <w:t>- установка урн;</w:t>
            </w:r>
          </w:p>
          <w:p w:rsidR="004C1822" w:rsidRPr="004C1822" w:rsidRDefault="004C1822" w:rsidP="004C1822">
            <w:pPr>
              <w:suppressAutoHyphens/>
              <w:spacing w:after="0" w:line="240" w:lineRule="auto"/>
              <w:jc w:val="both"/>
              <w:rPr>
                <w:rFonts w:ascii="Times New Roman" w:eastAsia="Times New Roman" w:hAnsi="Times New Roman" w:cs="Times New Roman"/>
                <w:color w:val="000000"/>
                <w:sz w:val="20"/>
                <w:szCs w:val="20"/>
              </w:rPr>
            </w:pPr>
            <w:r w:rsidRPr="004C1822">
              <w:rPr>
                <w:rFonts w:ascii="Times New Roman" w:eastAsia="Times New Roman" w:hAnsi="Times New Roman" w:cs="Times New Roman"/>
                <w:color w:val="000000"/>
                <w:sz w:val="20"/>
                <w:szCs w:val="20"/>
              </w:rPr>
              <w:t>- омоложение деревьев и кустарников;</w:t>
            </w:r>
          </w:p>
          <w:p w:rsidR="004C1822" w:rsidRPr="004C1822" w:rsidRDefault="004C1822" w:rsidP="004C1822">
            <w:pPr>
              <w:suppressAutoHyphens/>
              <w:spacing w:after="0" w:line="240" w:lineRule="auto"/>
              <w:jc w:val="both"/>
              <w:rPr>
                <w:rFonts w:ascii="Times New Roman" w:eastAsia="Times New Roman" w:hAnsi="Times New Roman" w:cs="Times New Roman"/>
                <w:color w:val="000000"/>
                <w:sz w:val="20"/>
                <w:szCs w:val="20"/>
              </w:rPr>
            </w:pPr>
            <w:r w:rsidRPr="004C1822">
              <w:rPr>
                <w:rFonts w:ascii="Times New Roman" w:eastAsia="Times New Roman" w:hAnsi="Times New Roman" w:cs="Times New Roman"/>
                <w:color w:val="000000"/>
                <w:sz w:val="20"/>
                <w:szCs w:val="20"/>
              </w:rPr>
              <w:t>- устройство тротуаров;</w:t>
            </w:r>
          </w:p>
          <w:p w:rsidR="004C1822" w:rsidRPr="004C1822" w:rsidRDefault="004C1822" w:rsidP="004C1822">
            <w:pPr>
              <w:suppressAutoHyphens/>
              <w:spacing w:after="0" w:line="240" w:lineRule="auto"/>
              <w:jc w:val="both"/>
              <w:rPr>
                <w:rFonts w:ascii="Times New Roman" w:eastAsia="Times New Roman" w:hAnsi="Times New Roman" w:cs="Times New Roman"/>
                <w:color w:val="000000"/>
                <w:sz w:val="20"/>
                <w:szCs w:val="20"/>
              </w:rPr>
            </w:pPr>
            <w:r w:rsidRPr="004C1822">
              <w:rPr>
                <w:rFonts w:ascii="Times New Roman" w:eastAsia="Times New Roman" w:hAnsi="Times New Roman" w:cs="Times New Roman"/>
                <w:color w:val="000000"/>
                <w:sz w:val="20"/>
                <w:szCs w:val="20"/>
              </w:rPr>
              <w:t xml:space="preserve">- установка ограждения вокруг парка.   </w:t>
            </w:r>
          </w:p>
          <w:p w:rsidR="004C1822" w:rsidRPr="004C1822" w:rsidRDefault="004C1822" w:rsidP="004C1822">
            <w:pPr>
              <w:spacing w:after="0" w:line="240" w:lineRule="auto"/>
              <w:jc w:val="both"/>
              <w:rPr>
                <w:rFonts w:ascii="Times New Roman" w:eastAsia="Times New Roman" w:hAnsi="Times New Roman" w:cs="Times New Roman"/>
                <w:sz w:val="20"/>
                <w:szCs w:val="20"/>
              </w:rPr>
            </w:pPr>
          </w:p>
        </w:tc>
      </w:tr>
      <w:tr w:rsidR="004C1822" w:rsidRPr="004C1822" w:rsidTr="004C1822">
        <w:trPr>
          <w:trHeight w:val="1288"/>
        </w:trPr>
        <w:tc>
          <w:tcPr>
            <w:tcW w:w="244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uppressAutoHyphens/>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улучшение уровня благоустроенности территории </w:t>
            </w:r>
            <w:proofErr w:type="spellStart"/>
            <w:r w:rsidRPr="004C1822">
              <w:rPr>
                <w:rFonts w:ascii="Times New Roman" w:eastAsia="Times New Roman" w:hAnsi="Times New Roman" w:cs="Times New Roman"/>
                <w:sz w:val="20"/>
                <w:szCs w:val="20"/>
              </w:rPr>
              <w:t>Коломыцевского</w:t>
            </w:r>
            <w:proofErr w:type="spellEnd"/>
            <w:r w:rsidRPr="004C1822">
              <w:rPr>
                <w:rFonts w:ascii="Times New Roman" w:eastAsia="Times New Roman" w:hAnsi="Times New Roman" w:cs="Times New Roman"/>
                <w:sz w:val="20"/>
                <w:szCs w:val="20"/>
              </w:rPr>
              <w:t xml:space="preserve"> сельского поселения;</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улучшение условий культурного досуга, а также создание возможностей для активного здорового образа жизни.</w:t>
            </w:r>
          </w:p>
        </w:tc>
      </w:tr>
      <w:tr w:rsidR="004C1822" w:rsidRPr="004C1822" w:rsidTr="004C1822">
        <w:trPr>
          <w:trHeight w:val="543"/>
        </w:trPr>
        <w:tc>
          <w:tcPr>
            <w:tcW w:w="244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567"/>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срок реализации программы: 2020 – 2026 годы</w:t>
            </w:r>
          </w:p>
          <w:p w:rsidR="004C1822" w:rsidRPr="004C1822" w:rsidRDefault="004C1822" w:rsidP="004C1822">
            <w:pPr>
              <w:spacing w:after="0" w:line="240" w:lineRule="auto"/>
              <w:ind w:firstLine="567"/>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этапы реализации программы не предусмотрены</w:t>
            </w:r>
          </w:p>
        </w:tc>
      </w:tr>
      <w:tr w:rsidR="004C1822" w:rsidRPr="004C1822" w:rsidTr="004C1822">
        <w:trPr>
          <w:trHeight w:val="560"/>
        </w:trPr>
        <w:tc>
          <w:tcPr>
            <w:tcW w:w="244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Ресурсное </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обеспечение подпрограммы</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Объем финансирования на 2020 -2026 годы составляет всего 0 тыс. руб. в том числе, за счет федерального бюджета 0 тыс. руб., за счет областного бюджета 0 тыс. руб., за счет местного бюджета 0 тыс. руб., внебюджетные источники – 0 тыс. руб., в том числе:</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2020 год – 0 тыс. рублей;</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2021 год – 0 тыс. рублей;</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2022 год – 0 тыс. рублей;</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2023 год – 0 тыс. рублей;</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2024 год – 0 тыс. рублей;</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2025 год – 0 тыс. рублей;</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         2026 год – 0 тыс. рублей.</w:t>
            </w: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4C1822" w:rsidRPr="004C1822" w:rsidTr="004C1822">
        <w:trPr>
          <w:trHeight w:val="1611"/>
        </w:trPr>
        <w:tc>
          <w:tcPr>
            <w:tcW w:w="244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color w:val="365F91"/>
                <w:sz w:val="20"/>
                <w:szCs w:val="20"/>
              </w:rPr>
            </w:pPr>
            <w:r w:rsidRPr="004C1822">
              <w:rPr>
                <w:rFonts w:ascii="Times New Roman" w:eastAsia="Times New Roman" w:hAnsi="Times New Roman" w:cs="Times New Roman"/>
                <w:sz w:val="20"/>
                <w:szCs w:val="20"/>
              </w:rPr>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uppressAutoHyphens/>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rsidR="004C1822" w:rsidRPr="004C1822" w:rsidRDefault="004C1822" w:rsidP="004C1822">
            <w:pPr>
              <w:suppressAutoHyphens/>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w:t>
            </w:r>
            <w:proofErr w:type="gramStart"/>
            <w:r w:rsidRPr="004C1822">
              <w:rPr>
                <w:rFonts w:ascii="Times New Roman" w:eastAsia="Times New Roman" w:hAnsi="Times New Roman" w:cs="Times New Roman"/>
                <w:sz w:val="20"/>
                <w:szCs w:val="20"/>
              </w:rPr>
              <w:t>проведение  мероприятий</w:t>
            </w:r>
            <w:proofErr w:type="gramEnd"/>
            <w:r w:rsidRPr="004C1822">
              <w:rPr>
                <w:rFonts w:ascii="Times New Roman" w:eastAsia="Times New Roman" w:hAnsi="Times New Roman" w:cs="Times New Roman"/>
                <w:sz w:val="20"/>
                <w:szCs w:val="20"/>
              </w:rPr>
              <w:t xml:space="preserve"> по благоустройству парков;</w:t>
            </w:r>
          </w:p>
          <w:p w:rsidR="004C1822" w:rsidRPr="004C1822" w:rsidRDefault="004C1822" w:rsidP="004C1822">
            <w:pPr>
              <w:suppressAutoHyphens/>
              <w:spacing w:after="0" w:line="240" w:lineRule="auto"/>
              <w:ind w:firstLine="709"/>
              <w:jc w:val="both"/>
              <w:rPr>
                <w:rFonts w:ascii="Times New Roman" w:eastAsia="Times New Roman" w:hAnsi="Times New Roman" w:cs="Times New Roman"/>
                <w:color w:val="000000"/>
                <w:sz w:val="20"/>
                <w:szCs w:val="20"/>
              </w:rPr>
            </w:pPr>
            <w:r w:rsidRPr="004C1822">
              <w:rPr>
                <w:rFonts w:ascii="Times New Roman" w:eastAsia="Times New Roman" w:hAnsi="Times New Roman" w:cs="Times New Roman"/>
                <w:color w:val="000000"/>
                <w:sz w:val="20"/>
                <w:szCs w:val="20"/>
              </w:rPr>
              <w:t xml:space="preserve">- улучшение эстетического облика парков;                    </w:t>
            </w:r>
          </w:p>
          <w:p w:rsidR="004C1822" w:rsidRPr="004C1822" w:rsidRDefault="004C1822" w:rsidP="004C1822">
            <w:pPr>
              <w:suppressAutoHyphens/>
              <w:spacing w:after="0" w:line="240" w:lineRule="auto"/>
              <w:ind w:firstLine="709"/>
              <w:jc w:val="both"/>
              <w:rPr>
                <w:rFonts w:ascii="Times New Roman" w:eastAsia="Times New Roman" w:hAnsi="Times New Roman" w:cs="Times New Roman"/>
                <w:color w:val="000000"/>
                <w:sz w:val="20"/>
                <w:szCs w:val="20"/>
              </w:rPr>
            </w:pPr>
            <w:r w:rsidRPr="004C1822">
              <w:rPr>
                <w:rFonts w:ascii="Times New Roman" w:eastAsia="Times New Roman" w:hAnsi="Times New Roman" w:cs="Times New Roman"/>
                <w:color w:val="000000"/>
                <w:sz w:val="20"/>
                <w:szCs w:val="20"/>
              </w:rPr>
              <w:t>- увеличение посещаемости парка населением;</w:t>
            </w:r>
          </w:p>
          <w:p w:rsidR="004C1822" w:rsidRPr="004C1822" w:rsidRDefault="004C1822" w:rsidP="004C1822">
            <w:pPr>
              <w:suppressAutoHyphens/>
              <w:spacing w:after="0" w:line="240" w:lineRule="auto"/>
              <w:ind w:firstLine="709"/>
              <w:jc w:val="both"/>
              <w:rPr>
                <w:rFonts w:ascii="Times New Roman" w:eastAsia="Times New Roman" w:hAnsi="Times New Roman" w:cs="Times New Roman"/>
                <w:color w:val="000000"/>
                <w:sz w:val="20"/>
                <w:szCs w:val="20"/>
              </w:rPr>
            </w:pPr>
            <w:r w:rsidRPr="004C1822">
              <w:rPr>
                <w:rFonts w:ascii="Times New Roman" w:eastAsia="Times New Roman" w:hAnsi="Times New Roman" w:cs="Times New Roman"/>
                <w:color w:val="000000"/>
                <w:sz w:val="20"/>
                <w:szCs w:val="20"/>
              </w:rPr>
              <w:t>- привлечение населения к здоровому образу жизни;</w:t>
            </w:r>
          </w:p>
          <w:p w:rsidR="004C1822" w:rsidRPr="004C1822" w:rsidRDefault="004C1822" w:rsidP="004C1822">
            <w:pPr>
              <w:suppressAutoHyphens/>
              <w:spacing w:after="0" w:line="240" w:lineRule="auto"/>
              <w:ind w:firstLine="709"/>
              <w:jc w:val="both"/>
              <w:rPr>
                <w:rFonts w:ascii="Times New Roman" w:eastAsia="Times New Roman" w:hAnsi="Times New Roman" w:cs="Times New Roman"/>
                <w:color w:val="000000"/>
                <w:sz w:val="20"/>
                <w:szCs w:val="20"/>
              </w:rPr>
            </w:pPr>
            <w:r w:rsidRPr="004C1822">
              <w:rPr>
                <w:rFonts w:ascii="Times New Roman" w:eastAsia="Times New Roman" w:hAnsi="Times New Roman" w:cs="Times New Roman"/>
                <w:color w:val="000000"/>
                <w:sz w:val="20"/>
                <w:szCs w:val="20"/>
              </w:rPr>
              <w:t xml:space="preserve">- повысится уровень комфортности жизни населения </w:t>
            </w:r>
            <w:proofErr w:type="spellStart"/>
            <w:r w:rsidRPr="004C1822">
              <w:rPr>
                <w:rFonts w:ascii="Times New Roman" w:eastAsia="Times New Roman" w:hAnsi="Times New Roman" w:cs="Times New Roman"/>
                <w:color w:val="000000"/>
                <w:sz w:val="20"/>
                <w:szCs w:val="20"/>
              </w:rPr>
              <w:t>Коломыцевского</w:t>
            </w:r>
            <w:proofErr w:type="spellEnd"/>
            <w:r w:rsidRPr="004C1822">
              <w:rPr>
                <w:rFonts w:ascii="Times New Roman" w:eastAsia="Times New Roman" w:hAnsi="Times New Roman" w:cs="Times New Roman"/>
                <w:color w:val="000000"/>
                <w:sz w:val="20"/>
                <w:szCs w:val="20"/>
              </w:rPr>
              <w:t xml:space="preserve"> сельского поселения;</w:t>
            </w:r>
          </w:p>
          <w:p w:rsidR="004C1822" w:rsidRPr="004C1822" w:rsidRDefault="004C1822" w:rsidP="004C1822">
            <w:pPr>
              <w:spacing w:after="0" w:line="240" w:lineRule="auto"/>
              <w:ind w:firstLine="567"/>
              <w:jc w:val="both"/>
              <w:rPr>
                <w:rFonts w:ascii="Times New Roman" w:eastAsia="Times New Roman" w:hAnsi="Times New Roman" w:cs="Times New Roman"/>
                <w:sz w:val="20"/>
                <w:szCs w:val="20"/>
              </w:rPr>
            </w:pPr>
            <w:r w:rsidRPr="004C1822">
              <w:rPr>
                <w:rFonts w:ascii="Times New Roman" w:eastAsia="Times New Roman" w:hAnsi="Times New Roman" w:cs="Times New Roman"/>
                <w:color w:val="000000"/>
                <w:sz w:val="20"/>
                <w:szCs w:val="20"/>
              </w:rPr>
              <w:lastRenderedPageBreak/>
              <w:t>- увеличится количество населения  ведущего здоровый образ жизни.</w:t>
            </w:r>
          </w:p>
        </w:tc>
      </w:tr>
    </w:tbl>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4C1822">
        <w:rPr>
          <w:rFonts w:ascii="Times New Roman" w:eastAsia="Times New Roman" w:hAnsi="Times New Roman" w:cs="Times New Roman"/>
          <w:b/>
          <w:sz w:val="20"/>
          <w:szCs w:val="20"/>
        </w:rPr>
        <w:t xml:space="preserve">Раздел 1. Характеристика сферы реализации </w:t>
      </w:r>
    </w:p>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4C1822">
        <w:rPr>
          <w:rFonts w:ascii="Times New Roman" w:eastAsia="Times New Roman" w:hAnsi="Times New Roman" w:cs="Times New Roman"/>
          <w:b/>
          <w:sz w:val="20"/>
          <w:szCs w:val="20"/>
        </w:rPr>
        <w:t>подпрограммы</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4C1822">
        <w:rPr>
          <w:rFonts w:ascii="Times New Roman" w:eastAsia="Times New Roman" w:hAnsi="Times New Roman" w:cs="Times New Roman"/>
          <w:b/>
          <w:sz w:val="20"/>
          <w:szCs w:val="20"/>
        </w:rPr>
        <w:t>«Благоустройство мест массового отдыха поселения»</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0"/>
          <w:szCs w:val="20"/>
        </w:rPr>
      </w:pPr>
    </w:p>
    <w:p w:rsidR="004C1822" w:rsidRPr="004C1822" w:rsidRDefault="004C1822" w:rsidP="004C1822">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w:t>
      </w:r>
      <w:proofErr w:type="spellStart"/>
      <w:r w:rsidRPr="004C1822">
        <w:rPr>
          <w:rFonts w:ascii="Times New Roman" w:eastAsia="Times New Roman" w:hAnsi="Times New Roman" w:cs="Times New Roman"/>
          <w:sz w:val="20"/>
          <w:szCs w:val="20"/>
        </w:rPr>
        <w:t>Коломыцевского</w:t>
      </w:r>
      <w:proofErr w:type="spellEnd"/>
      <w:r w:rsidRPr="004C1822">
        <w:rPr>
          <w:rFonts w:ascii="Times New Roman" w:eastAsia="Times New Roman" w:hAnsi="Times New Roman" w:cs="Times New Roman"/>
          <w:sz w:val="20"/>
          <w:szCs w:val="20"/>
        </w:rPr>
        <w:t xml:space="preserve">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4C1822" w:rsidRPr="004C1822" w:rsidRDefault="004C1822" w:rsidP="004C1822">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4C1822" w:rsidRPr="004C1822" w:rsidRDefault="004C1822" w:rsidP="004C1822">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Парковые зоны и зоны отдыха не обеспечивают комфортных условий отдыха населения и нуждаются в ремонте и реконструкции.</w:t>
      </w:r>
    </w:p>
    <w:p w:rsidR="004C1822" w:rsidRPr="004C1822" w:rsidRDefault="004C1822" w:rsidP="004C1822">
      <w:pPr>
        <w:suppressAutoHyphens/>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В настоящее время в </w:t>
      </w:r>
      <w:proofErr w:type="spellStart"/>
      <w:r w:rsidRPr="004C1822">
        <w:rPr>
          <w:rFonts w:ascii="Times New Roman" w:eastAsia="Times New Roman" w:hAnsi="Times New Roman" w:cs="Times New Roman"/>
          <w:sz w:val="20"/>
          <w:szCs w:val="20"/>
        </w:rPr>
        <w:t>Коломыцевском</w:t>
      </w:r>
      <w:proofErr w:type="spellEnd"/>
      <w:r w:rsidRPr="004C1822">
        <w:rPr>
          <w:rFonts w:ascii="Times New Roman" w:eastAsia="Times New Roman" w:hAnsi="Times New Roman" w:cs="Times New Roman"/>
          <w:sz w:val="20"/>
          <w:szCs w:val="20"/>
        </w:rPr>
        <w:t xml:space="preserve">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4C1822" w:rsidRPr="004C1822" w:rsidRDefault="004C1822" w:rsidP="004C1822">
      <w:pPr>
        <w:suppressAutoHyphens/>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Для устранения этой проблемы администрацией </w:t>
      </w:r>
      <w:proofErr w:type="spellStart"/>
      <w:r w:rsidRPr="004C1822">
        <w:rPr>
          <w:rFonts w:ascii="Times New Roman" w:eastAsia="Times New Roman" w:hAnsi="Times New Roman" w:cs="Times New Roman"/>
          <w:sz w:val="20"/>
          <w:szCs w:val="20"/>
        </w:rPr>
        <w:t>Коломыцевского</w:t>
      </w:r>
      <w:proofErr w:type="spellEnd"/>
      <w:r w:rsidRPr="004C1822">
        <w:rPr>
          <w:rFonts w:ascii="Times New Roman" w:eastAsia="Times New Roman" w:hAnsi="Times New Roman" w:cs="Times New Roman"/>
          <w:sz w:val="20"/>
          <w:szCs w:val="20"/>
        </w:rPr>
        <w:t xml:space="preserve"> сельского поселения разработана данная подпрограмма, которой предусмотрен комплекс мер по благоустройству парков.</w:t>
      </w:r>
    </w:p>
    <w:p w:rsidR="004C1822" w:rsidRPr="004C1822" w:rsidRDefault="004C1822" w:rsidP="004C1822">
      <w:pPr>
        <w:suppressAutoHyphens/>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4C1822" w:rsidRPr="004C1822" w:rsidRDefault="004C1822" w:rsidP="004C1822">
      <w:pPr>
        <w:suppressAutoHyphens/>
        <w:spacing w:after="0" w:line="240" w:lineRule="auto"/>
        <w:ind w:left="567" w:firstLine="426"/>
        <w:contextualSpacing/>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Оборудование мест массового отдыха на территории </w:t>
      </w:r>
      <w:proofErr w:type="spellStart"/>
      <w:r w:rsidRPr="004C1822">
        <w:rPr>
          <w:rFonts w:ascii="Times New Roman" w:eastAsia="Calibri" w:hAnsi="Times New Roman" w:cs="Times New Roman"/>
          <w:sz w:val="20"/>
          <w:szCs w:val="20"/>
          <w:lang w:eastAsia="ru-RU"/>
        </w:rPr>
        <w:t>Коломыцевского</w:t>
      </w:r>
      <w:proofErr w:type="spellEnd"/>
      <w:r w:rsidRPr="004C1822">
        <w:rPr>
          <w:rFonts w:ascii="Times New Roman" w:eastAsia="Calibri" w:hAnsi="Times New Roman" w:cs="Times New Roman"/>
          <w:sz w:val="20"/>
          <w:szCs w:val="20"/>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4C1822" w:rsidRPr="004C1822" w:rsidRDefault="004C1822" w:rsidP="004C1822">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p>
    <w:p w:rsidR="004C1822" w:rsidRPr="004C1822" w:rsidRDefault="004C1822" w:rsidP="004C1822">
      <w:pPr>
        <w:spacing w:after="0" w:line="240" w:lineRule="auto"/>
        <w:ind w:left="567" w:firstLine="426"/>
        <w:jc w:val="center"/>
        <w:rPr>
          <w:rFonts w:ascii="Times New Roman" w:eastAsia="Times New Roman" w:hAnsi="Times New Roman" w:cs="Times New Roman"/>
          <w:b/>
          <w:sz w:val="20"/>
          <w:szCs w:val="20"/>
        </w:rPr>
      </w:pPr>
    </w:p>
    <w:p w:rsidR="004C1822" w:rsidRPr="004C1822" w:rsidRDefault="004C1822" w:rsidP="004C1822">
      <w:pPr>
        <w:spacing w:after="0" w:line="240" w:lineRule="auto"/>
        <w:ind w:left="567" w:firstLine="426"/>
        <w:jc w:val="center"/>
        <w:rPr>
          <w:rFonts w:ascii="Times New Roman" w:eastAsia="Times New Roman" w:hAnsi="Times New Roman" w:cs="Times New Roman"/>
          <w:b/>
          <w:sz w:val="20"/>
          <w:szCs w:val="20"/>
        </w:rPr>
      </w:pPr>
    </w:p>
    <w:p w:rsidR="004C1822" w:rsidRPr="004C1822" w:rsidRDefault="004C1822" w:rsidP="004C1822">
      <w:pPr>
        <w:spacing w:after="0" w:line="240" w:lineRule="auto"/>
        <w:ind w:left="567" w:firstLine="426"/>
        <w:jc w:val="center"/>
        <w:rPr>
          <w:rFonts w:ascii="Times New Roman" w:eastAsia="Times New Roman" w:hAnsi="Times New Roman" w:cs="Times New Roman"/>
          <w:b/>
          <w:sz w:val="20"/>
          <w:szCs w:val="20"/>
        </w:rPr>
      </w:pPr>
      <w:r w:rsidRPr="004C1822">
        <w:rPr>
          <w:rFonts w:ascii="Times New Roman" w:eastAsia="Times New Roman"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4C1822" w:rsidRPr="004C1822" w:rsidRDefault="004C1822" w:rsidP="004C1822">
      <w:pPr>
        <w:spacing w:after="0" w:line="240" w:lineRule="auto"/>
        <w:ind w:left="567" w:firstLine="426"/>
        <w:jc w:val="center"/>
        <w:rPr>
          <w:rFonts w:ascii="Times New Roman" w:eastAsia="Times New Roman" w:hAnsi="Times New Roman" w:cs="Times New Roman"/>
          <w:b/>
          <w:sz w:val="20"/>
          <w:szCs w:val="20"/>
        </w:rPr>
      </w:pP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4C1822">
        <w:rPr>
          <w:rFonts w:ascii="Times New Roman" w:eastAsia="Times New Roman" w:hAnsi="Times New Roman" w:cs="Times New Roman"/>
          <w:sz w:val="20"/>
          <w:szCs w:val="20"/>
        </w:rPr>
        <w:t>Коломыцевского</w:t>
      </w:r>
      <w:proofErr w:type="spellEnd"/>
      <w:r w:rsidRPr="004C1822">
        <w:rPr>
          <w:rFonts w:ascii="Times New Roman" w:eastAsia="Times New Roman"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C1822" w:rsidRPr="004C1822" w:rsidRDefault="004C1822" w:rsidP="004C1822">
      <w:pPr>
        <w:shd w:val="clear" w:color="auto" w:fill="FFFFFF"/>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Подпрограмма основана на принципе единого управления и координации деятельности </w:t>
      </w:r>
      <w:proofErr w:type="gramStart"/>
      <w:r w:rsidRPr="004C1822">
        <w:rPr>
          <w:rFonts w:ascii="Times New Roman" w:eastAsia="Times New Roman" w:hAnsi="Times New Roman" w:cs="Times New Roman"/>
          <w:sz w:val="20"/>
          <w:szCs w:val="20"/>
        </w:rPr>
        <w:t>всех  служб</w:t>
      </w:r>
      <w:proofErr w:type="gramEnd"/>
      <w:r w:rsidRPr="004C1822">
        <w:rPr>
          <w:rFonts w:ascii="Times New Roman" w:eastAsia="Times New Roman" w:hAnsi="Times New Roman" w:cs="Times New Roman"/>
          <w:sz w:val="20"/>
          <w:szCs w:val="20"/>
        </w:rPr>
        <w:t xml:space="preserve"> поселения, участвующих в ее реализации.</w:t>
      </w:r>
    </w:p>
    <w:p w:rsidR="004C1822" w:rsidRPr="004C1822" w:rsidRDefault="004C1822" w:rsidP="004C1822">
      <w:pPr>
        <w:shd w:val="clear" w:color="auto" w:fill="FFFFFF"/>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4C1822" w:rsidRPr="004C1822" w:rsidRDefault="004C1822" w:rsidP="004C1822">
      <w:pPr>
        <w:tabs>
          <w:tab w:val="left" w:pos="2410"/>
        </w:tabs>
        <w:suppressAutoHyphens/>
        <w:spacing w:after="0" w:line="240" w:lineRule="auto"/>
        <w:ind w:left="567" w:firstLine="426"/>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Основными целями Программы является развитие и обустройство мест массового отдыха населения на территории </w:t>
      </w:r>
      <w:proofErr w:type="spellStart"/>
      <w:r w:rsidRPr="004C1822">
        <w:rPr>
          <w:rFonts w:ascii="Times New Roman" w:eastAsia="Calibri" w:hAnsi="Times New Roman" w:cs="Times New Roman"/>
          <w:sz w:val="20"/>
          <w:szCs w:val="20"/>
          <w:lang w:eastAsia="ru-RU"/>
        </w:rPr>
        <w:t>Коломыцевского</w:t>
      </w:r>
      <w:proofErr w:type="spellEnd"/>
      <w:r w:rsidRPr="004C1822">
        <w:rPr>
          <w:rFonts w:ascii="Times New Roman" w:eastAsia="Calibri" w:hAnsi="Times New Roman" w:cs="Times New Roman"/>
          <w:sz w:val="20"/>
          <w:szCs w:val="20"/>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4C1822" w:rsidRPr="004C1822" w:rsidRDefault="004C1822" w:rsidP="004C1822">
      <w:pPr>
        <w:tabs>
          <w:tab w:val="left" w:pos="2410"/>
        </w:tabs>
        <w:suppressAutoHyphens/>
        <w:spacing w:after="0" w:line="240" w:lineRule="auto"/>
        <w:ind w:left="567" w:firstLine="426"/>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Основными задачами программы являются:</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восстановление освещения парка;</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возведение детского игрового комплекса;</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обустройство спортивной площадки в парке;</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разбивка клумб; </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установка лавочек;</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установка урн;</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lastRenderedPageBreak/>
        <w:t>- установка фонтана;</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омоложение деревьев и кустарников;</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устройство тротуаров;</w:t>
      </w:r>
    </w:p>
    <w:p w:rsidR="004C1822" w:rsidRPr="004C1822" w:rsidRDefault="004C1822" w:rsidP="004C1822">
      <w:pPr>
        <w:tabs>
          <w:tab w:val="left" w:pos="2410"/>
        </w:tabs>
        <w:suppressAutoHyphens/>
        <w:spacing w:after="0" w:line="240" w:lineRule="auto"/>
        <w:ind w:left="567" w:firstLine="426"/>
        <w:jc w:val="both"/>
        <w:rPr>
          <w:rFonts w:ascii="Times New Roman" w:eastAsia="Times New Roman" w:hAnsi="Times New Roman" w:cs="Times New Roman"/>
          <w:b/>
          <w:color w:val="FF0000"/>
          <w:sz w:val="20"/>
          <w:szCs w:val="20"/>
        </w:rPr>
      </w:pPr>
      <w:r w:rsidRPr="004C1822">
        <w:rPr>
          <w:rFonts w:ascii="Times New Roman" w:eastAsia="Times New Roman" w:hAnsi="Times New Roman" w:cs="Times New Roman"/>
          <w:sz w:val="20"/>
          <w:szCs w:val="20"/>
        </w:rPr>
        <w:t>- установка ограждения вокруг парка.</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C1822" w:rsidRPr="004C1822" w:rsidRDefault="004C1822" w:rsidP="004C1822">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Подпрограмму предусматривается реализовать в 2020-2026 годах в один этап.</w:t>
      </w:r>
    </w:p>
    <w:p w:rsidR="004C1822" w:rsidRPr="004C1822" w:rsidRDefault="004C1822" w:rsidP="004C1822">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p>
    <w:p w:rsidR="004C1822" w:rsidRPr="004C1822" w:rsidRDefault="004C1822" w:rsidP="004C1822">
      <w:pPr>
        <w:spacing w:after="0" w:line="240" w:lineRule="auto"/>
        <w:ind w:left="567" w:firstLine="426"/>
        <w:jc w:val="center"/>
        <w:rPr>
          <w:rFonts w:ascii="Times New Roman" w:eastAsia="Times New Roman" w:hAnsi="Times New Roman" w:cs="Times New Roman"/>
          <w:b/>
          <w:sz w:val="20"/>
          <w:szCs w:val="20"/>
        </w:rPr>
      </w:pPr>
      <w:r w:rsidRPr="004C1822">
        <w:rPr>
          <w:rFonts w:ascii="Times New Roman" w:eastAsia="Times New Roman" w:hAnsi="Times New Roman" w:cs="Times New Roman"/>
          <w:b/>
          <w:sz w:val="20"/>
          <w:szCs w:val="20"/>
        </w:rPr>
        <w:t>Раздел 3. Характеристика основных мероприятий подпрограммы «Благоустройство мест массового отдыха поселения»</w:t>
      </w:r>
    </w:p>
    <w:p w:rsidR="004C1822" w:rsidRPr="004C1822" w:rsidRDefault="004C1822" w:rsidP="004C1822">
      <w:pPr>
        <w:shd w:val="clear" w:color="auto" w:fill="FFFFFF"/>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Мероприятия подпрограммы направлены на поэтапное достижение целевых экологических </w:t>
      </w:r>
      <w:proofErr w:type="gramStart"/>
      <w:r w:rsidRPr="004C1822">
        <w:rPr>
          <w:rFonts w:ascii="Times New Roman" w:eastAsia="Times New Roman" w:hAnsi="Times New Roman" w:cs="Times New Roman"/>
          <w:sz w:val="20"/>
          <w:szCs w:val="20"/>
        </w:rPr>
        <w:t xml:space="preserve">показателей  </w:t>
      </w:r>
      <w:proofErr w:type="spellStart"/>
      <w:r w:rsidRPr="004C1822">
        <w:rPr>
          <w:rFonts w:ascii="Times New Roman" w:eastAsia="Times New Roman" w:hAnsi="Times New Roman" w:cs="Times New Roman"/>
          <w:sz w:val="20"/>
          <w:szCs w:val="20"/>
        </w:rPr>
        <w:t>Коломыцевского</w:t>
      </w:r>
      <w:proofErr w:type="spellEnd"/>
      <w:proofErr w:type="gramEnd"/>
      <w:r w:rsidRPr="004C1822">
        <w:rPr>
          <w:rFonts w:ascii="Times New Roman" w:eastAsia="Times New Roman" w:hAnsi="Times New Roman" w:cs="Times New Roman"/>
          <w:sz w:val="20"/>
          <w:szCs w:val="20"/>
        </w:rPr>
        <w:t xml:space="preserve"> сельского поселения.</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Подпрограмма включает основные мероприятия:</w:t>
      </w:r>
    </w:p>
    <w:p w:rsidR="004C1822" w:rsidRPr="004C1822" w:rsidRDefault="004C1822" w:rsidP="004C1822">
      <w:pPr>
        <w:tabs>
          <w:tab w:val="left" w:pos="2410"/>
        </w:tabs>
        <w:suppressAutoHyphens/>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обеспечение комфортных, безопасных и доступных условий для мест массового отдыха населения; </w:t>
      </w:r>
    </w:p>
    <w:p w:rsidR="004C1822" w:rsidRPr="004C1822" w:rsidRDefault="004C1822" w:rsidP="004C1822">
      <w:pPr>
        <w:tabs>
          <w:tab w:val="left" w:pos="2410"/>
        </w:tabs>
        <w:suppressAutoHyphens/>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-обеспечение координации и эффективного регулирования деятельности по организации мест массового отдыха населения. </w:t>
      </w:r>
    </w:p>
    <w:p w:rsidR="004C1822" w:rsidRPr="004C1822" w:rsidRDefault="004C1822" w:rsidP="004C1822">
      <w:pPr>
        <w:tabs>
          <w:tab w:val="left" w:pos="2410"/>
        </w:tabs>
        <w:suppressAutoHyphens/>
        <w:spacing w:after="0" w:line="240" w:lineRule="auto"/>
        <w:ind w:left="567" w:firstLine="426"/>
        <w:jc w:val="both"/>
        <w:rPr>
          <w:rFonts w:ascii="Times New Roman" w:eastAsia="Times New Roman" w:hAnsi="Times New Roman" w:cs="Times New Roman"/>
          <w:b/>
          <w:sz w:val="20"/>
          <w:szCs w:val="20"/>
        </w:rPr>
      </w:pPr>
      <w:r w:rsidRPr="004C1822">
        <w:rPr>
          <w:rFonts w:ascii="Times New Roman" w:eastAsia="Times New Roman" w:hAnsi="Times New Roman" w:cs="Times New Roman"/>
          <w:sz w:val="20"/>
          <w:szCs w:val="20"/>
        </w:rPr>
        <w:t xml:space="preserve">- благоустройство мест массового отдыха населения территории </w:t>
      </w:r>
      <w:proofErr w:type="spellStart"/>
      <w:r w:rsidRPr="004C1822">
        <w:rPr>
          <w:rFonts w:ascii="Times New Roman" w:eastAsia="Times New Roman" w:hAnsi="Times New Roman" w:cs="Times New Roman"/>
          <w:sz w:val="20"/>
          <w:szCs w:val="20"/>
        </w:rPr>
        <w:t>Коломыцевского</w:t>
      </w:r>
      <w:proofErr w:type="spellEnd"/>
      <w:r w:rsidRPr="004C1822">
        <w:rPr>
          <w:rFonts w:ascii="Times New Roman" w:eastAsia="Times New Roman" w:hAnsi="Times New Roman" w:cs="Times New Roman"/>
          <w:sz w:val="20"/>
          <w:szCs w:val="20"/>
        </w:rPr>
        <w:t xml:space="preserve"> сельского поселения;</w:t>
      </w:r>
    </w:p>
    <w:p w:rsidR="004C1822" w:rsidRPr="004C1822" w:rsidRDefault="004C1822" w:rsidP="004C1822">
      <w:pPr>
        <w:spacing w:after="0" w:line="240" w:lineRule="auto"/>
        <w:ind w:left="567" w:firstLine="426"/>
        <w:jc w:val="center"/>
        <w:rPr>
          <w:rFonts w:ascii="Times New Roman" w:eastAsia="Times New Roman" w:hAnsi="Times New Roman" w:cs="Times New Roman"/>
          <w:b/>
          <w:sz w:val="20"/>
          <w:szCs w:val="20"/>
        </w:rPr>
      </w:pPr>
      <w:r w:rsidRPr="004C1822">
        <w:rPr>
          <w:rFonts w:ascii="Times New Roman" w:eastAsia="Times New Roman" w:hAnsi="Times New Roman" w:cs="Times New Roman"/>
          <w:b/>
          <w:sz w:val="20"/>
          <w:szCs w:val="20"/>
        </w:rPr>
        <w:t>Раздел 4. Информация по ресурсному обеспечению подпрограммы «Благоустройство мест массового отдыха поселения»</w:t>
      </w:r>
    </w:p>
    <w:p w:rsidR="004C1822" w:rsidRPr="004C1822" w:rsidRDefault="004C1822" w:rsidP="004C1822">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Финансирование реализации подпрограммы осуществляется в рамках текущего финансирования.</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Объем финансирования на 2020 -2026 годы составляет всего </w:t>
      </w:r>
      <w:bookmarkStart w:id="28" w:name="_Hlk57626621"/>
      <w:r w:rsidRPr="004C1822">
        <w:rPr>
          <w:rFonts w:ascii="Times New Roman" w:eastAsia="Times New Roman" w:hAnsi="Times New Roman" w:cs="Times New Roman"/>
          <w:sz w:val="20"/>
          <w:szCs w:val="20"/>
        </w:rPr>
        <w:t xml:space="preserve">1 987,5 тыс. руб. в том числе, за счет </w:t>
      </w:r>
      <w:bookmarkEnd w:id="28"/>
      <w:r w:rsidRPr="004C1822">
        <w:rPr>
          <w:rFonts w:ascii="Times New Roman" w:eastAsia="Times New Roman" w:hAnsi="Times New Roman" w:cs="Times New Roman"/>
          <w:sz w:val="20"/>
          <w:szCs w:val="20"/>
        </w:rPr>
        <w:t>Объем финансирования на 2020 -2026 годы составляет всего 0 тыс. руб. в том числе, за счет федерального бюджета 0 тыс. руб., за счет областного бюджета 0 тыс. руб., за счет местного бюджета 0 тыс. руб., внебюджетные источники – 0 тыс. руб., в том числе:</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2020 год – 0 тыс. рублей;</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2021 год – 0 тыс. рублей;</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2022 год – 0 тыс. рублей;</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2023 год – 0 тыс. рублей;</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2024 год – 0 тыс. рублей;</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2025 год – 0 тыс. рублей;</w:t>
      </w:r>
    </w:p>
    <w:p w:rsidR="004C1822" w:rsidRPr="004C1822" w:rsidRDefault="004C1822" w:rsidP="004C1822">
      <w:pPr>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2026 год – 0 тыс. рублей.</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p>
    <w:p w:rsidR="004C1822" w:rsidRPr="004C1822" w:rsidRDefault="004C1822" w:rsidP="004C1822">
      <w:pPr>
        <w:suppressAutoHyphens/>
        <w:spacing w:after="0" w:line="240" w:lineRule="auto"/>
        <w:ind w:firstLine="709"/>
        <w:jc w:val="both"/>
        <w:rPr>
          <w:rFonts w:ascii="Times New Roman" w:eastAsia="Calibri" w:hAnsi="Times New Roman" w:cs="Times New Roman"/>
          <w:sz w:val="20"/>
          <w:szCs w:val="20"/>
          <w:lang w:eastAsia="ru-RU"/>
        </w:rPr>
      </w:pPr>
      <w:bookmarkStart w:id="29" w:name="_Hlk57634152"/>
      <w:r w:rsidRPr="004C1822">
        <w:rPr>
          <w:rFonts w:ascii="Times New Roman" w:eastAsia="Calibri" w:hAnsi="Times New Roman" w:cs="Times New Roman"/>
          <w:sz w:val="20"/>
          <w:szCs w:val="20"/>
          <w:lang w:eastAsia="ru-RU"/>
        </w:rPr>
        <w:t>«Финансовое обеспечение реализации подпрограммы»</w:t>
      </w:r>
    </w:p>
    <w:p w:rsidR="004C1822" w:rsidRPr="004C1822" w:rsidRDefault="004C1822" w:rsidP="004C1822">
      <w:pPr>
        <w:suppressAutoHyphens/>
        <w:spacing w:after="0" w:line="240" w:lineRule="auto"/>
        <w:ind w:firstLine="709"/>
        <w:jc w:val="right"/>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Таблица №19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1"/>
        <w:gridCol w:w="2182"/>
        <w:gridCol w:w="724"/>
        <w:gridCol w:w="723"/>
        <w:gridCol w:w="723"/>
        <w:gridCol w:w="723"/>
        <w:gridCol w:w="723"/>
        <w:gridCol w:w="723"/>
        <w:gridCol w:w="723"/>
        <w:gridCol w:w="832"/>
      </w:tblGrid>
      <w:tr w:rsidR="004C1822" w:rsidRPr="004C1822" w:rsidTr="004C1822">
        <w:tc>
          <w:tcPr>
            <w:tcW w:w="0" w:type="auto"/>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bookmarkStart w:id="30" w:name="_Hlk57634121"/>
            <w:r w:rsidRPr="004C1822">
              <w:rPr>
                <w:rFonts w:ascii="Times New Roman" w:eastAsia="Calibri" w:hAnsi="Times New Roman" w:cs="Times New Roman"/>
                <w:sz w:val="20"/>
                <w:szCs w:val="20"/>
                <w:lang w:eastAsia="ru-RU"/>
              </w:rPr>
              <w:t>Наименование подпрограммы</w:t>
            </w:r>
          </w:p>
        </w:tc>
        <w:tc>
          <w:tcPr>
            <w:tcW w:w="0" w:type="auto"/>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Оценка расходов по годам реализации подпрограммы, тыс. руб.</w:t>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p>
        </w:tc>
      </w:tr>
      <w:tr w:rsidR="004C1822" w:rsidRPr="004C1822" w:rsidTr="004C1822">
        <w:tc>
          <w:tcPr>
            <w:tcW w:w="0" w:type="auto"/>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2020</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2021</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2022</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2023</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2024</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2025</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2026</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w:t>
            </w:r>
          </w:p>
        </w:tc>
      </w:tr>
      <w:tr w:rsidR="004C1822" w:rsidRPr="004C1822" w:rsidTr="004C1822">
        <w:tc>
          <w:tcPr>
            <w:tcW w:w="0" w:type="auto"/>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Благоустройство мест массового отдыха поселения</w:t>
            </w:r>
          </w:p>
        </w:tc>
        <w:tc>
          <w:tcPr>
            <w:tcW w:w="0" w:type="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r>
      <w:tr w:rsidR="004C1822" w:rsidRPr="004C1822" w:rsidTr="004C1822">
        <w:tc>
          <w:tcPr>
            <w:tcW w:w="0" w:type="auto"/>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0" w:type="auto"/>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0" w:type="auto"/>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r>
      <w:tr w:rsidR="004C1822" w:rsidRPr="004C1822" w:rsidTr="004C1822">
        <w:tc>
          <w:tcPr>
            <w:tcW w:w="0" w:type="auto"/>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Внебюджетный источник</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bookmarkEnd w:id="29"/>
      <w:bookmarkEnd w:id="30"/>
    </w:tbl>
    <w:p w:rsidR="004C1822" w:rsidRPr="004C1822" w:rsidRDefault="004C1822" w:rsidP="004C1822">
      <w:pPr>
        <w:spacing w:after="0" w:line="240" w:lineRule="auto"/>
        <w:ind w:left="567" w:firstLine="426"/>
        <w:jc w:val="both"/>
        <w:rPr>
          <w:rFonts w:ascii="Times New Roman" w:eastAsia="Times New Roman" w:hAnsi="Times New Roman" w:cs="Times New Roman"/>
          <w:spacing w:val="-8"/>
          <w:sz w:val="20"/>
          <w:szCs w:val="20"/>
        </w:rPr>
      </w:pPr>
    </w:p>
    <w:p w:rsidR="004C1822" w:rsidRPr="004C1822" w:rsidRDefault="004C1822" w:rsidP="004C1822">
      <w:pPr>
        <w:spacing w:after="0" w:line="240" w:lineRule="auto"/>
        <w:ind w:left="567" w:firstLine="426"/>
        <w:jc w:val="both"/>
        <w:rPr>
          <w:rFonts w:ascii="Times New Roman" w:eastAsia="Times New Roman" w:hAnsi="Times New Roman" w:cs="Times New Roman"/>
          <w:spacing w:val="-8"/>
          <w:sz w:val="20"/>
          <w:szCs w:val="20"/>
        </w:rPr>
      </w:pPr>
    </w:p>
    <w:p w:rsidR="004C1822" w:rsidRPr="004C1822" w:rsidRDefault="004C1822" w:rsidP="004C1822">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0"/>
          <w:szCs w:val="20"/>
          <w:lang w:eastAsia="fa-IR" w:bidi="fa-IR"/>
        </w:rPr>
      </w:pPr>
      <w:r w:rsidRPr="004C1822">
        <w:rPr>
          <w:rFonts w:ascii="Times New Roman" w:eastAsia="Times New Roman" w:hAnsi="Times New Roman" w:cs="Times New Roman"/>
          <w:b/>
          <w:kern w:val="2"/>
          <w:sz w:val="20"/>
          <w:szCs w:val="20"/>
          <w:lang w:eastAsia="fa-IR" w:bidi="fa-IR"/>
        </w:rPr>
        <w:t xml:space="preserve">Раздел 5. </w:t>
      </w:r>
      <w:r w:rsidRPr="004C1822">
        <w:rPr>
          <w:rFonts w:ascii="Times New Roman" w:eastAsia="Times New Roman" w:hAnsi="Times New Roman" w:cs="Times New Roman"/>
          <w:b/>
          <w:kern w:val="2"/>
          <w:sz w:val="20"/>
          <w:szCs w:val="20"/>
          <w:lang w:val="de-DE" w:eastAsia="fa-IR" w:bidi="fa-IR"/>
        </w:rPr>
        <w:t>О</w:t>
      </w:r>
      <w:proofErr w:type="spellStart"/>
      <w:r w:rsidRPr="004C1822">
        <w:rPr>
          <w:rFonts w:ascii="Times New Roman" w:eastAsia="Times New Roman" w:hAnsi="Times New Roman" w:cs="Times New Roman"/>
          <w:b/>
          <w:kern w:val="2"/>
          <w:sz w:val="20"/>
          <w:szCs w:val="20"/>
          <w:lang w:eastAsia="fa-IR" w:bidi="fa-IR"/>
        </w:rPr>
        <w:t>ценка</w:t>
      </w:r>
      <w:proofErr w:type="spellEnd"/>
      <w:r w:rsidRPr="004C1822">
        <w:rPr>
          <w:rFonts w:ascii="Times New Roman" w:eastAsia="Times New Roman" w:hAnsi="Times New Roman" w:cs="Times New Roman"/>
          <w:b/>
          <w:kern w:val="2"/>
          <w:sz w:val="20"/>
          <w:szCs w:val="20"/>
          <w:lang w:eastAsia="fa-IR" w:bidi="fa-IR"/>
        </w:rPr>
        <w:t xml:space="preserve"> эффективности социально-экономических последствий от реализации программы</w:t>
      </w:r>
    </w:p>
    <w:p w:rsidR="004C1822" w:rsidRPr="004C1822" w:rsidRDefault="004C1822" w:rsidP="004C1822">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0"/>
          <w:szCs w:val="20"/>
          <w:lang w:val="de-DE" w:eastAsia="fa-IR" w:bidi="fa-IR"/>
        </w:rPr>
      </w:pP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Ожидаемыми конечными результатами подпрограммы являются:</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w:t>
      </w:r>
      <w:proofErr w:type="gramStart"/>
      <w:r w:rsidRPr="004C1822">
        <w:rPr>
          <w:rFonts w:ascii="Times New Roman" w:eastAsia="Times New Roman" w:hAnsi="Times New Roman" w:cs="Times New Roman"/>
          <w:sz w:val="20"/>
          <w:szCs w:val="20"/>
        </w:rPr>
        <w:t>проведение  мероприятий</w:t>
      </w:r>
      <w:proofErr w:type="gramEnd"/>
      <w:r w:rsidRPr="004C1822">
        <w:rPr>
          <w:rFonts w:ascii="Times New Roman" w:eastAsia="Times New Roman" w:hAnsi="Times New Roman" w:cs="Times New Roman"/>
          <w:sz w:val="20"/>
          <w:szCs w:val="20"/>
        </w:rPr>
        <w:t xml:space="preserve"> по благоустройству парков;</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улучшение эстетического облика парков;                    </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увеличение     посещаемости     парков населением;</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повысится уровень комфортности жизни населения </w:t>
      </w:r>
      <w:proofErr w:type="spellStart"/>
      <w:r w:rsidRPr="004C1822">
        <w:rPr>
          <w:rFonts w:ascii="Times New Roman" w:eastAsia="Times New Roman" w:hAnsi="Times New Roman" w:cs="Times New Roman"/>
          <w:sz w:val="20"/>
          <w:szCs w:val="20"/>
        </w:rPr>
        <w:t>Коломыцевского</w:t>
      </w:r>
      <w:proofErr w:type="spellEnd"/>
      <w:r w:rsidRPr="004C1822">
        <w:rPr>
          <w:rFonts w:ascii="Times New Roman" w:eastAsia="Times New Roman" w:hAnsi="Times New Roman" w:cs="Times New Roman"/>
          <w:sz w:val="20"/>
          <w:szCs w:val="20"/>
        </w:rPr>
        <w:t xml:space="preserve"> сельского поселения;</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повысится уровень благоустроенности с. </w:t>
      </w:r>
      <w:proofErr w:type="spellStart"/>
      <w:r w:rsidRPr="004C1822">
        <w:rPr>
          <w:rFonts w:ascii="Times New Roman" w:eastAsia="Times New Roman" w:hAnsi="Times New Roman" w:cs="Times New Roman"/>
          <w:sz w:val="20"/>
          <w:szCs w:val="20"/>
        </w:rPr>
        <w:t>Коломыцево</w:t>
      </w:r>
      <w:proofErr w:type="spellEnd"/>
      <w:r w:rsidRPr="004C1822">
        <w:rPr>
          <w:rFonts w:ascii="Times New Roman" w:eastAsia="Times New Roman" w:hAnsi="Times New Roman" w:cs="Times New Roman"/>
          <w:sz w:val="20"/>
          <w:szCs w:val="20"/>
        </w:rPr>
        <w:t>.</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увеличится привлекательность </w:t>
      </w:r>
      <w:proofErr w:type="spellStart"/>
      <w:r w:rsidRPr="004C1822">
        <w:rPr>
          <w:rFonts w:ascii="Times New Roman" w:eastAsia="Times New Roman" w:hAnsi="Times New Roman" w:cs="Times New Roman"/>
          <w:sz w:val="20"/>
          <w:szCs w:val="20"/>
        </w:rPr>
        <w:t>Коломыцевского</w:t>
      </w:r>
      <w:proofErr w:type="spellEnd"/>
      <w:r w:rsidRPr="004C1822">
        <w:rPr>
          <w:rFonts w:ascii="Times New Roman" w:eastAsia="Times New Roman" w:hAnsi="Times New Roman" w:cs="Times New Roman"/>
          <w:sz w:val="20"/>
          <w:szCs w:val="20"/>
        </w:rPr>
        <w:t xml:space="preserve"> сельского поселения.</w:t>
      </w:r>
    </w:p>
    <w:p w:rsidR="004C1822" w:rsidRPr="004C1822" w:rsidRDefault="004C1822" w:rsidP="004C1822">
      <w:pPr>
        <w:spacing w:after="0" w:line="240" w:lineRule="auto"/>
        <w:ind w:left="567" w:firstLine="426"/>
        <w:jc w:val="both"/>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Приложение </w:t>
      </w: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к подпрограмме </w:t>
      </w:r>
    </w:p>
    <w:p w:rsidR="004C1822" w:rsidRPr="004C1822" w:rsidRDefault="004C1822" w:rsidP="004C1822">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«Благоустройство мест массового отдыха поселения»</w:t>
      </w: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Таблица 20</w:t>
      </w: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Перечень</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основных мероприятий подпрограммы  </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«Благоустройство мест массового отдыха поселения»  </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tbl>
      <w:tblPr>
        <w:tblW w:w="0" w:type="auto"/>
        <w:tblInd w:w="75" w:type="dxa"/>
        <w:tblCellMar>
          <w:left w:w="75" w:type="dxa"/>
          <w:right w:w="75" w:type="dxa"/>
        </w:tblCellMar>
        <w:tblLook w:val="04A0" w:firstRow="1" w:lastRow="0" w:firstColumn="1" w:lastColumn="0" w:noHBand="0" w:noVBand="1"/>
      </w:tblPr>
      <w:tblGrid>
        <w:gridCol w:w="959"/>
        <w:gridCol w:w="2980"/>
        <w:gridCol w:w="1826"/>
        <w:gridCol w:w="1195"/>
        <w:gridCol w:w="1212"/>
        <w:gridCol w:w="2514"/>
      </w:tblGrid>
      <w:tr w:rsidR="004C1822" w:rsidRPr="004C1822" w:rsidTr="004C1822">
        <w:tc>
          <w:tcPr>
            <w:tcW w:w="0" w:type="auto"/>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w:t>
            </w:r>
            <w:r w:rsidRPr="004C1822">
              <w:rPr>
                <w:rFonts w:ascii="Times New Roman" w:eastAsia="Times New Roman" w:hAnsi="Times New Roman" w:cs="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Номер и наименование    </w:t>
            </w:r>
            <w:r w:rsidRPr="004C1822">
              <w:rPr>
                <w:rFonts w:ascii="Times New Roman" w:eastAsia="Times New Roman" w:hAnsi="Times New Roman" w:cs="Times New Roman"/>
                <w:sz w:val="20"/>
                <w:szCs w:val="20"/>
              </w:rPr>
              <w:br/>
              <w:t>основного мероприятия</w:t>
            </w:r>
          </w:p>
          <w:p w:rsidR="004C1822" w:rsidRPr="004C1822" w:rsidRDefault="004C1822" w:rsidP="004C1822">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Ожидаемый     </w:t>
            </w:r>
            <w:r w:rsidRPr="004C1822">
              <w:rPr>
                <w:rFonts w:ascii="Times New Roman" w:eastAsia="Times New Roman" w:hAnsi="Times New Roman" w:cs="Times New Roman"/>
                <w:sz w:val="20"/>
                <w:szCs w:val="20"/>
              </w:rPr>
              <w:br/>
              <w:t xml:space="preserve">непосредственный </w:t>
            </w:r>
            <w:r w:rsidRPr="004C1822">
              <w:rPr>
                <w:rFonts w:ascii="Times New Roman" w:eastAsia="Times New Roman" w:hAnsi="Times New Roman" w:cs="Times New Roman"/>
                <w:sz w:val="20"/>
                <w:szCs w:val="20"/>
              </w:rPr>
              <w:br/>
              <w:t xml:space="preserve">результат     </w:t>
            </w:r>
            <w:r w:rsidRPr="004C1822">
              <w:rPr>
                <w:rFonts w:ascii="Times New Roman" w:eastAsia="Times New Roman" w:hAnsi="Times New Roman" w:cs="Times New Roman"/>
                <w:sz w:val="20"/>
                <w:szCs w:val="20"/>
              </w:rPr>
              <w:br/>
              <w:t>(краткое описание)</w:t>
            </w:r>
          </w:p>
        </w:tc>
      </w:tr>
      <w:tr w:rsidR="004C1822" w:rsidRPr="004C1822" w:rsidTr="004C1822">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Times New Roman"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начала  </w:t>
            </w:r>
            <w:r w:rsidRPr="004C1822">
              <w:rPr>
                <w:rFonts w:ascii="Times New Roman" w:eastAsia="Times New Roman"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окончания </w:t>
            </w:r>
            <w:r w:rsidRPr="004C1822">
              <w:rPr>
                <w:rFonts w:ascii="Times New Roman" w:eastAsia="Times New Roman"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Times New Roman" w:hAnsi="Times New Roman" w:cs="Times New Roman"/>
                <w:sz w:val="20"/>
                <w:szCs w:val="20"/>
              </w:rPr>
            </w:pP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1</w:t>
            </w:r>
          </w:p>
        </w:tc>
        <w:tc>
          <w:tcPr>
            <w:tcW w:w="541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w:t>
            </w:r>
          </w:p>
        </w:tc>
        <w:tc>
          <w:tcPr>
            <w:tcW w:w="221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5</w:t>
            </w:r>
          </w:p>
        </w:tc>
        <w:tc>
          <w:tcPr>
            <w:tcW w:w="385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6</w:t>
            </w:r>
          </w:p>
        </w:tc>
      </w:tr>
      <w:tr w:rsidR="004C1822" w:rsidRPr="004C1822" w:rsidTr="004C1822">
        <w:trPr>
          <w:gridAfter w:val="5"/>
          <w:wAfter w:w="14170" w:type="dxa"/>
        </w:trPr>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Основное мероприятие </w:t>
            </w:r>
          </w:p>
          <w:p w:rsidR="004C1822" w:rsidRPr="004C1822" w:rsidRDefault="004C1822" w:rsidP="004C1822">
            <w:pPr>
              <w:spacing w:after="200" w:line="276"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76"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Администрация</w:t>
            </w:r>
          </w:p>
          <w:p w:rsidR="004C1822" w:rsidRPr="004C1822" w:rsidRDefault="004C1822" w:rsidP="004C1822">
            <w:pPr>
              <w:spacing w:after="0" w:line="276" w:lineRule="auto"/>
              <w:jc w:val="both"/>
              <w:rPr>
                <w:rFonts w:ascii="Times New Roman" w:eastAsia="Times New Roman" w:hAnsi="Times New Roman" w:cs="Times New Roman"/>
                <w:sz w:val="20"/>
                <w:szCs w:val="20"/>
              </w:rPr>
            </w:pPr>
            <w:proofErr w:type="spellStart"/>
            <w:r w:rsidRPr="004C1822">
              <w:rPr>
                <w:rFonts w:ascii="Times New Roman" w:eastAsia="Times New Roman" w:hAnsi="Times New Roman" w:cs="Times New Roman"/>
                <w:sz w:val="20"/>
                <w:szCs w:val="20"/>
              </w:rPr>
              <w:t>Коломыцевского</w:t>
            </w:r>
            <w:proofErr w:type="spellEnd"/>
            <w:r w:rsidRPr="004C1822">
              <w:rPr>
                <w:rFonts w:ascii="Times New Roman" w:eastAsia="Times New Roman" w:hAnsi="Times New Roman" w:cs="Times New Roman"/>
                <w:sz w:val="20"/>
                <w:szCs w:val="20"/>
              </w:rPr>
              <w:t xml:space="preserve">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Обеспечение более комфортных условий проживания населения </w:t>
            </w:r>
            <w:proofErr w:type="spellStart"/>
            <w:r w:rsidRPr="004C1822">
              <w:rPr>
                <w:rFonts w:ascii="Times New Roman" w:eastAsia="Times New Roman" w:hAnsi="Times New Roman" w:cs="Times New Roman"/>
                <w:sz w:val="20"/>
                <w:szCs w:val="20"/>
              </w:rPr>
              <w:t>Коломыцевского</w:t>
            </w:r>
            <w:proofErr w:type="spellEnd"/>
            <w:r w:rsidRPr="004C1822">
              <w:rPr>
                <w:rFonts w:ascii="Times New Roman" w:eastAsia="Times New Roman" w:hAnsi="Times New Roman" w:cs="Times New Roman"/>
                <w:sz w:val="20"/>
                <w:szCs w:val="20"/>
              </w:rPr>
              <w:t xml:space="preserve"> сельского поселения. </w:t>
            </w:r>
          </w:p>
        </w:tc>
      </w:tr>
    </w:tbl>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rPr>
          <w:rFonts w:ascii="Times New Roman" w:eastAsia="Times New Roman" w:hAnsi="Times New Roman" w:cs="Times New Roman"/>
          <w:sz w:val="20"/>
          <w:szCs w:val="20"/>
        </w:rPr>
        <w:sectPr w:rsidR="004C1822" w:rsidRPr="004C1822">
          <w:pgSz w:w="11905" w:h="16837"/>
          <w:pgMar w:top="567" w:right="567" w:bottom="567" w:left="567" w:header="0" w:footer="0" w:gutter="0"/>
          <w:cols w:space="720"/>
        </w:sectPr>
      </w:pPr>
    </w:p>
    <w:p w:rsidR="004C1822" w:rsidRPr="004C1822" w:rsidRDefault="004C1822" w:rsidP="004C1822">
      <w:pPr>
        <w:spacing w:after="0" w:line="240" w:lineRule="auto"/>
        <w:ind w:firstLine="709"/>
        <w:jc w:val="right"/>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lastRenderedPageBreak/>
        <w:t xml:space="preserve">                 Таблица 21</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Расходы местного бюджета на</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Реализацию подпрограммы программы </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 «Благоустройство мест массового отдыха поселения»</w:t>
      </w:r>
    </w:p>
    <w:tbl>
      <w:tblPr>
        <w:tblW w:w="16013"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709"/>
        <w:gridCol w:w="709"/>
        <w:gridCol w:w="709"/>
        <w:gridCol w:w="708"/>
        <w:gridCol w:w="708"/>
        <w:gridCol w:w="708"/>
        <w:gridCol w:w="708"/>
        <w:gridCol w:w="708"/>
        <w:gridCol w:w="626"/>
        <w:gridCol w:w="567"/>
      </w:tblGrid>
      <w:tr w:rsidR="004C1822" w:rsidRPr="004C1822" w:rsidTr="004C1822">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Наименование      </w:t>
            </w:r>
            <w:r w:rsidRPr="004C1822">
              <w:rPr>
                <w:rFonts w:ascii="Times New Roman" w:eastAsia="Times New Roman" w:hAnsi="Times New Roman" w:cs="Times New Roman"/>
                <w:sz w:val="20"/>
                <w:szCs w:val="20"/>
              </w:rPr>
              <w:br/>
              <w:t xml:space="preserve">муниципальной </w:t>
            </w:r>
            <w:r w:rsidRPr="004C1822">
              <w:rPr>
                <w:rFonts w:ascii="Times New Roman" w:eastAsia="Times New Roman" w:hAnsi="Times New Roman" w:cs="Times New Roman"/>
                <w:sz w:val="20"/>
                <w:szCs w:val="20"/>
              </w:rPr>
              <w:br/>
              <w:t>программы,</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основного мероприятия</w:t>
            </w:r>
            <w:r w:rsidRPr="004C1822">
              <w:rPr>
                <w:rFonts w:ascii="Times New Roman" w:eastAsia="Times New Roman" w:hAnsi="Times New Roman" w:cs="Times New Roman"/>
                <w:sz w:val="20"/>
                <w:szCs w:val="20"/>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Ответственный  </w:t>
            </w:r>
            <w:r w:rsidRPr="004C1822">
              <w:rPr>
                <w:rFonts w:ascii="Times New Roman" w:eastAsia="Times New Roman" w:hAnsi="Times New Roman" w:cs="Times New Roman"/>
                <w:sz w:val="20"/>
                <w:szCs w:val="20"/>
              </w:rPr>
              <w:br/>
              <w:t xml:space="preserve">исполнитель   </w:t>
            </w:r>
            <w:r w:rsidRPr="004C1822">
              <w:rPr>
                <w:rFonts w:ascii="Times New Roman" w:eastAsia="Times New Roman" w:hAnsi="Times New Roman" w:cs="Times New Roman"/>
                <w:sz w:val="20"/>
                <w:szCs w:val="20"/>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Код бюджетной   </w:t>
            </w:r>
            <w:r w:rsidRPr="004C1822">
              <w:rPr>
                <w:rFonts w:ascii="Times New Roman" w:eastAsia="Times New Roman" w:hAnsi="Times New Roman" w:cs="Times New Roman"/>
                <w:sz w:val="20"/>
                <w:szCs w:val="20"/>
              </w:rPr>
              <w:br/>
              <w:t xml:space="preserve">   классификации   </w:t>
            </w:r>
          </w:p>
        </w:tc>
        <w:tc>
          <w:tcPr>
            <w:tcW w:w="6860" w:type="dxa"/>
            <w:gridSpan w:val="10"/>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Расходы  (тыс. рублей), годы</w:t>
            </w:r>
          </w:p>
        </w:tc>
      </w:tr>
      <w:tr w:rsidR="004C1822" w:rsidRPr="004C1822" w:rsidTr="004C1822">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Times New Roman" w:hAnsi="Times New Roman" w:cs="Times New Roman"/>
                <w:sz w:val="20"/>
                <w:szCs w:val="20"/>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Times New Roman" w:hAnsi="Times New Roman" w:cs="Times New Roman"/>
                <w:sz w:val="20"/>
                <w:szCs w:val="20"/>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ГРБС</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4C1822">
              <w:rPr>
                <w:rFonts w:ascii="Times New Roman" w:eastAsia="Times New Roman" w:hAnsi="Times New Roman" w:cs="Times New Roman"/>
                <w:sz w:val="20"/>
                <w:szCs w:val="20"/>
              </w:rPr>
              <w:t>РзПр</w:t>
            </w:r>
            <w:proofErr w:type="spellEnd"/>
          </w:p>
        </w:tc>
        <w:tc>
          <w:tcPr>
            <w:tcW w:w="85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ЦСР</w:t>
            </w:r>
          </w:p>
        </w:tc>
        <w:tc>
          <w:tcPr>
            <w:tcW w:w="567"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ВР</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всего</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2020</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2021</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2022</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2023</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2024</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2025</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1822" w:rsidRPr="004C1822" w:rsidRDefault="004C1822" w:rsidP="004C1822">
            <w:pPr>
              <w:spacing w:after="200" w:line="276" w:lineRule="auto"/>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2026</w:t>
            </w:r>
          </w:p>
        </w:tc>
        <w:tc>
          <w:tcPr>
            <w:tcW w:w="626"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4C1822" w:rsidRPr="004C1822" w:rsidTr="004C1822">
        <w:tc>
          <w:tcPr>
            <w:tcW w:w="190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1</w:t>
            </w:r>
          </w:p>
        </w:tc>
        <w:tc>
          <w:tcPr>
            <w:tcW w:w="240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2</w:t>
            </w:r>
          </w:p>
        </w:tc>
        <w:tc>
          <w:tcPr>
            <w:tcW w:w="186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3</w:t>
            </w:r>
          </w:p>
        </w:tc>
        <w:tc>
          <w:tcPr>
            <w:tcW w:w="85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4</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5</w:t>
            </w:r>
          </w:p>
        </w:tc>
        <w:tc>
          <w:tcPr>
            <w:tcW w:w="85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6</w:t>
            </w:r>
          </w:p>
        </w:tc>
        <w:tc>
          <w:tcPr>
            <w:tcW w:w="56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7</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8</w:t>
            </w:r>
          </w:p>
        </w:tc>
        <w:tc>
          <w:tcPr>
            <w:tcW w:w="709"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16</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17</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11</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12</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13</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14</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626"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C1822" w:rsidRPr="004C1822" w:rsidTr="004C1822">
        <w:trPr>
          <w:trHeight w:val="835"/>
        </w:trPr>
        <w:tc>
          <w:tcPr>
            <w:tcW w:w="190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всего </w:t>
            </w:r>
          </w:p>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в том числе:           </w:t>
            </w:r>
          </w:p>
        </w:tc>
        <w:tc>
          <w:tcPr>
            <w:tcW w:w="85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X  </w:t>
            </w:r>
          </w:p>
        </w:tc>
        <w:tc>
          <w:tcPr>
            <w:tcW w:w="85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Times New Roman" w:hAnsi="Times New Roman" w:cs="Times New Roman"/>
                <w:sz w:val="20"/>
                <w:szCs w:val="20"/>
              </w:rPr>
            </w:pPr>
            <w:r w:rsidRPr="004C1822">
              <w:rPr>
                <w:rFonts w:ascii="Times New Roman" w:hAnsi="Times New Roman" w:cs="Times New Roman"/>
                <w:sz w:val="20"/>
                <w:szCs w:val="20"/>
              </w:rPr>
              <w:t>0,00</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hAnsi="Times New Roman" w:cs="Times New Roman"/>
                <w:sz w:val="20"/>
                <w:szCs w:val="20"/>
              </w:rPr>
              <w:t>0,00</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626"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Times New Roman" w:hAnsi="Times New Roman" w:cs="Times New Roman"/>
                <w:sz w:val="20"/>
                <w:szCs w:val="20"/>
              </w:rPr>
            </w:pPr>
          </w:p>
        </w:tc>
      </w:tr>
      <w:tr w:rsidR="004C1822" w:rsidRPr="004C1822" w:rsidTr="004C1822">
        <w:trPr>
          <w:trHeight w:val="1130"/>
        </w:trPr>
        <w:tc>
          <w:tcPr>
            <w:tcW w:w="190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914</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X  </w:t>
            </w:r>
          </w:p>
        </w:tc>
        <w:tc>
          <w:tcPr>
            <w:tcW w:w="85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9"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708"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Times New Roman" w:hAnsi="Times New Roman" w:cs="Times New Roman"/>
                <w:sz w:val="20"/>
                <w:szCs w:val="20"/>
              </w:rPr>
            </w:pPr>
            <w:r w:rsidRPr="004C1822">
              <w:rPr>
                <w:rFonts w:ascii="Times New Roman" w:eastAsia="Times New Roman" w:hAnsi="Times New Roman" w:cs="Times New Roman"/>
                <w:sz w:val="20"/>
                <w:szCs w:val="20"/>
              </w:rPr>
              <w:t>0,00</w:t>
            </w:r>
          </w:p>
        </w:tc>
        <w:tc>
          <w:tcPr>
            <w:tcW w:w="626"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Times New Roman" w:hAnsi="Times New Roman" w:cs="Times New Roman"/>
                <w:sz w:val="20"/>
                <w:szCs w:val="20"/>
              </w:rPr>
            </w:pPr>
          </w:p>
        </w:tc>
      </w:tr>
    </w:tbl>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rPr>
          <w:rFonts w:ascii="Times New Roman" w:eastAsia="Times New Roman" w:hAnsi="Times New Roman" w:cs="Times New Roman"/>
          <w:sz w:val="20"/>
          <w:szCs w:val="20"/>
        </w:rPr>
        <w:sectPr w:rsidR="004C1822" w:rsidRPr="004C1822">
          <w:pgSz w:w="16837" w:h="11905" w:orient="landscape"/>
          <w:pgMar w:top="567" w:right="567" w:bottom="567" w:left="567" w:header="0" w:footer="0" w:gutter="0"/>
          <w:cols w:space="720"/>
        </w:sect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p w:rsidR="004C1822" w:rsidRPr="004C1822" w:rsidRDefault="004C1822" w:rsidP="004C1822">
      <w:pPr>
        <w:spacing w:after="0" w:line="240" w:lineRule="auto"/>
        <w:ind w:firstLine="720"/>
        <w:jc w:val="both"/>
        <w:rPr>
          <w:rFonts w:ascii="Times New Roman" w:eastAsia="Times New Roman" w:hAnsi="Times New Roman" w:cs="Times New Roman"/>
          <w:sz w:val="20"/>
          <w:szCs w:val="20"/>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4C1822" w:rsidRPr="004C1822" w:rsidTr="004C1822">
        <w:trPr>
          <w:trHeight w:val="821"/>
        </w:trPr>
        <w:tc>
          <w:tcPr>
            <w:tcW w:w="10200" w:type="dxa"/>
            <w:gridSpan w:val="2"/>
            <w:tcBorders>
              <w:top w:val="nil"/>
              <w:left w:val="nil"/>
              <w:bottom w:val="single" w:sz="4" w:space="0" w:color="auto"/>
              <w:right w:val="nil"/>
            </w:tcBorders>
          </w:tcPr>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4C1822">
              <w:rPr>
                <w:rFonts w:ascii="Times New Roman" w:eastAsia="Calibri" w:hAnsi="Times New Roman" w:cs="Times New Roman"/>
                <w:b/>
                <w:sz w:val="20"/>
                <w:szCs w:val="20"/>
              </w:rPr>
              <w:t>ПАСПОРТ</w:t>
            </w:r>
          </w:p>
          <w:p w:rsidR="004C1822" w:rsidRPr="004C1822" w:rsidRDefault="004C1822" w:rsidP="004C182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4C1822">
              <w:rPr>
                <w:rFonts w:ascii="Times New Roman" w:eastAsia="Calibri" w:hAnsi="Times New Roman" w:cs="Times New Roman"/>
                <w:b/>
                <w:sz w:val="20"/>
                <w:szCs w:val="20"/>
              </w:rPr>
              <w:t>Подпрограммы 6.  «Реконструкция, ремонт сетей и объектов водоснабжения»</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c>
      </w:tr>
      <w:tr w:rsidR="004C1822" w:rsidRPr="004C1822" w:rsidTr="004C1822">
        <w:trPr>
          <w:trHeight w:val="555"/>
        </w:trPr>
        <w:tc>
          <w:tcPr>
            <w:tcW w:w="29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Наименование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Реконструкция, ремонт сетей и объектов водоснабжения</w:t>
            </w:r>
          </w:p>
        </w:tc>
      </w:tr>
      <w:tr w:rsidR="004C1822" w:rsidRPr="004C1822" w:rsidTr="004C1822">
        <w:trPr>
          <w:trHeight w:val="526"/>
        </w:trPr>
        <w:tc>
          <w:tcPr>
            <w:tcW w:w="29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Ответственный исполнитель</w:t>
            </w: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программы</w:t>
            </w:r>
          </w:p>
        </w:tc>
        <w:tc>
          <w:tcPr>
            <w:tcW w:w="722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tc>
      </w:tr>
      <w:tr w:rsidR="004C1822" w:rsidRPr="004C1822" w:rsidTr="004C1822">
        <w:trPr>
          <w:trHeight w:val="452"/>
        </w:trPr>
        <w:tc>
          <w:tcPr>
            <w:tcW w:w="29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left="142" w:right="33"/>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Соисполнители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отсутствуют</w:t>
            </w:r>
          </w:p>
        </w:tc>
      </w:tr>
      <w:tr w:rsidR="004C1822" w:rsidRPr="004C1822" w:rsidTr="004C1822">
        <w:trPr>
          <w:trHeight w:val="416"/>
        </w:trPr>
        <w:tc>
          <w:tcPr>
            <w:tcW w:w="29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Участники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w:t>
            </w:r>
          </w:p>
        </w:tc>
      </w:tr>
      <w:tr w:rsidR="004C1822" w:rsidRPr="004C1822" w:rsidTr="004C1822">
        <w:trPr>
          <w:trHeight w:val="565"/>
        </w:trPr>
        <w:tc>
          <w:tcPr>
            <w:tcW w:w="29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Программно-целевые инструменты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567"/>
              <w:jc w:val="both"/>
              <w:outlineLvl w:val="2"/>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rPr>
              <w:t>отсутствуют</w:t>
            </w:r>
          </w:p>
        </w:tc>
      </w:tr>
      <w:tr w:rsidR="004C1822" w:rsidRPr="004C1822" w:rsidTr="004C1822">
        <w:trPr>
          <w:trHeight w:val="2606"/>
        </w:trPr>
        <w:tc>
          <w:tcPr>
            <w:tcW w:w="297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b/>
                <w:color w:val="365F91"/>
                <w:sz w:val="20"/>
                <w:szCs w:val="20"/>
              </w:rPr>
            </w:pPr>
            <w:r w:rsidRPr="004C1822">
              <w:rPr>
                <w:rFonts w:ascii="Times New Roman" w:eastAsia="Calibri" w:hAnsi="Times New Roman" w:cs="Times New Roman"/>
                <w:sz w:val="20"/>
                <w:szCs w:val="20"/>
              </w:rPr>
              <w:t>Цели подпрограммы</w:t>
            </w: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color w:val="365F91"/>
                <w:sz w:val="20"/>
                <w:szCs w:val="20"/>
              </w:rPr>
            </w:pPr>
          </w:p>
        </w:tc>
        <w:tc>
          <w:tcPr>
            <w:tcW w:w="722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numPr>
                <w:ilvl w:val="0"/>
                <w:numId w:val="13"/>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повышение надежности снабжения ресурсами;</w:t>
            </w:r>
          </w:p>
          <w:p w:rsidR="004C1822" w:rsidRPr="004C1822" w:rsidRDefault="004C1822" w:rsidP="004C1822">
            <w:pPr>
              <w:numPr>
                <w:ilvl w:val="0"/>
                <w:numId w:val="13"/>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увеличение пропускной способности </w:t>
            </w:r>
            <w:proofErr w:type="spellStart"/>
            <w:r w:rsidRPr="004C1822">
              <w:rPr>
                <w:rFonts w:ascii="Times New Roman" w:eastAsia="Calibri" w:hAnsi="Times New Roman" w:cs="Times New Roman"/>
                <w:sz w:val="20"/>
                <w:szCs w:val="20"/>
              </w:rPr>
              <w:t>ресурсопроводящих</w:t>
            </w:r>
            <w:proofErr w:type="spellEnd"/>
            <w:r w:rsidRPr="004C1822">
              <w:rPr>
                <w:rFonts w:ascii="Times New Roman" w:eastAsia="Calibri" w:hAnsi="Times New Roman" w:cs="Times New Roman"/>
                <w:sz w:val="20"/>
                <w:szCs w:val="20"/>
              </w:rPr>
              <w:t xml:space="preserve"> сетей;</w:t>
            </w:r>
          </w:p>
          <w:p w:rsidR="004C1822" w:rsidRPr="004C1822" w:rsidRDefault="004C1822" w:rsidP="004C1822">
            <w:pPr>
              <w:numPr>
                <w:ilvl w:val="0"/>
                <w:numId w:val="13"/>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увеличение свободных мощностей для перспективы развития села;</w:t>
            </w:r>
          </w:p>
          <w:p w:rsidR="004C1822" w:rsidRPr="004C1822" w:rsidRDefault="004C1822" w:rsidP="004C1822">
            <w:pPr>
              <w:numPr>
                <w:ilvl w:val="0"/>
                <w:numId w:val="13"/>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улучшение экологической обстановки в селе;</w:t>
            </w:r>
          </w:p>
          <w:p w:rsidR="004C1822" w:rsidRPr="004C1822" w:rsidRDefault="004C1822" w:rsidP="004C1822">
            <w:pPr>
              <w:numPr>
                <w:ilvl w:val="0"/>
                <w:numId w:val="13"/>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достижение сбалансированности коммунальных систем;</w:t>
            </w:r>
          </w:p>
          <w:p w:rsidR="004C1822" w:rsidRPr="004C1822" w:rsidRDefault="004C1822" w:rsidP="004C1822">
            <w:pPr>
              <w:numPr>
                <w:ilvl w:val="0"/>
                <w:numId w:val="13"/>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увеличение доступности ресурса для потребителей;</w:t>
            </w:r>
          </w:p>
          <w:p w:rsidR="004C1822" w:rsidRPr="004C1822" w:rsidRDefault="004C1822" w:rsidP="004C1822">
            <w:pPr>
              <w:numPr>
                <w:ilvl w:val="0"/>
                <w:numId w:val="13"/>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повышение эффективности производства услуги.</w:t>
            </w:r>
          </w:p>
        </w:tc>
      </w:tr>
      <w:tr w:rsidR="004C1822" w:rsidRPr="004C1822" w:rsidTr="004C1822">
        <w:trPr>
          <w:trHeight w:val="1117"/>
        </w:trPr>
        <w:tc>
          <w:tcPr>
            <w:tcW w:w="297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Задачи подпрограммы</w:t>
            </w: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722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numPr>
                <w:ilvl w:val="0"/>
                <w:numId w:val="16"/>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увеличение обеспеченности населения ресурсами, снижение уровня потерь;</w:t>
            </w:r>
          </w:p>
          <w:p w:rsidR="004C1822" w:rsidRPr="004C1822" w:rsidRDefault="004C1822" w:rsidP="004C1822">
            <w:pPr>
              <w:numPr>
                <w:ilvl w:val="0"/>
                <w:numId w:val="16"/>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снижение доли расходов на коммунальные услуги в совокупном доходе семьи;</w:t>
            </w:r>
          </w:p>
          <w:p w:rsidR="004C1822" w:rsidRPr="004C1822" w:rsidRDefault="004C1822" w:rsidP="004C1822">
            <w:pPr>
              <w:numPr>
                <w:ilvl w:val="0"/>
                <w:numId w:val="16"/>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увеличение уровня собираемости платежей за коммунальные услуги;</w:t>
            </w:r>
          </w:p>
          <w:p w:rsidR="004C1822" w:rsidRPr="004C1822" w:rsidRDefault="004C1822" w:rsidP="004C1822">
            <w:pPr>
              <w:numPr>
                <w:ilvl w:val="0"/>
                <w:numId w:val="16"/>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снижение </w:t>
            </w:r>
            <w:proofErr w:type="gramStart"/>
            <w:r w:rsidRPr="004C1822">
              <w:rPr>
                <w:rFonts w:ascii="Times New Roman" w:eastAsia="Calibri" w:hAnsi="Times New Roman" w:cs="Times New Roman"/>
                <w:sz w:val="20"/>
                <w:szCs w:val="20"/>
              </w:rPr>
              <w:t>доли  получателей</w:t>
            </w:r>
            <w:proofErr w:type="gramEnd"/>
            <w:r w:rsidRPr="004C1822">
              <w:rPr>
                <w:rFonts w:ascii="Times New Roman" w:eastAsia="Calibri" w:hAnsi="Times New Roman" w:cs="Times New Roman"/>
                <w:sz w:val="20"/>
                <w:szCs w:val="20"/>
              </w:rPr>
              <w:t xml:space="preserve"> субсидий на оплату коммунальных услуг в общей численности населения;</w:t>
            </w:r>
          </w:p>
          <w:p w:rsidR="004C1822" w:rsidRPr="004C1822" w:rsidRDefault="004C1822" w:rsidP="004C1822">
            <w:pPr>
              <w:numPr>
                <w:ilvl w:val="0"/>
                <w:numId w:val="16"/>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повышение рентабельности производства ресурсов, снижение </w:t>
            </w:r>
            <w:proofErr w:type="spellStart"/>
            <w:r w:rsidRPr="004C1822">
              <w:rPr>
                <w:rFonts w:ascii="Times New Roman" w:eastAsia="Calibri" w:hAnsi="Times New Roman" w:cs="Times New Roman"/>
                <w:sz w:val="20"/>
                <w:szCs w:val="20"/>
              </w:rPr>
              <w:t>энергозатрат</w:t>
            </w:r>
            <w:proofErr w:type="spellEnd"/>
            <w:r w:rsidRPr="004C1822">
              <w:rPr>
                <w:rFonts w:ascii="Times New Roman" w:eastAsia="Calibri" w:hAnsi="Times New Roman" w:cs="Times New Roman"/>
                <w:sz w:val="20"/>
                <w:szCs w:val="20"/>
              </w:rPr>
              <w:t>;</w:t>
            </w:r>
          </w:p>
          <w:p w:rsidR="004C1822" w:rsidRPr="004C1822" w:rsidRDefault="004C1822" w:rsidP="004C1822">
            <w:pPr>
              <w:numPr>
                <w:ilvl w:val="0"/>
                <w:numId w:val="16"/>
              </w:numPr>
              <w:spacing w:after="0" w:line="240" w:lineRule="auto"/>
              <w:contextualSpacing/>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оптимизация  уровня загрузки производственных мощностей</w:t>
            </w:r>
          </w:p>
        </w:tc>
      </w:tr>
      <w:tr w:rsidR="004C1822" w:rsidRPr="004C1822" w:rsidTr="004C1822">
        <w:trPr>
          <w:trHeight w:val="980"/>
        </w:trPr>
        <w:tc>
          <w:tcPr>
            <w:tcW w:w="29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Целевые индикаторы и показатели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left="360"/>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надежность (бесперебойность) снабжения          потребителей предоставляемыми услугами водоснабжения;</w:t>
            </w:r>
          </w:p>
          <w:p w:rsidR="004C1822" w:rsidRPr="004C1822" w:rsidRDefault="004C1822" w:rsidP="004C1822">
            <w:pPr>
              <w:spacing w:after="0" w:line="240" w:lineRule="auto"/>
              <w:ind w:left="360"/>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сбалансированность систем водоснабжения;</w:t>
            </w:r>
          </w:p>
          <w:p w:rsidR="004C1822" w:rsidRPr="004C1822" w:rsidRDefault="004C1822" w:rsidP="004C1822">
            <w:pPr>
              <w:spacing w:after="0" w:line="240" w:lineRule="auto"/>
              <w:ind w:left="360"/>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доступность услуг водоснабжения для потребителей;</w:t>
            </w:r>
          </w:p>
          <w:p w:rsidR="004C1822" w:rsidRPr="004C1822" w:rsidRDefault="004C1822" w:rsidP="004C1822">
            <w:pPr>
              <w:spacing w:after="0" w:line="240" w:lineRule="auto"/>
              <w:ind w:left="360"/>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эффективность деятельности ОКК;</w:t>
            </w:r>
          </w:p>
          <w:p w:rsidR="004C1822" w:rsidRPr="004C1822" w:rsidRDefault="004C1822" w:rsidP="004C1822">
            <w:p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обеспечение экологических требований.</w:t>
            </w:r>
          </w:p>
        </w:tc>
      </w:tr>
      <w:tr w:rsidR="004C1822" w:rsidRPr="004C1822" w:rsidTr="004C1822">
        <w:trPr>
          <w:trHeight w:val="543"/>
        </w:trPr>
        <w:tc>
          <w:tcPr>
            <w:tcW w:w="297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Этапы и сроки реализации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ind w:firstLine="567"/>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срок реализации программы: 2020– 2026годы</w:t>
            </w:r>
          </w:p>
          <w:p w:rsidR="004C1822" w:rsidRPr="004C1822" w:rsidRDefault="004C1822" w:rsidP="004C1822">
            <w:pPr>
              <w:spacing w:after="0" w:line="240" w:lineRule="auto"/>
              <w:ind w:firstLine="567"/>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этапы реализации программы не предусмотрены</w:t>
            </w:r>
          </w:p>
        </w:tc>
      </w:tr>
      <w:tr w:rsidR="004C1822" w:rsidRPr="004C1822" w:rsidTr="004C1822">
        <w:trPr>
          <w:trHeight w:val="420"/>
        </w:trPr>
        <w:tc>
          <w:tcPr>
            <w:tcW w:w="297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Ресурсное </w:t>
            </w: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обеспечение подпрограммы</w:t>
            </w: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722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4C1822">
              <w:rPr>
                <w:rFonts w:ascii="Times New Roman" w:eastAsia="Times New Roman" w:hAnsi="Times New Roman" w:cs="Times New Roman"/>
                <w:sz w:val="20"/>
                <w:szCs w:val="20"/>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4C1822">
              <w:rPr>
                <w:rFonts w:ascii="Times New Roman" w:eastAsia="Times New Roman" w:hAnsi="Times New Roman" w:cs="Times New Roman"/>
                <w:sz w:val="20"/>
                <w:szCs w:val="20"/>
                <w:lang w:eastAsia="ru-RU"/>
              </w:rPr>
              <w:t>Коломыцевского</w:t>
            </w:r>
            <w:proofErr w:type="spellEnd"/>
            <w:r w:rsidRPr="004C1822">
              <w:rPr>
                <w:rFonts w:ascii="Times New Roman" w:eastAsia="Times New Roman" w:hAnsi="Times New Roman" w:cs="Times New Roman"/>
                <w:sz w:val="20"/>
                <w:szCs w:val="20"/>
                <w:lang w:eastAsia="ru-RU"/>
              </w:rPr>
              <w:t xml:space="preserve"> сельского поселения на очередной финансовый год.</w:t>
            </w:r>
          </w:p>
          <w:p w:rsidR="004C1822" w:rsidRPr="004C1822" w:rsidRDefault="004C1822" w:rsidP="004C182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Общий объем финансирования подпрограммы составляет:</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bookmarkStart w:id="31" w:name="_Hlk57633248"/>
            <w:r w:rsidRPr="004C1822">
              <w:rPr>
                <w:rFonts w:ascii="Times New Roman" w:eastAsia="Times New Roman" w:hAnsi="Times New Roman" w:cs="Times New Roman"/>
                <w:sz w:val="20"/>
                <w:szCs w:val="20"/>
                <w:lang w:eastAsia="ru-RU"/>
              </w:rPr>
              <w:t>613,2 тыс. рублей, в том числе:</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2020 год – 513,</w:t>
            </w:r>
            <w:proofErr w:type="gramStart"/>
            <w:r w:rsidRPr="004C1822">
              <w:rPr>
                <w:rFonts w:ascii="Times New Roman" w:eastAsia="Times New Roman" w:hAnsi="Times New Roman" w:cs="Times New Roman"/>
                <w:sz w:val="20"/>
                <w:szCs w:val="20"/>
                <w:lang w:eastAsia="ru-RU"/>
              </w:rPr>
              <w:t>2  тыс.</w:t>
            </w:r>
            <w:proofErr w:type="gramEnd"/>
            <w:r w:rsidRPr="004C1822">
              <w:rPr>
                <w:rFonts w:ascii="Times New Roman" w:eastAsia="Times New Roman" w:hAnsi="Times New Roman" w:cs="Times New Roman"/>
                <w:sz w:val="20"/>
                <w:szCs w:val="20"/>
                <w:lang w:eastAsia="ru-RU"/>
              </w:rPr>
              <w:t xml:space="preserve">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2021 год – </w:t>
            </w:r>
            <w:proofErr w:type="gramStart"/>
            <w:r w:rsidRPr="004C1822">
              <w:rPr>
                <w:rFonts w:ascii="Times New Roman" w:eastAsia="Times New Roman" w:hAnsi="Times New Roman" w:cs="Times New Roman"/>
                <w:sz w:val="20"/>
                <w:szCs w:val="20"/>
                <w:lang w:eastAsia="ru-RU"/>
              </w:rPr>
              <w:t>0  тыс.</w:t>
            </w:r>
            <w:proofErr w:type="gramEnd"/>
            <w:r w:rsidRPr="004C1822">
              <w:rPr>
                <w:rFonts w:ascii="Times New Roman" w:eastAsia="Times New Roman" w:hAnsi="Times New Roman" w:cs="Times New Roman"/>
                <w:sz w:val="20"/>
                <w:szCs w:val="20"/>
                <w:lang w:eastAsia="ru-RU"/>
              </w:rPr>
              <w:t xml:space="preserve">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2022 год – </w:t>
            </w:r>
            <w:proofErr w:type="gramStart"/>
            <w:r w:rsidRPr="004C1822">
              <w:rPr>
                <w:rFonts w:ascii="Times New Roman" w:eastAsia="Times New Roman" w:hAnsi="Times New Roman" w:cs="Times New Roman"/>
                <w:sz w:val="20"/>
                <w:szCs w:val="20"/>
                <w:lang w:eastAsia="ru-RU"/>
              </w:rPr>
              <w:t>20  тыс.</w:t>
            </w:r>
            <w:proofErr w:type="gramEnd"/>
            <w:r w:rsidRPr="004C1822">
              <w:rPr>
                <w:rFonts w:ascii="Times New Roman" w:eastAsia="Times New Roman" w:hAnsi="Times New Roman" w:cs="Times New Roman"/>
                <w:sz w:val="20"/>
                <w:szCs w:val="20"/>
                <w:lang w:eastAsia="ru-RU"/>
              </w:rPr>
              <w:t xml:space="preserve">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2023 год-  </w:t>
            </w:r>
            <w:proofErr w:type="gramStart"/>
            <w:r w:rsidRPr="004C1822">
              <w:rPr>
                <w:rFonts w:ascii="Times New Roman" w:eastAsia="Times New Roman" w:hAnsi="Times New Roman" w:cs="Times New Roman"/>
                <w:sz w:val="20"/>
                <w:szCs w:val="20"/>
                <w:lang w:eastAsia="ru-RU"/>
              </w:rPr>
              <w:t>20  тыс.</w:t>
            </w:r>
            <w:proofErr w:type="gramEnd"/>
            <w:r w:rsidRPr="004C1822">
              <w:rPr>
                <w:rFonts w:ascii="Times New Roman" w:eastAsia="Times New Roman" w:hAnsi="Times New Roman" w:cs="Times New Roman"/>
                <w:sz w:val="20"/>
                <w:szCs w:val="20"/>
                <w:lang w:eastAsia="ru-RU"/>
              </w:rPr>
              <w:t xml:space="preserve">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2024 год-  </w:t>
            </w:r>
            <w:proofErr w:type="gramStart"/>
            <w:r w:rsidRPr="004C1822">
              <w:rPr>
                <w:rFonts w:ascii="Times New Roman" w:eastAsia="Times New Roman" w:hAnsi="Times New Roman" w:cs="Times New Roman"/>
                <w:sz w:val="20"/>
                <w:szCs w:val="20"/>
                <w:lang w:eastAsia="ru-RU"/>
              </w:rPr>
              <w:t>20  тыс.</w:t>
            </w:r>
            <w:proofErr w:type="gramEnd"/>
            <w:r w:rsidRPr="004C1822">
              <w:rPr>
                <w:rFonts w:ascii="Times New Roman" w:eastAsia="Times New Roman" w:hAnsi="Times New Roman" w:cs="Times New Roman"/>
                <w:sz w:val="20"/>
                <w:szCs w:val="20"/>
                <w:lang w:eastAsia="ru-RU"/>
              </w:rPr>
              <w:t xml:space="preserve">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2025 год-  </w:t>
            </w:r>
            <w:proofErr w:type="gramStart"/>
            <w:r w:rsidRPr="004C1822">
              <w:rPr>
                <w:rFonts w:ascii="Times New Roman" w:eastAsia="Times New Roman" w:hAnsi="Times New Roman" w:cs="Times New Roman"/>
                <w:sz w:val="20"/>
                <w:szCs w:val="20"/>
                <w:lang w:eastAsia="ru-RU"/>
              </w:rPr>
              <w:t>20  тыс.</w:t>
            </w:r>
            <w:proofErr w:type="gramEnd"/>
            <w:r w:rsidRPr="004C1822">
              <w:rPr>
                <w:rFonts w:ascii="Times New Roman" w:eastAsia="Times New Roman" w:hAnsi="Times New Roman" w:cs="Times New Roman"/>
                <w:sz w:val="20"/>
                <w:szCs w:val="20"/>
                <w:lang w:eastAsia="ru-RU"/>
              </w:rPr>
              <w:t xml:space="preserve">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2026 год-  </w:t>
            </w:r>
            <w:proofErr w:type="gramStart"/>
            <w:r w:rsidRPr="004C1822">
              <w:rPr>
                <w:rFonts w:ascii="Times New Roman" w:eastAsia="Times New Roman" w:hAnsi="Times New Roman" w:cs="Times New Roman"/>
                <w:sz w:val="20"/>
                <w:szCs w:val="20"/>
                <w:lang w:eastAsia="ru-RU"/>
              </w:rPr>
              <w:t>20  тыс.</w:t>
            </w:r>
            <w:proofErr w:type="gramEnd"/>
            <w:r w:rsidRPr="004C1822">
              <w:rPr>
                <w:rFonts w:ascii="Times New Roman" w:eastAsia="Times New Roman" w:hAnsi="Times New Roman" w:cs="Times New Roman"/>
                <w:sz w:val="20"/>
                <w:szCs w:val="20"/>
                <w:lang w:eastAsia="ru-RU"/>
              </w:rPr>
              <w:t xml:space="preserve"> рублей.</w:t>
            </w:r>
            <w:bookmarkEnd w:id="31"/>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4C1822" w:rsidRPr="004C1822" w:rsidTr="004C1822">
        <w:trPr>
          <w:trHeight w:val="420"/>
        </w:trPr>
        <w:tc>
          <w:tcPr>
            <w:tcW w:w="297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color w:val="365F91"/>
                <w:sz w:val="20"/>
                <w:szCs w:val="20"/>
              </w:rPr>
            </w:pPr>
            <w:r w:rsidRPr="004C1822">
              <w:rPr>
                <w:rFonts w:ascii="Times New Roman" w:eastAsia="Calibri" w:hAnsi="Times New Roman" w:cs="Times New Roman"/>
                <w:sz w:val="20"/>
                <w:szCs w:val="20"/>
              </w:rPr>
              <w:t>Ожидаемые результаты реализации подпрограммы</w:t>
            </w:r>
          </w:p>
        </w:tc>
        <w:tc>
          <w:tcPr>
            <w:tcW w:w="722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numPr>
                <w:ilvl w:val="0"/>
                <w:numId w:val="18"/>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повышение надежности функционирования систем коммунальной инфраструктуры;</w:t>
            </w:r>
          </w:p>
          <w:p w:rsidR="004C1822" w:rsidRPr="004C1822" w:rsidRDefault="004C1822" w:rsidP="004C1822">
            <w:pPr>
              <w:numPr>
                <w:ilvl w:val="0"/>
                <w:numId w:val="18"/>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ликвидация аварийных и полностью изношенных объектов коммунального хозяйства;</w:t>
            </w:r>
          </w:p>
          <w:p w:rsidR="004C1822" w:rsidRPr="004C1822" w:rsidRDefault="004C1822" w:rsidP="004C1822">
            <w:pPr>
              <w:numPr>
                <w:ilvl w:val="0"/>
                <w:numId w:val="18"/>
              </w:num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повышение качества предоставляемых коммунальных услуг; </w:t>
            </w:r>
          </w:p>
          <w:p w:rsidR="004C1822" w:rsidRPr="004C1822" w:rsidRDefault="004C1822" w:rsidP="004C1822">
            <w:pPr>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улучшение экологического состояния села.</w:t>
            </w:r>
          </w:p>
        </w:tc>
      </w:tr>
    </w:tbl>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1. Характеристика сферы реализации подпрограммы</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«Реконструкция, ремонт сетей и объектов водоснабжения»</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Подпрограмма «</w:t>
      </w:r>
      <w:proofErr w:type="gramStart"/>
      <w:r w:rsidRPr="004C1822">
        <w:rPr>
          <w:rFonts w:ascii="Times New Roman" w:eastAsia="Calibri" w:hAnsi="Times New Roman" w:cs="Times New Roman"/>
          <w:sz w:val="20"/>
          <w:szCs w:val="20"/>
        </w:rPr>
        <w:t>Реконструкция  сетей</w:t>
      </w:r>
      <w:proofErr w:type="gramEnd"/>
      <w:r w:rsidRPr="004C1822">
        <w:rPr>
          <w:rFonts w:ascii="Times New Roman" w:eastAsia="Calibri" w:hAnsi="Times New Roman" w:cs="Times New Roman"/>
          <w:sz w:val="20"/>
          <w:szCs w:val="20"/>
        </w:rPr>
        <w:t xml:space="preserve">   объектов водоснабжения» (далее – подпрограмма) разработана с целью создания условий для реализации муниципальной программы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 качестве источника водоснабжения используются подземные воды. На хозяйственно-питьевые и производственные нужды села </w:t>
      </w:r>
      <w:proofErr w:type="spellStart"/>
      <w:r w:rsidRPr="004C1822">
        <w:rPr>
          <w:rFonts w:ascii="Times New Roman" w:eastAsia="Calibri" w:hAnsi="Times New Roman" w:cs="Times New Roman"/>
          <w:sz w:val="20"/>
          <w:szCs w:val="20"/>
        </w:rPr>
        <w:t>Коломыцево</w:t>
      </w:r>
      <w:proofErr w:type="spellEnd"/>
      <w:r w:rsidRPr="004C1822">
        <w:rPr>
          <w:rFonts w:ascii="Times New Roman" w:eastAsia="Calibri" w:hAnsi="Times New Roman" w:cs="Times New Roman"/>
          <w:sz w:val="20"/>
          <w:szCs w:val="20"/>
        </w:rPr>
        <w:t xml:space="preserve"> используется вода 3 артезианских скважин глубиной 145 м, производительностью 10 м3/ч каждая, эксплуатационной производительностью 720 м3/</w:t>
      </w:r>
      <w:proofErr w:type="spellStart"/>
      <w:r w:rsidRPr="004C1822">
        <w:rPr>
          <w:rFonts w:ascii="Times New Roman" w:eastAsia="Calibri" w:hAnsi="Times New Roman" w:cs="Times New Roman"/>
          <w:sz w:val="20"/>
          <w:szCs w:val="20"/>
        </w:rPr>
        <w:t>сут</w:t>
      </w:r>
      <w:proofErr w:type="spellEnd"/>
      <w:r w:rsidRPr="004C1822">
        <w:rPr>
          <w:rFonts w:ascii="Times New Roman" w:eastAsia="Calibri" w:hAnsi="Times New Roman" w:cs="Times New Roman"/>
          <w:sz w:val="20"/>
          <w:szCs w:val="20"/>
        </w:rPr>
        <w:t>.</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sidRPr="004C1822">
          <w:rPr>
            <w:rFonts w:ascii="Times New Roman" w:eastAsia="Calibri" w:hAnsi="Times New Roman" w:cs="Times New Roman"/>
            <w:sz w:val="20"/>
            <w:szCs w:val="20"/>
          </w:rPr>
          <w:t>25 м3</w:t>
        </w:r>
      </w:smartTag>
      <w:r w:rsidRPr="004C1822">
        <w:rPr>
          <w:rFonts w:ascii="Times New Roman" w:eastAsia="Calibri" w:hAnsi="Times New Roman" w:cs="Times New Roman"/>
          <w:sz w:val="20"/>
          <w:szCs w:val="20"/>
        </w:rPr>
        <w:t xml:space="preserve">, высота ствола </w:t>
      </w:r>
      <w:smartTag w:uri="urn:schemas-microsoft-com:office:smarttags" w:element="metricconverter">
        <w:smartTagPr>
          <w:attr w:name="ProductID" w:val="15 м"/>
        </w:smartTagPr>
        <w:r w:rsidRPr="004C1822">
          <w:rPr>
            <w:rFonts w:ascii="Times New Roman" w:eastAsia="Calibri" w:hAnsi="Times New Roman" w:cs="Times New Roman"/>
            <w:sz w:val="20"/>
            <w:szCs w:val="20"/>
          </w:rPr>
          <w:t>15 м</w:t>
        </w:r>
      </w:smartTag>
      <w:r w:rsidRPr="004C1822">
        <w:rPr>
          <w:rFonts w:ascii="Times New Roman" w:eastAsia="Calibri" w:hAnsi="Times New Roman" w:cs="Times New Roman"/>
          <w:sz w:val="20"/>
          <w:szCs w:val="20"/>
        </w:rPr>
        <w:t xml:space="preserve">. Общая протяженность водопроводных сетей – 8,75 км. </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Водозабор эксплуатируется с 1993 года.  В 2009 году большая часть водопровода была заменена на новый, также были заменена на новую 1 башня и дополнительно пробурена скважина с установкой новой башни. В 2010 году произведен капитальный ремонт скважины по улице Юбилейная. </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4C1822" w:rsidRPr="004C1822" w:rsidRDefault="004C1822" w:rsidP="004C1822">
      <w:pPr>
        <w:spacing w:after="0" w:line="240" w:lineRule="auto"/>
        <w:ind w:left="709" w:firstLine="709"/>
        <w:jc w:val="both"/>
        <w:rPr>
          <w:rFonts w:ascii="Times New Roman" w:eastAsia="Calibri" w:hAnsi="Times New Roman" w:cs="Times New Roman"/>
          <w:bCs/>
          <w:iCs/>
          <w:sz w:val="20"/>
          <w:szCs w:val="20"/>
        </w:rPr>
      </w:pPr>
      <w:r w:rsidRPr="004C1822">
        <w:rPr>
          <w:rFonts w:ascii="Times New Roman" w:eastAsia="Calibri" w:hAnsi="Times New Roman" w:cs="Times New Roman"/>
          <w:bCs/>
          <w:iCs/>
          <w:sz w:val="20"/>
          <w:szCs w:val="20"/>
        </w:rPr>
        <w:t>Структура потребления водоснабжения в поселении: население – 95 %, бюджетные организации – 3 %, .</w:t>
      </w:r>
    </w:p>
    <w:p w:rsidR="004C1822" w:rsidRPr="004C1822" w:rsidRDefault="004C1822" w:rsidP="004C1822">
      <w:pPr>
        <w:spacing w:after="0" w:line="240" w:lineRule="auto"/>
        <w:ind w:left="709" w:firstLine="709"/>
        <w:jc w:val="both"/>
        <w:rPr>
          <w:rFonts w:ascii="Times New Roman" w:eastAsia="Calibri" w:hAnsi="Times New Roman" w:cs="Times New Roman"/>
          <w:bCs/>
          <w:iCs/>
          <w:sz w:val="20"/>
          <w:szCs w:val="20"/>
        </w:rPr>
      </w:pPr>
      <w:r w:rsidRPr="004C1822">
        <w:rPr>
          <w:rFonts w:ascii="Times New Roman" w:eastAsia="Calibri" w:hAnsi="Times New Roman" w:cs="Times New Roman"/>
          <w:sz w:val="20"/>
          <w:szCs w:val="20"/>
        </w:rPr>
        <w:t xml:space="preserve">Для увеличения объема питьевой воды и повышения качества услуги необходимо произвести реконструкцию, ремонт  сетей и объектов. </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Повышение эффективности использования </w:t>
      </w:r>
      <w:proofErr w:type="spellStart"/>
      <w:r w:rsidRPr="004C1822">
        <w:rPr>
          <w:rFonts w:ascii="Times New Roman" w:eastAsia="Calibri" w:hAnsi="Times New Roman" w:cs="Times New Roman"/>
          <w:sz w:val="20"/>
          <w:szCs w:val="20"/>
        </w:rPr>
        <w:t>водныхресурсов</w:t>
      </w:r>
      <w:proofErr w:type="spellEnd"/>
      <w:r w:rsidRPr="004C1822">
        <w:rPr>
          <w:rFonts w:ascii="Times New Roman" w:eastAsia="Calibri" w:hAnsi="Times New Roman" w:cs="Times New Roman"/>
          <w:sz w:val="20"/>
          <w:szCs w:val="20"/>
        </w:rPr>
        <w:t xml:space="preserve"> требует координации действий поставщиков и потребителей.</w:t>
      </w:r>
    </w:p>
    <w:p w:rsidR="004C1822" w:rsidRPr="004C1822" w:rsidRDefault="004C1822" w:rsidP="004C1822">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p>
    <w:p w:rsidR="004C1822" w:rsidRPr="004C1822" w:rsidRDefault="004C1822" w:rsidP="004C1822">
      <w:pPr>
        <w:spacing w:after="0" w:line="240" w:lineRule="auto"/>
        <w:ind w:left="709" w:firstLine="709"/>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4C1822" w:rsidRPr="004C1822" w:rsidRDefault="004C1822" w:rsidP="004C1822">
      <w:pPr>
        <w:spacing w:after="0" w:line="240" w:lineRule="auto"/>
        <w:ind w:left="709" w:firstLine="709"/>
        <w:jc w:val="center"/>
        <w:rPr>
          <w:rFonts w:ascii="Times New Roman" w:eastAsia="Calibri" w:hAnsi="Times New Roman" w:cs="Times New Roman"/>
          <w:b/>
          <w:sz w:val="20"/>
          <w:szCs w:val="20"/>
        </w:rPr>
      </w:pP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Основными целями подпрограммы являются </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повышение надежности снабжения ресурсами;</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увеличение пропускной способности </w:t>
      </w:r>
      <w:proofErr w:type="spellStart"/>
      <w:r w:rsidRPr="004C1822">
        <w:rPr>
          <w:rFonts w:ascii="Times New Roman" w:eastAsia="Calibri" w:hAnsi="Times New Roman" w:cs="Times New Roman"/>
          <w:sz w:val="20"/>
          <w:szCs w:val="20"/>
        </w:rPr>
        <w:t>ресурсопроводящих</w:t>
      </w:r>
      <w:proofErr w:type="spellEnd"/>
      <w:r w:rsidRPr="004C1822">
        <w:rPr>
          <w:rFonts w:ascii="Times New Roman" w:eastAsia="Calibri" w:hAnsi="Times New Roman" w:cs="Times New Roman"/>
          <w:sz w:val="20"/>
          <w:szCs w:val="20"/>
        </w:rPr>
        <w:t xml:space="preserve"> сетей;</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увеличение свободных мощностей для перспективы развития села;</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улучшение экологической обстановки в поселении;</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достижение сбалансированности систем коммунальных систем;</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увеличение доступности ресурса для потребителей;</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повышение эффективности производства услуги.</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4C1822" w:rsidRPr="004C1822" w:rsidRDefault="004C1822" w:rsidP="004C1822">
      <w:pPr>
        <w:shd w:val="clear" w:color="auto" w:fill="FFFFFF"/>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C1822" w:rsidRPr="004C1822" w:rsidRDefault="004C1822" w:rsidP="004C1822">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Подпрограмму предусматривается реализовать в 2020-2026 годах в один этап.</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p>
    <w:p w:rsidR="004C1822" w:rsidRPr="004C1822" w:rsidRDefault="004C1822" w:rsidP="004C1822">
      <w:pPr>
        <w:spacing w:after="0" w:line="240" w:lineRule="auto"/>
        <w:ind w:left="709" w:firstLine="709"/>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3. Характеристика основных мероприятий подпрограммы «Реконструкция, ремонт сетей и объектов водоснабжения»</w:t>
      </w:r>
    </w:p>
    <w:p w:rsidR="004C1822" w:rsidRPr="004C1822" w:rsidRDefault="004C1822" w:rsidP="004C1822">
      <w:pPr>
        <w:spacing w:after="0" w:line="240" w:lineRule="auto"/>
        <w:ind w:left="709" w:firstLine="709"/>
        <w:jc w:val="center"/>
        <w:rPr>
          <w:rFonts w:ascii="Times New Roman" w:eastAsia="Calibri" w:hAnsi="Times New Roman" w:cs="Times New Roman"/>
          <w:b/>
          <w:sz w:val="20"/>
          <w:szCs w:val="20"/>
        </w:rPr>
      </w:pPr>
    </w:p>
    <w:p w:rsidR="004C1822" w:rsidRPr="004C1822" w:rsidRDefault="004C1822" w:rsidP="004C1822">
      <w:pPr>
        <w:shd w:val="clear" w:color="auto" w:fill="FFFFFF"/>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Подпрограмма включает основные мероприятия :</w:t>
      </w:r>
    </w:p>
    <w:p w:rsidR="004C1822" w:rsidRPr="004C1822" w:rsidRDefault="004C1822" w:rsidP="004C1822">
      <w:pPr>
        <w:spacing w:after="0" w:line="230" w:lineRule="auto"/>
        <w:ind w:left="709" w:firstLine="709"/>
        <w:jc w:val="both"/>
        <w:rPr>
          <w:rFonts w:ascii="Times New Roman" w:eastAsia="Calibri" w:hAnsi="Times New Roman" w:cs="Times New Roman"/>
          <w:sz w:val="20"/>
          <w:szCs w:val="20"/>
        </w:rPr>
      </w:pPr>
    </w:p>
    <w:p w:rsidR="004C1822" w:rsidRPr="004C1822" w:rsidRDefault="004C1822" w:rsidP="004C1822">
      <w:pPr>
        <w:spacing w:after="0" w:line="23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реконструкция, ремонт сетей и объектов водоснабжения</w:t>
      </w:r>
    </w:p>
    <w:p w:rsidR="004C1822" w:rsidRPr="004C1822" w:rsidRDefault="004C1822" w:rsidP="004C1822">
      <w:pPr>
        <w:spacing w:after="0" w:line="230" w:lineRule="auto"/>
        <w:ind w:left="709" w:firstLine="709"/>
        <w:jc w:val="both"/>
        <w:rPr>
          <w:rFonts w:ascii="Times New Roman" w:eastAsia="Calibri" w:hAnsi="Times New Roman" w:cs="Times New Roman"/>
          <w:sz w:val="20"/>
          <w:szCs w:val="20"/>
        </w:rPr>
      </w:pPr>
    </w:p>
    <w:p w:rsidR="004C1822" w:rsidRPr="004C1822" w:rsidRDefault="004C1822" w:rsidP="004C1822">
      <w:pPr>
        <w:spacing w:after="0" w:line="240" w:lineRule="auto"/>
        <w:ind w:left="709" w:firstLine="709"/>
        <w:jc w:val="center"/>
        <w:rPr>
          <w:rFonts w:ascii="Times New Roman" w:eastAsia="Calibri" w:hAnsi="Times New Roman" w:cs="Times New Roman"/>
          <w:b/>
          <w:sz w:val="20"/>
          <w:szCs w:val="20"/>
        </w:rPr>
      </w:pPr>
      <w:r w:rsidRPr="004C1822">
        <w:rPr>
          <w:rFonts w:ascii="Times New Roman" w:eastAsia="Calibri" w:hAnsi="Times New Roman" w:cs="Times New Roman"/>
          <w:b/>
          <w:sz w:val="20"/>
          <w:szCs w:val="20"/>
        </w:rPr>
        <w:t>Раздел 4. Информация по ресурсному обеспечению подпрограммы «Реконструкция, ремонт сетей и объектов водоснабжения»</w:t>
      </w:r>
    </w:p>
    <w:p w:rsidR="004C1822" w:rsidRPr="004C1822" w:rsidRDefault="004C1822" w:rsidP="004C1822">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4C1822" w:rsidRPr="004C1822" w:rsidRDefault="004C1822" w:rsidP="004C1822">
      <w:pPr>
        <w:widowControl w:val="0"/>
        <w:autoSpaceDE w:val="0"/>
        <w:autoSpaceDN w:val="0"/>
        <w:adjustRightInd w:val="0"/>
        <w:spacing w:after="0" w:line="240" w:lineRule="auto"/>
        <w:ind w:left="709" w:firstLine="709"/>
        <w:rPr>
          <w:rFonts w:ascii="Times New Roman" w:eastAsia="Times New Roman" w:hAnsi="Times New Roman" w:cs="Times New Roman"/>
          <w:sz w:val="20"/>
          <w:szCs w:val="20"/>
          <w:lang w:eastAsia="ru-RU"/>
        </w:rPr>
      </w:pPr>
      <w:r w:rsidRPr="004C1822">
        <w:rPr>
          <w:rFonts w:ascii="Times New Roman" w:eastAsia="Calibri" w:hAnsi="Times New Roman" w:cs="Times New Roman"/>
          <w:sz w:val="20"/>
          <w:szCs w:val="20"/>
        </w:rPr>
        <w:t xml:space="preserve">Объем финансового обеспечения реализации подпрограммы за счет средств местного бюджета за весь период ее реализации составит </w:t>
      </w:r>
      <w:r w:rsidRPr="004C1822">
        <w:rPr>
          <w:rFonts w:ascii="Times New Roman" w:eastAsia="Times New Roman" w:hAnsi="Times New Roman" w:cs="Times New Roman"/>
          <w:sz w:val="20"/>
          <w:szCs w:val="20"/>
          <w:lang w:eastAsia="ru-RU"/>
        </w:rPr>
        <w:t>613,2 тыс. рублей, в том числе:</w:t>
      </w:r>
    </w:p>
    <w:p w:rsidR="004C1822" w:rsidRPr="004C1822" w:rsidRDefault="004C1822" w:rsidP="004C1822">
      <w:pPr>
        <w:widowControl w:val="0"/>
        <w:autoSpaceDE w:val="0"/>
        <w:autoSpaceDN w:val="0"/>
        <w:adjustRightInd w:val="0"/>
        <w:spacing w:after="0" w:line="240" w:lineRule="auto"/>
        <w:ind w:left="709" w:firstLine="709"/>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2020 год – 513,2  тыс. рублей;</w:t>
      </w:r>
    </w:p>
    <w:p w:rsidR="004C1822" w:rsidRPr="004C1822" w:rsidRDefault="004C1822" w:rsidP="004C1822">
      <w:pPr>
        <w:widowControl w:val="0"/>
        <w:autoSpaceDE w:val="0"/>
        <w:autoSpaceDN w:val="0"/>
        <w:adjustRightInd w:val="0"/>
        <w:spacing w:after="0" w:line="240" w:lineRule="auto"/>
        <w:ind w:left="709" w:firstLine="709"/>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2021 год – 0  тыс. рублей;</w:t>
      </w:r>
    </w:p>
    <w:p w:rsidR="004C1822" w:rsidRPr="004C1822" w:rsidRDefault="004C1822" w:rsidP="004C1822">
      <w:pPr>
        <w:widowControl w:val="0"/>
        <w:autoSpaceDE w:val="0"/>
        <w:autoSpaceDN w:val="0"/>
        <w:adjustRightInd w:val="0"/>
        <w:spacing w:after="0" w:line="240" w:lineRule="auto"/>
        <w:ind w:left="709" w:firstLine="709"/>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2022 год – 20  тыс. рублей;</w:t>
      </w:r>
    </w:p>
    <w:p w:rsidR="004C1822" w:rsidRPr="004C1822" w:rsidRDefault="004C1822" w:rsidP="004C1822">
      <w:pPr>
        <w:widowControl w:val="0"/>
        <w:autoSpaceDE w:val="0"/>
        <w:autoSpaceDN w:val="0"/>
        <w:adjustRightInd w:val="0"/>
        <w:spacing w:after="0" w:line="240" w:lineRule="auto"/>
        <w:ind w:left="709" w:firstLine="709"/>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2023 год-  20  тыс. рублей;</w:t>
      </w:r>
    </w:p>
    <w:p w:rsidR="004C1822" w:rsidRPr="004C1822" w:rsidRDefault="004C1822" w:rsidP="004C1822">
      <w:pPr>
        <w:widowControl w:val="0"/>
        <w:autoSpaceDE w:val="0"/>
        <w:autoSpaceDN w:val="0"/>
        <w:adjustRightInd w:val="0"/>
        <w:spacing w:after="0" w:line="240" w:lineRule="auto"/>
        <w:ind w:left="709" w:firstLine="709"/>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2024 год-  20  тыс. рублей;</w:t>
      </w:r>
    </w:p>
    <w:p w:rsidR="004C1822" w:rsidRPr="004C1822" w:rsidRDefault="004C1822" w:rsidP="004C1822">
      <w:pPr>
        <w:widowControl w:val="0"/>
        <w:autoSpaceDE w:val="0"/>
        <w:autoSpaceDN w:val="0"/>
        <w:adjustRightInd w:val="0"/>
        <w:spacing w:after="0" w:line="240" w:lineRule="auto"/>
        <w:ind w:left="709" w:firstLine="709"/>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2025 год-  20  тыс. рублей;</w:t>
      </w:r>
    </w:p>
    <w:p w:rsidR="004C1822" w:rsidRPr="004C1822" w:rsidRDefault="004C1822" w:rsidP="004C1822">
      <w:pPr>
        <w:widowControl w:val="0"/>
        <w:autoSpaceDE w:val="0"/>
        <w:autoSpaceDN w:val="0"/>
        <w:adjustRightInd w:val="0"/>
        <w:spacing w:after="0" w:line="240" w:lineRule="auto"/>
        <w:ind w:left="709" w:firstLine="709"/>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2026 год-  20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4C1822" w:rsidRPr="004C1822" w:rsidRDefault="004C1822" w:rsidP="004C1822">
      <w:pPr>
        <w:suppressAutoHyphens/>
        <w:spacing w:after="0" w:line="240" w:lineRule="auto"/>
        <w:ind w:firstLine="709"/>
        <w:jc w:val="both"/>
        <w:rPr>
          <w:rFonts w:ascii="Times New Roman" w:eastAsia="Calibri" w:hAnsi="Times New Roman" w:cs="Times New Roman"/>
          <w:sz w:val="20"/>
          <w:szCs w:val="20"/>
          <w:lang w:eastAsia="ru-RU"/>
        </w:rPr>
      </w:pPr>
      <w:bookmarkStart w:id="32" w:name="_Hlk57634553"/>
      <w:r w:rsidRPr="004C1822">
        <w:rPr>
          <w:rFonts w:ascii="Times New Roman" w:eastAsia="Calibri" w:hAnsi="Times New Roman" w:cs="Times New Roman"/>
          <w:sz w:val="20"/>
          <w:szCs w:val="20"/>
          <w:lang w:eastAsia="ru-RU"/>
        </w:rPr>
        <w:t>«Финансовое обеспечение реализации подпрограммы»</w:t>
      </w:r>
    </w:p>
    <w:p w:rsidR="004C1822" w:rsidRPr="004C1822" w:rsidRDefault="004C1822" w:rsidP="004C1822">
      <w:pPr>
        <w:suppressAutoHyphens/>
        <w:spacing w:after="0" w:line="240" w:lineRule="auto"/>
        <w:ind w:firstLine="709"/>
        <w:jc w:val="right"/>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Таблица №22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3"/>
        <w:gridCol w:w="2029"/>
        <w:gridCol w:w="813"/>
        <w:gridCol w:w="752"/>
        <w:gridCol w:w="751"/>
        <w:gridCol w:w="751"/>
        <w:gridCol w:w="751"/>
        <w:gridCol w:w="751"/>
        <w:gridCol w:w="751"/>
        <w:gridCol w:w="865"/>
      </w:tblGrid>
      <w:tr w:rsidR="004C1822" w:rsidRPr="004C1822" w:rsidTr="004C1822">
        <w:tc>
          <w:tcPr>
            <w:tcW w:w="2654"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Наименование подпрограммы</w:t>
            </w:r>
          </w:p>
        </w:tc>
        <w:tc>
          <w:tcPr>
            <w:tcW w:w="2029"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Оценка расходов по годам реализации подпрограммы, тыс. руб.</w:t>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p>
        </w:tc>
      </w:tr>
      <w:tr w:rsidR="004C1822" w:rsidRPr="004C1822" w:rsidTr="004C1822">
        <w:tc>
          <w:tcPr>
            <w:tcW w:w="2654"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2029"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2020</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2021</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2022</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2023</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2024</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2025</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2026</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w:t>
            </w:r>
          </w:p>
        </w:tc>
      </w:tr>
      <w:tr w:rsidR="004C1822" w:rsidRPr="004C1822" w:rsidTr="004C1822">
        <w:tc>
          <w:tcPr>
            <w:tcW w:w="2654"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Благоустройство мест массового отдыха поселения</w:t>
            </w:r>
          </w:p>
        </w:tc>
        <w:tc>
          <w:tcPr>
            <w:tcW w:w="2029"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513,2</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613,2</w:t>
            </w:r>
          </w:p>
        </w:tc>
      </w:tr>
      <w:tr w:rsidR="004C1822" w:rsidRPr="004C1822" w:rsidTr="004C1822">
        <w:tc>
          <w:tcPr>
            <w:tcW w:w="2654"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2029"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583"/>
        </w:trPr>
        <w:tc>
          <w:tcPr>
            <w:tcW w:w="2654"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2029"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2654"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2029"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513,2</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613,2</w:t>
            </w:r>
          </w:p>
        </w:tc>
      </w:tr>
      <w:bookmarkEnd w:id="32"/>
    </w:tbl>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4C1822" w:rsidRPr="004C1822" w:rsidRDefault="004C1822" w:rsidP="004C1822">
      <w:pPr>
        <w:widowControl w:val="0"/>
        <w:suppressAutoHyphens/>
        <w:spacing w:after="0" w:line="240" w:lineRule="auto"/>
        <w:ind w:left="709" w:firstLine="709"/>
        <w:jc w:val="center"/>
        <w:textAlignment w:val="baseline"/>
        <w:rPr>
          <w:rFonts w:ascii="Times New Roman" w:eastAsia="Andale Sans UI" w:hAnsi="Times New Roman" w:cs="Times New Roman"/>
          <w:b/>
          <w:kern w:val="2"/>
          <w:sz w:val="20"/>
          <w:szCs w:val="20"/>
          <w:lang w:val="de-DE" w:eastAsia="fa-IR" w:bidi="fa-IR"/>
        </w:rPr>
      </w:pPr>
      <w:r w:rsidRPr="004C1822">
        <w:rPr>
          <w:rFonts w:ascii="Times New Roman" w:eastAsia="Andale Sans UI" w:hAnsi="Times New Roman" w:cs="Times New Roman"/>
          <w:b/>
          <w:kern w:val="2"/>
          <w:sz w:val="20"/>
          <w:szCs w:val="20"/>
          <w:lang w:eastAsia="fa-IR" w:bidi="fa-IR"/>
        </w:rPr>
        <w:t xml:space="preserve">Раздел 5. </w:t>
      </w:r>
      <w:r w:rsidRPr="004C1822">
        <w:rPr>
          <w:rFonts w:ascii="Times New Roman" w:eastAsia="Andale Sans UI" w:hAnsi="Times New Roman" w:cs="Times New Roman"/>
          <w:b/>
          <w:kern w:val="2"/>
          <w:sz w:val="20"/>
          <w:szCs w:val="20"/>
          <w:lang w:val="de-DE" w:eastAsia="fa-IR" w:bidi="fa-IR"/>
        </w:rPr>
        <w:t>О</w:t>
      </w:r>
      <w:proofErr w:type="spellStart"/>
      <w:r w:rsidRPr="004C1822">
        <w:rPr>
          <w:rFonts w:ascii="Times New Roman" w:eastAsia="Andale Sans UI" w:hAnsi="Times New Roman" w:cs="Times New Roman"/>
          <w:b/>
          <w:kern w:val="2"/>
          <w:sz w:val="20"/>
          <w:szCs w:val="20"/>
          <w:lang w:eastAsia="fa-IR" w:bidi="fa-IR"/>
        </w:rPr>
        <w:t>ценка</w:t>
      </w:r>
      <w:proofErr w:type="spellEnd"/>
      <w:r w:rsidRPr="004C1822">
        <w:rPr>
          <w:rFonts w:ascii="Times New Roman" w:eastAsia="Andale Sans UI" w:hAnsi="Times New Roman" w:cs="Times New Roman"/>
          <w:b/>
          <w:kern w:val="2"/>
          <w:sz w:val="20"/>
          <w:szCs w:val="20"/>
          <w:lang w:eastAsia="fa-IR" w:bidi="fa-IR"/>
        </w:rPr>
        <w:t xml:space="preserve"> эффективности социально-экономических последствий от реализации программы</w:t>
      </w:r>
    </w:p>
    <w:p w:rsidR="004C1822" w:rsidRPr="004C1822" w:rsidRDefault="004C1822" w:rsidP="004C1822">
      <w:pPr>
        <w:spacing w:after="0" w:line="240" w:lineRule="auto"/>
        <w:ind w:left="709"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Реализация подпрограммы позволит:</w:t>
      </w:r>
    </w:p>
    <w:p w:rsidR="004C1822" w:rsidRPr="004C1822" w:rsidRDefault="004C1822" w:rsidP="004C1822">
      <w:pPr>
        <w:autoSpaceDE w:val="0"/>
        <w:autoSpaceDN w:val="0"/>
        <w:adjustRightInd w:val="0"/>
        <w:spacing w:after="0" w:line="240" w:lineRule="auto"/>
        <w:ind w:left="709" w:firstLine="709"/>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снизить потери, увеличить объём добываемой воды;</w:t>
      </w:r>
    </w:p>
    <w:p w:rsidR="004C1822" w:rsidRPr="004C1822" w:rsidRDefault="004C1822" w:rsidP="004C1822">
      <w:pPr>
        <w:autoSpaceDE w:val="0"/>
        <w:autoSpaceDN w:val="0"/>
        <w:adjustRightInd w:val="0"/>
        <w:spacing w:after="0" w:line="240" w:lineRule="auto"/>
        <w:ind w:left="709" w:firstLine="709"/>
        <w:jc w:val="both"/>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 реконструкция, ремонт сетей и объектов водоснабжения; </w:t>
      </w: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 снизить относительные затраты местного бюджета на оплату коммунальных ресурсов.</w:t>
      </w: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Приложение </w:t>
      </w: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к подпрограмме</w:t>
      </w: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«Реконструкция, ремонт сетей </w:t>
      </w: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и объектов водоснабжения» </w:t>
      </w: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t>Таблица 23</w:t>
      </w: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Перечень</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основных мероприятий подпрограммы  </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«Реконструкция, ремонт сетей и объектов водоснабжения»</w:t>
      </w:r>
    </w:p>
    <w:tbl>
      <w:tblPr>
        <w:tblW w:w="0" w:type="auto"/>
        <w:tblInd w:w="75" w:type="dxa"/>
        <w:tblCellMar>
          <w:left w:w="75" w:type="dxa"/>
          <w:right w:w="75" w:type="dxa"/>
        </w:tblCellMar>
        <w:tblLook w:val="04A0" w:firstRow="1" w:lastRow="0" w:firstColumn="1" w:lastColumn="0" w:noHBand="0" w:noVBand="1"/>
      </w:tblPr>
      <w:tblGrid>
        <w:gridCol w:w="959"/>
        <w:gridCol w:w="2657"/>
        <w:gridCol w:w="1862"/>
        <w:gridCol w:w="1277"/>
        <w:gridCol w:w="1290"/>
        <w:gridCol w:w="2641"/>
      </w:tblGrid>
      <w:tr w:rsidR="004C1822" w:rsidRPr="004C1822" w:rsidTr="004C1822">
        <w:tc>
          <w:tcPr>
            <w:tcW w:w="0" w:type="auto"/>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w:t>
            </w:r>
            <w:r w:rsidRPr="004C1822">
              <w:rPr>
                <w:rFonts w:ascii="Times New Roman" w:eastAsia="Calibri" w:hAnsi="Times New Roman" w:cs="Times New Roman"/>
                <w:sz w:val="20"/>
                <w:szCs w:val="20"/>
              </w:rPr>
              <w:br/>
              <w:t>п/п</w:t>
            </w:r>
          </w:p>
        </w:tc>
        <w:tc>
          <w:tcPr>
            <w:tcW w:w="2967"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Номер и наименование    </w:t>
            </w:r>
            <w:r w:rsidRPr="004C1822">
              <w:rPr>
                <w:rFonts w:ascii="Times New Roman" w:eastAsia="Calibri" w:hAnsi="Times New Roman" w:cs="Times New Roman"/>
                <w:sz w:val="20"/>
                <w:szCs w:val="20"/>
              </w:rPr>
              <w:br/>
              <w:t>основного мероприятия</w:t>
            </w:r>
          </w:p>
          <w:p w:rsidR="004C1822" w:rsidRPr="004C1822" w:rsidRDefault="004C1822" w:rsidP="004C1822">
            <w:pPr>
              <w:widowControl w:val="0"/>
              <w:autoSpaceDE w:val="0"/>
              <w:autoSpaceDN w:val="0"/>
              <w:adjustRightInd w:val="0"/>
              <w:spacing w:after="0" w:line="240" w:lineRule="auto"/>
              <w:ind w:firstLine="709"/>
              <w:rPr>
                <w:rFonts w:ascii="Times New Roman" w:eastAsia="Calibri" w:hAnsi="Times New Roman" w:cs="Times New Roman"/>
                <w:sz w:val="20"/>
                <w:szCs w:val="20"/>
              </w:rPr>
            </w:pPr>
          </w:p>
        </w:tc>
        <w:tc>
          <w:tcPr>
            <w:tcW w:w="1930"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Ответственный за исполнение основного </w:t>
            </w:r>
            <w:r w:rsidRPr="004C1822">
              <w:rPr>
                <w:rFonts w:ascii="Times New Roman" w:eastAsia="Calibri" w:hAnsi="Times New Roman" w:cs="Times New Roman"/>
                <w:sz w:val="20"/>
                <w:szCs w:val="20"/>
              </w:rPr>
              <w:lastRenderedPageBreak/>
              <w:t>мероприятия</w:t>
            </w:r>
          </w:p>
        </w:tc>
        <w:tc>
          <w:tcPr>
            <w:tcW w:w="2652" w:type="dxa"/>
            <w:gridSpan w:val="2"/>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Срок</w:t>
            </w:r>
          </w:p>
        </w:tc>
        <w:tc>
          <w:tcPr>
            <w:tcW w:w="2823"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Ожидаемый     </w:t>
            </w:r>
            <w:r w:rsidRPr="004C1822">
              <w:rPr>
                <w:rFonts w:ascii="Times New Roman" w:eastAsia="Calibri" w:hAnsi="Times New Roman" w:cs="Times New Roman"/>
                <w:sz w:val="20"/>
                <w:szCs w:val="20"/>
              </w:rPr>
              <w:br/>
              <w:t xml:space="preserve">непосредственный </w:t>
            </w:r>
            <w:r w:rsidRPr="004C1822">
              <w:rPr>
                <w:rFonts w:ascii="Times New Roman" w:eastAsia="Calibri" w:hAnsi="Times New Roman" w:cs="Times New Roman"/>
                <w:sz w:val="20"/>
                <w:szCs w:val="20"/>
              </w:rPr>
              <w:br/>
              <w:t xml:space="preserve">результат     </w:t>
            </w:r>
            <w:r w:rsidRPr="004C1822">
              <w:rPr>
                <w:rFonts w:ascii="Times New Roman" w:eastAsia="Calibri" w:hAnsi="Times New Roman" w:cs="Times New Roman"/>
                <w:sz w:val="20"/>
                <w:szCs w:val="20"/>
              </w:rPr>
              <w:br/>
            </w:r>
            <w:r w:rsidRPr="004C1822">
              <w:rPr>
                <w:rFonts w:ascii="Times New Roman" w:eastAsia="Calibri" w:hAnsi="Times New Roman" w:cs="Times New Roman"/>
                <w:sz w:val="20"/>
                <w:szCs w:val="20"/>
              </w:rPr>
              <w:lastRenderedPageBreak/>
              <w:t>(краткое описание)</w:t>
            </w:r>
          </w:p>
        </w:tc>
      </w:tr>
      <w:tr w:rsidR="004C1822" w:rsidRPr="004C1822" w:rsidTr="004C1822">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начала  </w:t>
            </w:r>
            <w:r w:rsidRPr="004C1822">
              <w:rPr>
                <w:rFonts w:ascii="Times New Roman" w:eastAsia="Calibri" w:hAnsi="Times New Roman" w:cs="Times New Roman"/>
                <w:sz w:val="20"/>
                <w:szCs w:val="20"/>
              </w:rPr>
              <w:br/>
              <w:t>реализации</w:t>
            </w:r>
          </w:p>
        </w:tc>
        <w:tc>
          <w:tcPr>
            <w:tcW w:w="133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окончания </w:t>
            </w:r>
            <w:r w:rsidRPr="004C1822">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1</w:t>
            </w:r>
          </w:p>
        </w:tc>
        <w:tc>
          <w:tcPr>
            <w:tcW w:w="2967"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1930"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c>
          <w:tcPr>
            <w:tcW w:w="1334"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c>
          <w:tcPr>
            <w:tcW w:w="2823"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6</w:t>
            </w:r>
          </w:p>
        </w:tc>
      </w:tr>
      <w:tr w:rsidR="004C1822" w:rsidRPr="004C1822" w:rsidTr="004C1822">
        <w:trPr>
          <w:gridAfter w:val="5"/>
          <w:wAfter w:w="10372" w:type="dxa"/>
        </w:trPr>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c>
      </w:tr>
      <w:tr w:rsidR="004C1822" w:rsidRPr="004C1822" w:rsidTr="004C1822">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spacing w:after="200" w:line="276" w:lineRule="auto"/>
              <w:ind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296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Основное мероприятие 1. 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01.01.2020</w:t>
            </w:r>
          </w:p>
        </w:tc>
        <w:tc>
          <w:tcPr>
            <w:tcW w:w="1334"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31.12.2026</w:t>
            </w:r>
          </w:p>
        </w:tc>
        <w:tc>
          <w:tcPr>
            <w:tcW w:w="2823"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Обеспечение более комфортных условий проживания населения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w:t>
            </w:r>
          </w:p>
        </w:tc>
      </w:tr>
    </w:tbl>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rPr>
          <w:rFonts w:ascii="Times New Roman" w:eastAsia="Calibri" w:hAnsi="Times New Roman" w:cs="Times New Roman"/>
          <w:sz w:val="20"/>
          <w:szCs w:val="20"/>
        </w:rPr>
        <w:sectPr w:rsidR="004C1822" w:rsidRPr="004C1822">
          <w:pgSz w:w="11905" w:h="16837"/>
          <w:pgMar w:top="567" w:right="567" w:bottom="567" w:left="567" w:header="0" w:footer="0" w:gutter="0"/>
          <w:cols w:space="720"/>
        </w:sectPr>
      </w:pPr>
    </w:p>
    <w:p w:rsidR="004C1822" w:rsidRPr="004C1822" w:rsidRDefault="004C1822" w:rsidP="004C1822">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4C1822">
        <w:rPr>
          <w:rFonts w:ascii="Times New Roman" w:eastAsia="Calibri" w:hAnsi="Times New Roman" w:cs="Times New Roman"/>
          <w:sz w:val="20"/>
          <w:szCs w:val="20"/>
        </w:rPr>
        <w:lastRenderedPageBreak/>
        <w:t>Таблица 24</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Расходы местного бюджета на</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реализацию программы </w:t>
      </w:r>
    </w:p>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«Развитие территории поселения»</w:t>
      </w:r>
    </w:p>
    <w:tbl>
      <w:tblPr>
        <w:tblW w:w="16013" w:type="dxa"/>
        <w:tblCellMar>
          <w:left w:w="75" w:type="dxa"/>
          <w:right w:w="75" w:type="dxa"/>
        </w:tblCellMar>
        <w:tblLook w:val="04A0" w:firstRow="1" w:lastRow="0" w:firstColumn="1" w:lastColumn="0" w:noHBand="0" w:noVBand="1"/>
      </w:tblPr>
      <w:tblGrid>
        <w:gridCol w:w="1888"/>
        <w:gridCol w:w="3338"/>
        <w:gridCol w:w="2926"/>
        <w:gridCol w:w="972"/>
        <w:gridCol w:w="612"/>
        <w:gridCol w:w="565"/>
        <w:gridCol w:w="413"/>
        <w:gridCol w:w="679"/>
        <w:gridCol w:w="674"/>
        <w:gridCol w:w="618"/>
        <w:gridCol w:w="618"/>
        <w:gridCol w:w="618"/>
        <w:gridCol w:w="618"/>
        <w:gridCol w:w="618"/>
        <w:gridCol w:w="856"/>
      </w:tblGrid>
      <w:tr w:rsidR="004C1822" w:rsidRPr="004C1822" w:rsidTr="004C1822">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Наименование      </w:t>
            </w:r>
            <w:r w:rsidRPr="004C1822">
              <w:rPr>
                <w:rFonts w:ascii="Times New Roman" w:eastAsia="Calibri" w:hAnsi="Times New Roman" w:cs="Times New Roman"/>
                <w:sz w:val="20"/>
                <w:szCs w:val="20"/>
              </w:rPr>
              <w:br/>
              <w:t xml:space="preserve">муниципальной </w:t>
            </w:r>
            <w:r w:rsidRPr="004C1822">
              <w:rPr>
                <w:rFonts w:ascii="Times New Roman" w:eastAsia="Calibri" w:hAnsi="Times New Roman" w:cs="Times New Roman"/>
                <w:sz w:val="20"/>
                <w:szCs w:val="20"/>
              </w:rPr>
              <w:br/>
              <w:t>программы,</w:t>
            </w: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основного мероприятия</w:t>
            </w:r>
            <w:r w:rsidRPr="004C1822">
              <w:rPr>
                <w:rFonts w:ascii="Times New Roman" w:eastAsia="Calibri" w:hAnsi="Times New Roman" w:cs="Times New Roman"/>
                <w:sz w:val="20"/>
                <w:szCs w:val="20"/>
              </w:rPr>
              <w:br/>
            </w:r>
          </w:p>
        </w:tc>
        <w:tc>
          <w:tcPr>
            <w:tcW w:w="2926"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Ответственный  </w:t>
            </w:r>
            <w:r w:rsidRPr="004C1822">
              <w:rPr>
                <w:rFonts w:ascii="Times New Roman" w:eastAsia="Calibri" w:hAnsi="Times New Roman" w:cs="Times New Roman"/>
                <w:sz w:val="20"/>
                <w:szCs w:val="20"/>
              </w:rPr>
              <w:br/>
              <w:t xml:space="preserve">исполнитель   </w:t>
            </w:r>
            <w:r w:rsidRPr="004C1822">
              <w:rPr>
                <w:rFonts w:ascii="Times New Roman" w:eastAsia="Calibri" w:hAnsi="Times New Roman" w:cs="Times New Roman"/>
                <w:sz w:val="20"/>
                <w:szCs w:val="20"/>
              </w:rPr>
              <w:br/>
            </w:r>
          </w:p>
        </w:tc>
        <w:tc>
          <w:tcPr>
            <w:tcW w:w="2626" w:type="dxa"/>
            <w:gridSpan w:val="4"/>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Код бюджетной   </w:t>
            </w:r>
            <w:r w:rsidRPr="004C1822">
              <w:rPr>
                <w:rFonts w:ascii="Times New Roman" w:eastAsia="Calibri" w:hAnsi="Times New Roman" w:cs="Times New Roman"/>
                <w:sz w:val="20"/>
                <w:szCs w:val="20"/>
              </w:rPr>
              <w:br/>
              <w:t xml:space="preserve">   классификации   </w:t>
            </w:r>
          </w:p>
        </w:tc>
        <w:tc>
          <w:tcPr>
            <w:tcW w:w="5760" w:type="dxa"/>
            <w:gridSpan w:val="8"/>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Расходы  (тыс. рублей), годы</w:t>
            </w:r>
          </w:p>
        </w:tc>
      </w:tr>
      <w:tr w:rsidR="004C1822" w:rsidRPr="004C1822" w:rsidTr="004C1822">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2926"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sz w:val="20"/>
                <w:szCs w:val="20"/>
              </w:rPr>
            </w:pPr>
          </w:p>
        </w:tc>
        <w:tc>
          <w:tcPr>
            <w:tcW w:w="893"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ГРБС</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4C1822">
              <w:rPr>
                <w:rFonts w:ascii="Times New Roman" w:eastAsia="Calibri" w:hAnsi="Times New Roman" w:cs="Times New Roman"/>
                <w:sz w:val="20"/>
                <w:szCs w:val="20"/>
              </w:rPr>
              <w:t>РзПр</w:t>
            </w:r>
            <w:proofErr w:type="spellEnd"/>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ЦСР</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ВР</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всего</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2020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2021</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2022</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2023</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2024</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2025</w:t>
            </w:r>
          </w:p>
        </w:tc>
        <w:tc>
          <w:tcPr>
            <w:tcW w:w="69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2026</w:t>
            </w:r>
          </w:p>
        </w:tc>
      </w:tr>
      <w:tr w:rsidR="004C1822" w:rsidRPr="004C1822" w:rsidTr="004C1822">
        <w:trPr>
          <w:trHeight w:val="333"/>
        </w:trPr>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w:t>
            </w:r>
          </w:p>
        </w:tc>
        <w:tc>
          <w:tcPr>
            <w:tcW w:w="292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3</w:t>
            </w:r>
          </w:p>
        </w:tc>
        <w:tc>
          <w:tcPr>
            <w:tcW w:w="893"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4</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6</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7</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8</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16</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17</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11</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12</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13</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14</w:t>
            </w:r>
          </w:p>
        </w:tc>
        <w:tc>
          <w:tcPr>
            <w:tcW w:w="690" w:type="dxa"/>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15</w:t>
            </w:r>
          </w:p>
        </w:tc>
      </w:tr>
      <w:tr w:rsidR="004C1822" w:rsidRPr="004C1822" w:rsidTr="004C1822">
        <w:trPr>
          <w:trHeight w:val="835"/>
        </w:trPr>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 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«Реконструкция,   сетей объектов водоснабжения»</w:t>
            </w:r>
          </w:p>
        </w:tc>
        <w:tc>
          <w:tcPr>
            <w:tcW w:w="292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всего </w:t>
            </w:r>
          </w:p>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в том числе:           </w:t>
            </w:r>
          </w:p>
        </w:tc>
        <w:tc>
          <w:tcPr>
            <w:tcW w:w="893"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613,2</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513,2</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sz w:val="20"/>
                <w:szCs w:val="20"/>
              </w:rPr>
              <w:t>20,0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20,0</w:t>
            </w:r>
          </w:p>
        </w:tc>
        <w:tc>
          <w:tcPr>
            <w:tcW w:w="69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20,0</w:t>
            </w:r>
          </w:p>
        </w:tc>
      </w:tr>
      <w:tr w:rsidR="004C1822" w:rsidRPr="004C1822" w:rsidTr="004C1822">
        <w:trPr>
          <w:trHeight w:val="1130"/>
        </w:trPr>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Реконструкция, ремонт сетей и объектов водоснабжения</w:t>
            </w:r>
          </w:p>
        </w:tc>
        <w:tc>
          <w:tcPr>
            <w:tcW w:w="2926"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Администрация </w:t>
            </w:r>
            <w:proofErr w:type="spellStart"/>
            <w:r w:rsidRPr="004C1822">
              <w:rPr>
                <w:rFonts w:ascii="Times New Roman" w:eastAsia="Calibri" w:hAnsi="Times New Roman" w:cs="Times New Roman"/>
                <w:sz w:val="20"/>
                <w:szCs w:val="20"/>
              </w:rPr>
              <w:t>Коломыцевского</w:t>
            </w:r>
            <w:proofErr w:type="spellEnd"/>
            <w:r w:rsidRPr="004C1822">
              <w:rPr>
                <w:rFonts w:ascii="Times New Roman" w:eastAsia="Calibri" w:hAnsi="Times New Roman" w:cs="Times New Roman"/>
                <w:sz w:val="20"/>
                <w:szCs w:val="20"/>
              </w:rPr>
              <w:t xml:space="preserve"> сельского поселения </w:t>
            </w:r>
          </w:p>
        </w:tc>
        <w:tc>
          <w:tcPr>
            <w:tcW w:w="893" w:type="dxa"/>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914</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613,2</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513,2</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0,0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20,0</w:t>
            </w:r>
          </w:p>
        </w:tc>
        <w:tc>
          <w:tcPr>
            <w:tcW w:w="0" w:type="auto"/>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20,0</w:t>
            </w:r>
          </w:p>
        </w:tc>
        <w:tc>
          <w:tcPr>
            <w:tcW w:w="690" w:type="dxa"/>
            <w:tcBorders>
              <w:top w:val="nil"/>
              <w:left w:val="single" w:sz="4" w:space="0" w:color="auto"/>
              <w:bottom w:val="single" w:sz="4" w:space="0" w:color="auto"/>
              <w:right w:val="single" w:sz="4" w:space="0" w:color="auto"/>
            </w:tcBorders>
          </w:tcPr>
          <w:p w:rsidR="004C1822" w:rsidRPr="004C1822" w:rsidRDefault="004C1822" w:rsidP="004C1822">
            <w:pPr>
              <w:spacing w:after="200" w:line="276" w:lineRule="auto"/>
              <w:jc w:val="center"/>
              <w:rPr>
                <w:rFonts w:ascii="Times New Roman" w:eastAsia="Calibri" w:hAnsi="Times New Roman" w:cs="Times New Roman"/>
                <w:sz w:val="20"/>
                <w:szCs w:val="20"/>
              </w:rPr>
            </w:pPr>
            <w:r w:rsidRPr="004C1822">
              <w:rPr>
                <w:rFonts w:ascii="Times New Roman" w:eastAsia="Calibri" w:hAnsi="Times New Roman" w:cs="Times New Roman"/>
                <w:sz w:val="20"/>
                <w:szCs w:val="20"/>
              </w:rPr>
              <w:t>20,0</w:t>
            </w:r>
          </w:p>
        </w:tc>
      </w:tr>
    </w:tbl>
    <w:p w:rsidR="004C1822" w:rsidRPr="004C1822" w:rsidRDefault="004C1822" w:rsidP="004C1822">
      <w:pPr>
        <w:spacing w:after="0" w:line="240" w:lineRule="auto"/>
        <w:ind w:firstLine="720"/>
        <w:jc w:val="both"/>
        <w:rPr>
          <w:rFonts w:ascii="Times New Roman" w:eastAsia="Calibri" w:hAnsi="Times New Roman" w:cs="Times New Roman"/>
          <w:sz w:val="20"/>
          <w:szCs w:val="20"/>
        </w:rPr>
      </w:pPr>
    </w:p>
    <w:p w:rsidR="004C1822" w:rsidRPr="004C1822" w:rsidRDefault="004C1822" w:rsidP="004C1822">
      <w:pPr>
        <w:spacing w:after="0" w:line="240" w:lineRule="auto"/>
        <w:ind w:firstLine="709"/>
        <w:jc w:val="both"/>
        <w:rPr>
          <w:rFonts w:ascii="Times New Roman" w:eastAsia="Calibri" w:hAnsi="Times New Roman" w:cs="Times New Roman"/>
          <w:sz w:val="20"/>
          <w:szCs w:val="20"/>
        </w:rPr>
      </w:pPr>
    </w:p>
    <w:p w:rsidR="004C1822" w:rsidRPr="004C1822" w:rsidRDefault="004C1822" w:rsidP="004C1822">
      <w:pPr>
        <w:spacing w:after="0" w:line="240" w:lineRule="auto"/>
        <w:ind w:firstLine="709"/>
        <w:jc w:val="both"/>
        <w:rPr>
          <w:rFonts w:ascii="Times New Roman" w:eastAsia="Calibri" w:hAnsi="Times New Roman" w:cs="Times New Roman"/>
          <w:sz w:val="20"/>
          <w:szCs w:val="20"/>
        </w:rPr>
      </w:pPr>
    </w:p>
    <w:p w:rsidR="004C1822" w:rsidRPr="004C1822" w:rsidRDefault="004C1822" w:rsidP="004C1822">
      <w:pPr>
        <w:spacing w:after="0" w:line="240" w:lineRule="auto"/>
        <w:ind w:firstLine="709"/>
        <w:jc w:val="both"/>
        <w:rPr>
          <w:rFonts w:ascii="Times New Roman" w:eastAsia="Calibri" w:hAnsi="Times New Roman" w:cs="Times New Roman"/>
          <w:sz w:val="20"/>
          <w:szCs w:val="20"/>
        </w:rPr>
      </w:pPr>
    </w:p>
    <w:p w:rsidR="004C1822" w:rsidRPr="004C1822" w:rsidRDefault="004C1822" w:rsidP="004C1822">
      <w:pPr>
        <w:spacing w:after="0" w:line="240" w:lineRule="auto"/>
        <w:ind w:firstLine="709"/>
        <w:jc w:val="both"/>
        <w:rPr>
          <w:rFonts w:ascii="Times New Roman" w:eastAsia="Calibri" w:hAnsi="Times New Roman" w:cs="Times New Roman"/>
          <w:sz w:val="20"/>
          <w:szCs w:val="20"/>
        </w:rPr>
      </w:pPr>
    </w:p>
    <w:p w:rsidR="004C1822" w:rsidRPr="004C1822" w:rsidRDefault="004C1822" w:rsidP="004C1822">
      <w:pPr>
        <w:spacing w:after="0" w:line="240" w:lineRule="auto"/>
        <w:ind w:firstLine="709"/>
        <w:jc w:val="both"/>
        <w:rPr>
          <w:rFonts w:ascii="Times New Roman" w:eastAsia="Calibri" w:hAnsi="Times New Roman" w:cs="Times New Roman"/>
          <w:sz w:val="20"/>
          <w:szCs w:val="20"/>
        </w:rPr>
      </w:pPr>
    </w:p>
    <w:p w:rsidR="004C1822" w:rsidRPr="004C1822" w:rsidRDefault="004C1822" w:rsidP="004C1822">
      <w:pPr>
        <w:tabs>
          <w:tab w:val="left" w:pos="7133"/>
        </w:tabs>
        <w:spacing w:after="0" w:line="240" w:lineRule="auto"/>
        <w:ind w:firstLine="709"/>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ab/>
      </w:r>
    </w:p>
    <w:p w:rsidR="004C1822" w:rsidRPr="004C1822" w:rsidRDefault="004C1822" w:rsidP="004C1822">
      <w:pPr>
        <w:spacing w:after="0" w:line="240" w:lineRule="auto"/>
        <w:rPr>
          <w:rFonts w:ascii="Times New Roman" w:eastAsia="Calibri" w:hAnsi="Times New Roman" w:cs="Times New Roman"/>
          <w:sz w:val="20"/>
          <w:szCs w:val="20"/>
        </w:rPr>
        <w:sectPr w:rsidR="004C1822" w:rsidRPr="004C1822">
          <w:pgSz w:w="16837" w:h="11905" w:orient="landscape"/>
          <w:pgMar w:top="567" w:right="567" w:bottom="567" w:left="567" w:header="0" w:footer="0" w:gutter="0"/>
          <w:cols w:space="720"/>
        </w:sect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r w:rsidRPr="004C1822">
        <w:rPr>
          <w:rFonts w:ascii="Times New Roman" w:eastAsia="Calibri" w:hAnsi="Times New Roman" w:cs="Times New Roman"/>
          <w:bCs/>
          <w:sz w:val="20"/>
          <w:szCs w:val="20"/>
          <w:lang w:eastAsia="ru-RU"/>
        </w:rPr>
        <w:lastRenderedPageBreak/>
        <w:t xml:space="preserve">                                   </w:t>
      </w:r>
    </w:p>
    <w:p w:rsidR="004C1822" w:rsidRPr="004C1822" w:rsidRDefault="004C1822" w:rsidP="004C1822">
      <w:pPr>
        <w:widowControl w:val="0"/>
        <w:tabs>
          <w:tab w:val="left" w:pos="9610"/>
        </w:tabs>
        <w:autoSpaceDE w:val="0"/>
        <w:autoSpaceDN w:val="0"/>
        <w:adjustRightInd w:val="0"/>
        <w:spacing w:after="200" w:line="276" w:lineRule="auto"/>
        <w:jc w:val="center"/>
        <w:rPr>
          <w:rFonts w:ascii="Times New Roman" w:hAnsi="Times New Roman" w:cs="Times New Roman"/>
          <w:b/>
          <w:sz w:val="20"/>
          <w:szCs w:val="20"/>
        </w:rPr>
      </w:pPr>
      <w:r w:rsidRPr="004C1822">
        <w:rPr>
          <w:rFonts w:ascii="Times New Roman" w:hAnsi="Times New Roman" w:cs="Times New Roman"/>
          <w:b/>
          <w:sz w:val="20"/>
          <w:szCs w:val="20"/>
        </w:rPr>
        <w:t>ПАСПОРТ</w:t>
      </w:r>
    </w:p>
    <w:p w:rsidR="004C1822" w:rsidRPr="004C1822" w:rsidRDefault="004C1822" w:rsidP="004C1822">
      <w:pPr>
        <w:widowControl w:val="0"/>
        <w:tabs>
          <w:tab w:val="left" w:pos="9610"/>
        </w:tabs>
        <w:autoSpaceDE w:val="0"/>
        <w:autoSpaceDN w:val="0"/>
        <w:adjustRightInd w:val="0"/>
        <w:spacing w:after="200" w:line="276" w:lineRule="auto"/>
        <w:jc w:val="center"/>
        <w:rPr>
          <w:rFonts w:ascii="Times New Roman" w:hAnsi="Times New Roman" w:cs="Times New Roman"/>
          <w:b/>
          <w:sz w:val="20"/>
          <w:szCs w:val="20"/>
        </w:rPr>
      </w:pPr>
      <w:r w:rsidRPr="004C1822">
        <w:rPr>
          <w:rFonts w:ascii="Times New Roman" w:hAnsi="Times New Roman" w:cs="Times New Roman"/>
          <w:b/>
          <w:sz w:val="20"/>
          <w:szCs w:val="20"/>
        </w:rPr>
        <w:t xml:space="preserve">подпрограммы «Осуществление муниципального земельного контроля в границах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6895"/>
      </w:tblGrid>
      <w:tr w:rsidR="004C1822" w:rsidRPr="004C1822" w:rsidTr="004C1822">
        <w:tc>
          <w:tcPr>
            <w:tcW w:w="3936"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Наименование подпрограммы</w:t>
            </w:r>
          </w:p>
        </w:tc>
        <w:tc>
          <w:tcPr>
            <w:tcW w:w="7051"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Осуществление муниципального земельного контроля в границах поселения</w:t>
            </w:r>
          </w:p>
        </w:tc>
      </w:tr>
      <w:tr w:rsidR="004C1822" w:rsidRPr="004C1822" w:rsidTr="004C1822">
        <w:tc>
          <w:tcPr>
            <w:tcW w:w="3936"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Ответственный исполнитель программы</w:t>
            </w:r>
          </w:p>
        </w:tc>
        <w:tc>
          <w:tcPr>
            <w:tcW w:w="7051"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Администрация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 Лискинского муниципального района Воронежской области</w:t>
            </w:r>
          </w:p>
        </w:tc>
      </w:tr>
      <w:tr w:rsidR="004C1822" w:rsidRPr="004C1822" w:rsidTr="004C1822">
        <w:tc>
          <w:tcPr>
            <w:tcW w:w="3936"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Участники программы</w:t>
            </w:r>
          </w:p>
        </w:tc>
        <w:tc>
          <w:tcPr>
            <w:tcW w:w="7051"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Администрация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 Лискинского муниципального района Воронежской области</w:t>
            </w:r>
          </w:p>
        </w:tc>
      </w:tr>
      <w:tr w:rsidR="004C1822" w:rsidRPr="004C1822" w:rsidTr="004C1822">
        <w:tc>
          <w:tcPr>
            <w:tcW w:w="3936"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Программно-целевые инструменты</w:t>
            </w: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подпрограммы</w:t>
            </w:r>
          </w:p>
        </w:tc>
        <w:tc>
          <w:tcPr>
            <w:tcW w:w="7051"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отсутствуют</w:t>
            </w:r>
          </w:p>
        </w:tc>
      </w:tr>
      <w:tr w:rsidR="004C1822" w:rsidRPr="004C1822" w:rsidTr="004C1822">
        <w:tc>
          <w:tcPr>
            <w:tcW w:w="3936" w:type="dxa"/>
            <w:shd w:val="clear" w:color="auto" w:fill="auto"/>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Цели подпрограммы</w:t>
            </w: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tc>
        <w:tc>
          <w:tcPr>
            <w:tcW w:w="7051"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Повысить эффективность использования земельных ресурсов поселения</w:t>
            </w:r>
          </w:p>
        </w:tc>
      </w:tr>
      <w:tr w:rsidR="004C1822" w:rsidRPr="004C1822" w:rsidTr="004C1822">
        <w:tc>
          <w:tcPr>
            <w:tcW w:w="3936" w:type="dxa"/>
            <w:shd w:val="clear" w:color="auto" w:fill="auto"/>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Задачи подпрограммы</w:t>
            </w:r>
          </w:p>
          <w:p w:rsidR="004C1822" w:rsidRPr="004C1822" w:rsidRDefault="004C1822" w:rsidP="004C1822">
            <w:pPr>
              <w:spacing w:after="200" w:line="276" w:lineRule="auto"/>
              <w:rPr>
                <w:rFonts w:ascii="Times New Roman" w:hAnsi="Times New Roman" w:cs="Times New Roman"/>
                <w:sz w:val="20"/>
                <w:szCs w:val="20"/>
              </w:rPr>
            </w:pPr>
          </w:p>
          <w:p w:rsidR="004C1822" w:rsidRPr="004C1822" w:rsidRDefault="004C1822" w:rsidP="004C1822">
            <w:pPr>
              <w:spacing w:after="200" w:line="276" w:lineRule="auto"/>
              <w:rPr>
                <w:rFonts w:ascii="Times New Roman" w:hAnsi="Times New Roman" w:cs="Times New Roman"/>
                <w:sz w:val="20"/>
                <w:szCs w:val="20"/>
              </w:rPr>
            </w:pPr>
          </w:p>
        </w:tc>
        <w:tc>
          <w:tcPr>
            <w:tcW w:w="7051"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осуществление части полномочий Лискинского муниципального района по заключенному соглашению о передаче полномочий  по муниципальному земельному контролю в границах поселения..</w:t>
            </w:r>
          </w:p>
        </w:tc>
      </w:tr>
      <w:tr w:rsidR="004C1822" w:rsidRPr="004C1822" w:rsidTr="004C1822">
        <w:tc>
          <w:tcPr>
            <w:tcW w:w="3936" w:type="dxa"/>
            <w:shd w:val="clear" w:color="auto" w:fill="auto"/>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Целевые индикаторы и показатели подпрограммы</w:t>
            </w:r>
          </w:p>
        </w:tc>
        <w:tc>
          <w:tcPr>
            <w:tcW w:w="7051"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количество проверок муниципального земельного контроля.</w:t>
            </w:r>
          </w:p>
        </w:tc>
      </w:tr>
      <w:tr w:rsidR="004C1822" w:rsidRPr="004C1822" w:rsidTr="004C1822">
        <w:tc>
          <w:tcPr>
            <w:tcW w:w="3936" w:type="dxa"/>
            <w:shd w:val="clear" w:color="auto" w:fill="auto"/>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Этапы и сроки реализации подпрограммы</w:t>
            </w:r>
          </w:p>
        </w:tc>
        <w:tc>
          <w:tcPr>
            <w:tcW w:w="7051"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Подпрограмма будет реализована в 2020-2026 годы, этапы не предусмотрены.</w:t>
            </w:r>
          </w:p>
        </w:tc>
      </w:tr>
      <w:tr w:rsidR="004C1822" w:rsidRPr="004C1822" w:rsidTr="004C1822">
        <w:trPr>
          <w:trHeight w:val="2991"/>
        </w:trPr>
        <w:tc>
          <w:tcPr>
            <w:tcW w:w="3936" w:type="dxa"/>
            <w:shd w:val="clear" w:color="auto" w:fill="auto"/>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Объемы бюджетных ассигнований</w:t>
            </w:r>
          </w:p>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подпрограммы</w:t>
            </w:r>
          </w:p>
        </w:tc>
        <w:tc>
          <w:tcPr>
            <w:tcW w:w="7051"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Объем ассигнований местного бюджета подпрограммы 2020-2026 годы 1,0 тыс. рублей, в том числе: </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bookmarkStart w:id="33" w:name="_Hlk57634595"/>
            <w:r w:rsidRPr="004C1822">
              <w:rPr>
                <w:rFonts w:ascii="Times New Roman" w:hAnsi="Times New Roman" w:cs="Times New Roman"/>
                <w:sz w:val="20"/>
                <w:szCs w:val="20"/>
              </w:rPr>
              <w:t>2020 год – 1,0 тыс. рублей;</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2021 год – 0 тыс. рублей;</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2022 год -  0 тыс. рублей;</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2023 год-   0 тыс. рублей;</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2024 год-   0 тыс. рублей;</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 xml:space="preserve">2025 год-  0 тыс. рублей;  </w:t>
            </w:r>
          </w:p>
          <w:p w:rsidR="004C1822" w:rsidRPr="004C1822" w:rsidRDefault="004C1822" w:rsidP="004C182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2026 год – 0 тыс. рублей.</w:t>
            </w:r>
            <w:bookmarkEnd w:id="33"/>
          </w:p>
        </w:tc>
      </w:tr>
      <w:tr w:rsidR="004C1822" w:rsidRPr="004C1822" w:rsidTr="004C1822">
        <w:tc>
          <w:tcPr>
            <w:tcW w:w="3936" w:type="dxa"/>
            <w:shd w:val="clear" w:color="auto" w:fill="auto"/>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Ожидаемые результаты реализации подпрограммы</w:t>
            </w:r>
          </w:p>
        </w:tc>
        <w:tc>
          <w:tcPr>
            <w:tcW w:w="7051" w:type="dxa"/>
            <w:shd w:val="clear" w:color="auto" w:fill="auto"/>
          </w:tcPr>
          <w:p w:rsidR="004C1822" w:rsidRPr="004C1822" w:rsidRDefault="004C1822" w:rsidP="004C182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Соблюдение земельного законодательства Российской Федерации. Целевое использование земельных участков.</w:t>
            </w:r>
          </w:p>
        </w:tc>
      </w:tr>
    </w:tbl>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ind w:firstLine="720"/>
        <w:jc w:val="center"/>
        <w:rPr>
          <w:rFonts w:ascii="Times New Roman" w:hAnsi="Times New Roman" w:cs="Times New Roman"/>
          <w:b/>
          <w:sz w:val="20"/>
          <w:szCs w:val="20"/>
        </w:rPr>
      </w:pPr>
    </w:p>
    <w:p w:rsidR="004C1822" w:rsidRPr="004C1822" w:rsidRDefault="004C1822" w:rsidP="004C1822">
      <w:pPr>
        <w:spacing w:after="200" w:line="276" w:lineRule="auto"/>
        <w:ind w:firstLine="720"/>
        <w:jc w:val="center"/>
        <w:rPr>
          <w:rFonts w:ascii="Times New Roman" w:hAnsi="Times New Roman" w:cs="Times New Roman"/>
          <w:b/>
          <w:sz w:val="20"/>
          <w:szCs w:val="20"/>
        </w:rPr>
      </w:pPr>
    </w:p>
    <w:p w:rsidR="004C1822" w:rsidRPr="004C1822" w:rsidRDefault="004C1822" w:rsidP="004C1822">
      <w:pPr>
        <w:spacing w:after="200" w:line="276" w:lineRule="auto"/>
        <w:ind w:firstLine="720"/>
        <w:jc w:val="center"/>
        <w:rPr>
          <w:rFonts w:ascii="Times New Roman" w:hAnsi="Times New Roman" w:cs="Times New Roman"/>
          <w:b/>
          <w:sz w:val="20"/>
          <w:szCs w:val="20"/>
        </w:rPr>
      </w:pPr>
    </w:p>
    <w:p w:rsidR="004C1822" w:rsidRPr="004C1822" w:rsidRDefault="004C1822" w:rsidP="004C1822">
      <w:pPr>
        <w:spacing w:after="200" w:line="276" w:lineRule="auto"/>
        <w:ind w:firstLine="720"/>
        <w:jc w:val="center"/>
        <w:rPr>
          <w:rFonts w:ascii="Times New Roman" w:hAnsi="Times New Roman" w:cs="Times New Roman"/>
          <w:b/>
          <w:sz w:val="20"/>
          <w:szCs w:val="20"/>
        </w:rPr>
      </w:pPr>
      <w:r w:rsidRPr="004C1822">
        <w:rPr>
          <w:rFonts w:ascii="Times New Roman" w:hAnsi="Times New Roman" w:cs="Times New Roman"/>
          <w:b/>
          <w:sz w:val="20"/>
          <w:szCs w:val="20"/>
        </w:rPr>
        <w:t>1. Характеристика сферы реализации подпрограммы "Осуществление муниципального земельного контроля в границах поселения"</w:t>
      </w: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lastRenderedPageBreak/>
        <w:t>Подпрограмма «Осуществление муниципального земельного контроля в границах поселения» (далее – подпрограмма) разработана с целью создания условий для реализации муниципальной программы «Развитие территории поселения» на 2020 - 2026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 xml:space="preserve">В рамках реализации подпрограммы осуществляется муниципальный земельный контроль в границах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 </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 xml:space="preserve">В интересах социально-экономического развития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 как составной части Лискинского муниципального района,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сельское поселение принимает на себя обязательства по осуществлению части полномочий Лискинского муниципального района Воронежской области по муниципальному земельному контролю. Передача полномочий производится с учетом возможности наиболее эффективного их использования. Администрация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 заинтересована в том, чтобы на территории поселения соблюдалось земельное законодательство Российской Федерации, в целевом использовании земельных участков, в соблюдении границ земельных участков.</w:t>
      </w: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ind w:firstLine="720"/>
        <w:jc w:val="center"/>
        <w:rPr>
          <w:rFonts w:ascii="Times New Roman" w:hAnsi="Times New Roman" w:cs="Times New Roman"/>
          <w:b/>
          <w:sz w:val="20"/>
          <w:szCs w:val="20"/>
        </w:rPr>
      </w:pPr>
      <w:r w:rsidRPr="004C1822">
        <w:rPr>
          <w:rFonts w:ascii="Times New Roman" w:hAnsi="Times New Roman" w:cs="Times New Roman"/>
          <w:b/>
          <w:sz w:val="20"/>
          <w:szCs w:val="20"/>
        </w:rPr>
        <w:t>2.Цели, задачи и показатели (индикаторы), основные ожидаемые конечные результаты,</w:t>
      </w:r>
    </w:p>
    <w:p w:rsidR="004C1822" w:rsidRPr="004C1822" w:rsidRDefault="004C1822" w:rsidP="004C1822">
      <w:pPr>
        <w:spacing w:after="200" w:line="276" w:lineRule="auto"/>
        <w:ind w:firstLine="720"/>
        <w:jc w:val="center"/>
        <w:rPr>
          <w:rFonts w:ascii="Times New Roman" w:hAnsi="Times New Roman" w:cs="Times New Roman"/>
          <w:b/>
          <w:sz w:val="20"/>
          <w:szCs w:val="20"/>
        </w:rPr>
      </w:pPr>
      <w:r w:rsidRPr="004C1822">
        <w:rPr>
          <w:rFonts w:ascii="Times New Roman" w:hAnsi="Times New Roman" w:cs="Times New Roman"/>
          <w:b/>
          <w:sz w:val="20"/>
          <w:szCs w:val="20"/>
        </w:rPr>
        <w:t>сроки и этапы реализации  подпрограммы</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ab/>
        <w:t xml:space="preserve"> Приоритетом муниципальной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Реализация подпрограммы позволит обеспечить целевое использование земельных участков..</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Основными ожидаемыми результатами реализации подпрограммы является создание эффективной системы муниципального земельного контроля, реализация в полном объеме мероприятий муниципальной программы, достижения ее целей и задач.</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Подпрограмму предусматривается реализовать в 2020-2026 годах в один этап.</w:t>
      </w: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ind w:firstLine="720"/>
        <w:jc w:val="center"/>
        <w:rPr>
          <w:rFonts w:ascii="Times New Roman" w:hAnsi="Times New Roman" w:cs="Times New Roman"/>
          <w:b/>
          <w:sz w:val="20"/>
          <w:szCs w:val="20"/>
        </w:rPr>
      </w:pPr>
      <w:r w:rsidRPr="004C1822">
        <w:rPr>
          <w:rFonts w:ascii="Times New Roman" w:hAnsi="Times New Roman" w:cs="Times New Roman"/>
          <w:b/>
          <w:sz w:val="20"/>
          <w:szCs w:val="20"/>
        </w:rPr>
        <w:t>3. Характеристика основных мероприятий  подпрограммы</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В рамках  программы планируется осуществление следующих основных мероприятий:</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 осуществление части полномочий Лискинского муниципального района по земельному контролю.</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4C1822" w:rsidRPr="004C1822" w:rsidRDefault="004C1822" w:rsidP="004C1822">
      <w:pPr>
        <w:spacing w:after="200" w:line="276" w:lineRule="auto"/>
        <w:ind w:firstLine="720"/>
        <w:jc w:val="center"/>
        <w:rPr>
          <w:rFonts w:ascii="Times New Roman" w:hAnsi="Times New Roman" w:cs="Times New Roman"/>
          <w:b/>
          <w:sz w:val="20"/>
          <w:szCs w:val="20"/>
        </w:rPr>
      </w:pPr>
      <w:r w:rsidRPr="004C1822">
        <w:rPr>
          <w:rFonts w:ascii="Times New Roman" w:hAnsi="Times New Roman" w:cs="Times New Roman"/>
          <w:b/>
          <w:sz w:val="20"/>
          <w:szCs w:val="20"/>
        </w:rPr>
        <w:t>4. Информация по ресурсному обеспечению  подпрограммы</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 xml:space="preserve">     Общий объем ассигнований местного бюджета подпрограммы составляет в 2020 – 2026 годах – 1,0 </w:t>
      </w:r>
      <w:proofErr w:type="spellStart"/>
      <w:r w:rsidRPr="004C1822">
        <w:rPr>
          <w:rFonts w:ascii="Times New Roman" w:hAnsi="Times New Roman" w:cs="Times New Roman"/>
          <w:sz w:val="20"/>
          <w:szCs w:val="20"/>
        </w:rPr>
        <w:t>тыс.рублей</w:t>
      </w:r>
      <w:proofErr w:type="spellEnd"/>
      <w:r w:rsidRPr="004C1822">
        <w:rPr>
          <w:rFonts w:ascii="Times New Roman" w:hAnsi="Times New Roman" w:cs="Times New Roman"/>
          <w:sz w:val="20"/>
          <w:szCs w:val="20"/>
        </w:rPr>
        <w:t>, в том числе по годам:</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 xml:space="preserve">          2020 год – 1,0 тыс. рублей;</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 xml:space="preserve">          2021 год – 0 тыс. рублей;</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 xml:space="preserve">          2022 год -  0 тыс. рублей;</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lastRenderedPageBreak/>
        <w:t xml:space="preserve">          2023 год-   0 тыс. рублей;</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 xml:space="preserve">          2024 год-   0 тыс. рублей;</w:t>
      </w:r>
    </w:p>
    <w:p w:rsidR="004C1822" w:rsidRPr="004C1822" w:rsidRDefault="004C1822" w:rsidP="004C182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 xml:space="preserve">          2025 год-  0 тыс. рублей;  </w:t>
      </w:r>
    </w:p>
    <w:p w:rsidR="004C1822" w:rsidRPr="004C1822" w:rsidRDefault="004C1822" w:rsidP="004C1822">
      <w:pPr>
        <w:spacing w:after="200" w:line="276" w:lineRule="auto"/>
        <w:rPr>
          <w:rFonts w:ascii="Times New Roman" w:hAnsi="Times New Roman" w:cs="Times New Roman"/>
          <w:b/>
          <w:sz w:val="20"/>
          <w:szCs w:val="20"/>
        </w:rPr>
      </w:pPr>
      <w:r w:rsidRPr="004C1822">
        <w:rPr>
          <w:rFonts w:ascii="Times New Roman" w:hAnsi="Times New Roman" w:cs="Times New Roman"/>
          <w:sz w:val="20"/>
          <w:szCs w:val="20"/>
        </w:rPr>
        <w:t xml:space="preserve">          2026 год – 0 тыс. рублей.</w:t>
      </w:r>
    </w:p>
    <w:p w:rsidR="004C1822" w:rsidRPr="004C1822" w:rsidRDefault="004C1822" w:rsidP="004C1822">
      <w:pPr>
        <w:suppressAutoHyphens/>
        <w:spacing w:after="0" w:line="240" w:lineRule="auto"/>
        <w:ind w:firstLine="709"/>
        <w:jc w:val="both"/>
        <w:rPr>
          <w:rFonts w:ascii="Times New Roman" w:eastAsia="Calibri" w:hAnsi="Times New Roman" w:cs="Times New Roman"/>
          <w:sz w:val="20"/>
          <w:szCs w:val="20"/>
          <w:lang w:eastAsia="ru-RU"/>
        </w:rPr>
      </w:pPr>
      <w:bookmarkStart w:id="34" w:name="_Hlk57634700"/>
      <w:r w:rsidRPr="004C1822">
        <w:rPr>
          <w:rFonts w:ascii="Times New Roman" w:eastAsia="Calibri" w:hAnsi="Times New Roman" w:cs="Times New Roman"/>
          <w:sz w:val="20"/>
          <w:szCs w:val="20"/>
          <w:lang w:eastAsia="ru-RU"/>
        </w:rPr>
        <w:t>«Финансовое обеспечение реализации подпрограммы»</w:t>
      </w:r>
    </w:p>
    <w:p w:rsidR="004C1822" w:rsidRPr="004C1822" w:rsidRDefault="004C1822" w:rsidP="004C1822">
      <w:pPr>
        <w:suppressAutoHyphens/>
        <w:spacing w:after="0" w:line="240" w:lineRule="auto"/>
        <w:ind w:firstLine="709"/>
        <w:jc w:val="right"/>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Таблица №25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3"/>
        <w:gridCol w:w="2028"/>
        <w:gridCol w:w="759"/>
        <w:gridCol w:w="759"/>
        <w:gridCol w:w="759"/>
        <w:gridCol w:w="759"/>
        <w:gridCol w:w="759"/>
        <w:gridCol w:w="759"/>
        <w:gridCol w:w="759"/>
        <w:gridCol w:w="873"/>
      </w:tblGrid>
      <w:tr w:rsidR="004C1822" w:rsidRPr="004C1822" w:rsidTr="004C1822">
        <w:tc>
          <w:tcPr>
            <w:tcW w:w="2653"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Наименование подпрограммы</w:t>
            </w:r>
          </w:p>
        </w:tc>
        <w:tc>
          <w:tcPr>
            <w:tcW w:w="2028"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Оценка расходов по годам реализации подпрограммы, тыс. руб.</w:t>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p>
        </w:tc>
      </w:tr>
      <w:tr w:rsidR="004C1822" w:rsidRPr="004C1822" w:rsidTr="004C1822">
        <w:tc>
          <w:tcPr>
            <w:tcW w:w="2653"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2028"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2020</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2021</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2022</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2023</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2024</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2025</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2026</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w:t>
            </w:r>
          </w:p>
        </w:tc>
      </w:tr>
      <w:tr w:rsidR="004C1822" w:rsidRPr="004C1822" w:rsidTr="004C1822">
        <w:tc>
          <w:tcPr>
            <w:tcW w:w="2653"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Осуществление муниципального земельного контроля в границах поселения</w:t>
            </w:r>
          </w:p>
        </w:tc>
        <w:tc>
          <w:tcPr>
            <w:tcW w:w="2028"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w:t>
            </w:r>
          </w:p>
        </w:tc>
      </w:tr>
      <w:tr w:rsidR="004C1822" w:rsidRPr="004C1822" w:rsidTr="004C1822">
        <w:tc>
          <w:tcPr>
            <w:tcW w:w="2653"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2028"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583"/>
        </w:trPr>
        <w:tc>
          <w:tcPr>
            <w:tcW w:w="2653"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2028"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2653"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2028"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w:t>
            </w:r>
          </w:p>
        </w:tc>
      </w:tr>
      <w:bookmarkEnd w:id="34"/>
    </w:tbl>
    <w:p w:rsidR="004C1822" w:rsidRPr="004C1822" w:rsidRDefault="004C1822" w:rsidP="004C1822">
      <w:pPr>
        <w:spacing w:after="200" w:line="276" w:lineRule="auto"/>
        <w:jc w:val="center"/>
        <w:rPr>
          <w:rFonts w:ascii="Times New Roman" w:hAnsi="Times New Roman" w:cs="Times New Roman"/>
          <w:b/>
          <w:sz w:val="20"/>
          <w:szCs w:val="20"/>
        </w:rPr>
      </w:pPr>
    </w:p>
    <w:p w:rsidR="004C1822" w:rsidRPr="004C1822" w:rsidRDefault="004C1822" w:rsidP="004C1822">
      <w:pPr>
        <w:spacing w:after="200" w:line="276" w:lineRule="auto"/>
        <w:jc w:val="center"/>
        <w:rPr>
          <w:rFonts w:ascii="Times New Roman" w:hAnsi="Times New Roman" w:cs="Times New Roman"/>
          <w:b/>
          <w:sz w:val="20"/>
          <w:szCs w:val="20"/>
        </w:rPr>
      </w:pPr>
      <w:r w:rsidRPr="004C1822">
        <w:rPr>
          <w:rFonts w:ascii="Times New Roman" w:hAnsi="Times New Roman" w:cs="Times New Roman"/>
          <w:b/>
          <w:sz w:val="20"/>
          <w:szCs w:val="20"/>
        </w:rPr>
        <w:t>Раздел 5. Оценка эффективности социально-экономических последствий от реализации подпрограммы</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Ожидаемыми конечными результатами подпрограммы являются</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Соблюдение земельного законодательства Российской Федерации. Целевое использование земельных участков.</w:t>
      </w: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rPr>
          <w:rFonts w:ascii="Times New Roman" w:hAnsi="Times New Roman" w:cs="Times New Roman"/>
          <w:sz w:val="20"/>
          <w:szCs w:val="20"/>
        </w:rPr>
      </w:pP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40" w:lineRule="auto"/>
        <w:jc w:val="right"/>
        <w:rPr>
          <w:rFonts w:ascii="Times New Roman" w:hAnsi="Times New Roman" w:cs="Times New Roman"/>
          <w:sz w:val="20"/>
          <w:szCs w:val="20"/>
        </w:rPr>
      </w:pPr>
      <w:r w:rsidRPr="004C1822">
        <w:rPr>
          <w:rFonts w:ascii="Times New Roman" w:hAnsi="Times New Roman" w:cs="Times New Roman"/>
          <w:sz w:val="20"/>
          <w:szCs w:val="20"/>
        </w:rPr>
        <w:t xml:space="preserve">Приложение </w:t>
      </w:r>
    </w:p>
    <w:p w:rsidR="004C1822" w:rsidRPr="004C1822" w:rsidRDefault="004C1822" w:rsidP="004C1822">
      <w:pPr>
        <w:widowControl w:val="0"/>
        <w:autoSpaceDE w:val="0"/>
        <w:autoSpaceDN w:val="0"/>
        <w:adjustRightInd w:val="0"/>
        <w:spacing w:after="0" w:line="240" w:lineRule="auto"/>
        <w:jc w:val="center"/>
        <w:rPr>
          <w:rFonts w:ascii="Times New Roman" w:hAnsi="Times New Roman" w:cs="Times New Roman"/>
          <w:sz w:val="20"/>
          <w:szCs w:val="20"/>
        </w:rPr>
      </w:pPr>
      <w:r w:rsidRPr="004C1822">
        <w:rPr>
          <w:rFonts w:ascii="Times New Roman" w:hAnsi="Times New Roman" w:cs="Times New Roman"/>
          <w:sz w:val="20"/>
          <w:szCs w:val="20"/>
        </w:rPr>
        <w:t xml:space="preserve">                                                                                                                                                    к подпрограмме</w:t>
      </w:r>
    </w:p>
    <w:p w:rsidR="004C1822" w:rsidRPr="004C1822" w:rsidRDefault="004C1822" w:rsidP="004C1822">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C1822">
        <w:rPr>
          <w:rFonts w:ascii="Times New Roman" w:hAnsi="Times New Roman" w:cs="Times New Roman"/>
          <w:bCs/>
          <w:sz w:val="20"/>
          <w:szCs w:val="20"/>
          <w:lang w:eastAsia="ru-RU"/>
        </w:rPr>
        <w:t>«</w:t>
      </w:r>
      <w:r w:rsidRPr="004C1822">
        <w:rPr>
          <w:rFonts w:ascii="Times New Roman" w:hAnsi="Times New Roman" w:cs="Times New Roman"/>
          <w:sz w:val="20"/>
          <w:szCs w:val="20"/>
        </w:rPr>
        <w:t>Осуществление муниципального</w:t>
      </w:r>
    </w:p>
    <w:p w:rsidR="004C1822" w:rsidRPr="004C1822" w:rsidRDefault="004C1822" w:rsidP="004C1822">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C1822">
        <w:rPr>
          <w:rFonts w:ascii="Times New Roman" w:hAnsi="Times New Roman" w:cs="Times New Roman"/>
          <w:sz w:val="20"/>
          <w:szCs w:val="20"/>
        </w:rPr>
        <w:t xml:space="preserve"> земельного контроля в </w:t>
      </w:r>
    </w:p>
    <w:p w:rsidR="004C1822" w:rsidRPr="004C1822" w:rsidRDefault="004C1822" w:rsidP="004C1822">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C1822">
        <w:rPr>
          <w:rFonts w:ascii="Times New Roman" w:hAnsi="Times New Roman" w:cs="Times New Roman"/>
          <w:sz w:val="20"/>
          <w:szCs w:val="20"/>
        </w:rPr>
        <w:t>границах поселения</w:t>
      </w:r>
      <w:r w:rsidRPr="004C1822">
        <w:rPr>
          <w:rFonts w:ascii="Times New Roman" w:hAnsi="Times New Roman" w:cs="Times New Roman"/>
          <w:bCs/>
          <w:sz w:val="20"/>
          <w:szCs w:val="20"/>
          <w:lang w:eastAsia="ru-RU"/>
        </w:rPr>
        <w:t>»</w:t>
      </w: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 xml:space="preserve">                                                                                                                                          </w:t>
      </w: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Таблица 26</w:t>
      </w:r>
    </w:p>
    <w:p w:rsidR="004C1822" w:rsidRPr="004C1822" w:rsidRDefault="004C1822" w:rsidP="004C1822">
      <w:pPr>
        <w:spacing w:after="200" w:line="276" w:lineRule="auto"/>
        <w:ind w:firstLine="720"/>
        <w:rPr>
          <w:rFonts w:ascii="Times New Roman" w:hAnsi="Times New Roman" w:cs="Times New Roman"/>
          <w:sz w:val="20"/>
          <w:szCs w:val="20"/>
        </w:rPr>
      </w:pPr>
    </w:p>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Перечень</w:t>
      </w:r>
    </w:p>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 xml:space="preserve"> основных мероприятий подпрограммы  </w:t>
      </w:r>
    </w:p>
    <w:p w:rsidR="004C1822" w:rsidRPr="004C1822" w:rsidRDefault="004C1822" w:rsidP="004C1822">
      <w:pPr>
        <w:widowControl w:val="0"/>
        <w:autoSpaceDE w:val="0"/>
        <w:autoSpaceDN w:val="0"/>
        <w:adjustRightInd w:val="0"/>
        <w:spacing w:after="200" w:line="276" w:lineRule="auto"/>
        <w:jc w:val="center"/>
        <w:outlineLvl w:val="1"/>
        <w:rPr>
          <w:rFonts w:ascii="Times New Roman" w:hAnsi="Times New Roman" w:cs="Times New Roman"/>
          <w:bCs/>
          <w:sz w:val="20"/>
          <w:szCs w:val="20"/>
          <w:lang w:eastAsia="ru-RU"/>
        </w:rPr>
      </w:pPr>
      <w:r w:rsidRPr="004C1822">
        <w:rPr>
          <w:rFonts w:ascii="Times New Roman" w:hAnsi="Times New Roman" w:cs="Times New Roman"/>
          <w:sz w:val="20"/>
          <w:szCs w:val="20"/>
        </w:rPr>
        <w:t xml:space="preserve"> </w:t>
      </w:r>
      <w:r w:rsidRPr="004C1822">
        <w:rPr>
          <w:rFonts w:ascii="Times New Roman" w:hAnsi="Times New Roman" w:cs="Times New Roman"/>
          <w:bCs/>
          <w:sz w:val="20"/>
          <w:szCs w:val="20"/>
          <w:lang w:eastAsia="ru-RU"/>
        </w:rPr>
        <w:t>«</w:t>
      </w:r>
      <w:r w:rsidRPr="004C1822">
        <w:rPr>
          <w:rFonts w:ascii="Times New Roman" w:hAnsi="Times New Roman" w:cs="Times New Roman"/>
          <w:sz w:val="20"/>
          <w:szCs w:val="20"/>
        </w:rPr>
        <w:t>Осуществление муниципального земельного контроля в границах поселения</w:t>
      </w:r>
      <w:r w:rsidRPr="004C1822">
        <w:rPr>
          <w:rFonts w:ascii="Times New Roman" w:hAnsi="Times New Roman" w:cs="Times New Roman"/>
          <w:bCs/>
          <w:sz w:val="20"/>
          <w:szCs w:val="20"/>
          <w:lang w:eastAsia="ru-RU"/>
        </w:rPr>
        <w:t>»</w:t>
      </w:r>
    </w:p>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p>
    <w:tbl>
      <w:tblPr>
        <w:tblW w:w="0" w:type="auto"/>
        <w:tblCellSpacing w:w="5" w:type="nil"/>
        <w:tblInd w:w="75" w:type="dxa"/>
        <w:tblCellMar>
          <w:left w:w="75" w:type="dxa"/>
          <w:right w:w="75" w:type="dxa"/>
        </w:tblCellMar>
        <w:tblLook w:val="0000" w:firstRow="0" w:lastRow="0" w:firstColumn="0" w:lastColumn="0" w:noHBand="0" w:noVBand="0"/>
      </w:tblPr>
      <w:tblGrid>
        <w:gridCol w:w="420"/>
        <w:gridCol w:w="3211"/>
        <w:gridCol w:w="1864"/>
        <w:gridCol w:w="1206"/>
        <w:gridCol w:w="1226"/>
        <w:gridCol w:w="2759"/>
      </w:tblGrid>
      <w:tr w:rsidR="004C1822" w:rsidRPr="004C1822" w:rsidTr="004C1822">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w:t>
            </w:r>
            <w:r w:rsidRPr="004C1822">
              <w:rPr>
                <w:rFonts w:ascii="Times New Roman" w:hAnsi="Times New Roman" w:cs="Times New Roman"/>
                <w:sz w:val="20"/>
                <w:szCs w:val="20"/>
              </w:rPr>
              <w:br/>
            </w:r>
            <w:r w:rsidRPr="004C1822">
              <w:rPr>
                <w:rFonts w:ascii="Times New Roman" w:hAnsi="Times New Roman" w:cs="Times New Roman"/>
                <w:sz w:val="20"/>
                <w:szCs w:val="20"/>
              </w:rPr>
              <w:lastRenderedPageBreak/>
              <w:t>п/п</w:t>
            </w:r>
          </w:p>
        </w:tc>
        <w:tc>
          <w:tcPr>
            <w:tcW w:w="5415"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lastRenderedPageBreak/>
              <w:t xml:space="preserve">Номер и наименование    </w:t>
            </w:r>
            <w:r w:rsidRPr="004C1822">
              <w:rPr>
                <w:rFonts w:ascii="Times New Roman" w:hAnsi="Times New Roman" w:cs="Times New Roman"/>
                <w:sz w:val="20"/>
                <w:szCs w:val="20"/>
              </w:rPr>
              <w:br/>
            </w:r>
            <w:r w:rsidRPr="004C1822">
              <w:rPr>
                <w:rFonts w:ascii="Times New Roman" w:hAnsi="Times New Roman" w:cs="Times New Roman"/>
                <w:sz w:val="20"/>
                <w:szCs w:val="20"/>
              </w:rPr>
              <w:lastRenderedPageBreak/>
              <w:t>основного мероприятия</w:t>
            </w:r>
          </w:p>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lastRenderedPageBreak/>
              <w:t xml:space="preserve">Ответственный за </w:t>
            </w:r>
            <w:r w:rsidRPr="004C1822">
              <w:rPr>
                <w:rFonts w:ascii="Times New Roman" w:hAnsi="Times New Roman" w:cs="Times New Roman"/>
                <w:sz w:val="20"/>
                <w:szCs w:val="20"/>
              </w:rPr>
              <w:lastRenderedPageBreak/>
              <w:t>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lastRenderedPageBreak/>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Ожидаемый     </w:t>
            </w:r>
            <w:r w:rsidRPr="004C1822">
              <w:rPr>
                <w:rFonts w:ascii="Times New Roman" w:hAnsi="Times New Roman" w:cs="Times New Roman"/>
                <w:sz w:val="20"/>
                <w:szCs w:val="20"/>
              </w:rPr>
              <w:br/>
            </w:r>
            <w:r w:rsidRPr="004C1822">
              <w:rPr>
                <w:rFonts w:ascii="Times New Roman" w:hAnsi="Times New Roman" w:cs="Times New Roman"/>
                <w:sz w:val="20"/>
                <w:szCs w:val="20"/>
              </w:rPr>
              <w:lastRenderedPageBreak/>
              <w:t xml:space="preserve">непосредственный </w:t>
            </w:r>
            <w:r w:rsidRPr="004C1822">
              <w:rPr>
                <w:rFonts w:ascii="Times New Roman" w:hAnsi="Times New Roman" w:cs="Times New Roman"/>
                <w:sz w:val="20"/>
                <w:szCs w:val="20"/>
              </w:rPr>
              <w:br/>
              <w:t xml:space="preserve">результат     </w:t>
            </w:r>
            <w:r w:rsidRPr="004C1822">
              <w:rPr>
                <w:rFonts w:ascii="Times New Roman" w:hAnsi="Times New Roman" w:cs="Times New Roman"/>
                <w:sz w:val="20"/>
                <w:szCs w:val="20"/>
              </w:rPr>
              <w:br/>
              <w:t>(краткое описание)</w:t>
            </w:r>
          </w:p>
        </w:tc>
      </w:tr>
      <w:tr w:rsidR="004C1822" w:rsidRPr="004C1822" w:rsidTr="004C1822">
        <w:trPr>
          <w:tblCellSpacing w:w="5" w:type="nil"/>
        </w:trPr>
        <w:tc>
          <w:tcPr>
            <w:tcW w:w="0" w:type="auto"/>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5415" w:type="dxa"/>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2216" w:type="dxa"/>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1318"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начала  </w:t>
            </w:r>
            <w:r w:rsidRPr="004C1822">
              <w:rPr>
                <w:rFonts w:ascii="Times New Roman" w:hAnsi="Times New Roman" w:cs="Times New Roman"/>
                <w:sz w:val="20"/>
                <w:szCs w:val="20"/>
              </w:rPr>
              <w:br/>
              <w:t>реализации</w:t>
            </w:r>
          </w:p>
        </w:tc>
        <w:tc>
          <w:tcPr>
            <w:tcW w:w="1365"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окончания </w:t>
            </w:r>
            <w:r w:rsidRPr="004C1822">
              <w:rPr>
                <w:rFonts w:ascii="Times New Roman" w:hAnsi="Times New Roman" w:cs="Times New Roman"/>
                <w:sz w:val="20"/>
                <w:szCs w:val="20"/>
              </w:rPr>
              <w:br/>
              <w:t>реализации</w:t>
            </w:r>
          </w:p>
        </w:tc>
        <w:tc>
          <w:tcPr>
            <w:tcW w:w="3856" w:type="dxa"/>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r>
      <w:tr w:rsidR="004C1822" w:rsidRPr="004C1822" w:rsidTr="004C1822">
        <w:trPr>
          <w:tblCellSpacing w:w="5" w:type="nil"/>
        </w:trPr>
        <w:tc>
          <w:tcPr>
            <w:tcW w:w="0" w:type="auto"/>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lastRenderedPageBreak/>
              <w:t>1</w:t>
            </w:r>
          </w:p>
        </w:tc>
        <w:tc>
          <w:tcPr>
            <w:tcW w:w="5415"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2</w:t>
            </w:r>
          </w:p>
        </w:tc>
        <w:tc>
          <w:tcPr>
            <w:tcW w:w="2216"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3</w:t>
            </w:r>
          </w:p>
        </w:tc>
        <w:tc>
          <w:tcPr>
            <w:tcW w:w="1318"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4</w:t>
            </w:r>
          </w:p>
        </w:tc>
        <w:tc>
          <w:tcPr>
            <w:tcW w:w="1365"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5</w:t>
            </w:r>
          </w:p>
        </w:tc>
        <w:tc>
          <w:tcPr>
            <w:tcW w:w="3856"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6</w:t>
            </w:r>
          </w:p>
        </w:tc>
      </w:tr>
      <w:tr w:rsidR="004C1822" w:rsidRPr="004C1822" w:rsidTr="004C1822">
        <w:trPr>
          <w:gridAfter w:val="5"/>
          <w:wAfter w:w="14170" w:type="dxa"/>
          <w:tblCellSpacing w:w="5" w:type="nil"/>
        </w:trPr>
        <w:tc>
          <w:tcPr>
            <w:tcW w:w="0" w:type="auto"/>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r>
      <w:tr w:rsidR="004C1822" w:rsidRPr="004C1822" w:rsidTr="004C1822">
        <w:trPr>
          <w:tblCellSpacing w:w="5" w:type="nil"/>
        </w:trPr>
        <w:tc>
          <w:tcPr>
            <w:tcW w:w="0" w:type="auto"/>
            <w:tcBorders>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ind w:firstLine="18"/>
              <w:outlineLvl w:val="1"/>
              <w:rPr>
                <w:rFonts w:ascii="Times New Roman" w:hAnsi="Times New Roman" w:cs="Times New Roman"/>
                <w:b/>
                <w:bCs/>
                <w:sz w:val="20"/>
                <w:szCs w:val="20"/>
                <w:lang w:eastAsia="ru-RU"/>
              </w:rPr>
            </w:pPr>
            <w:r w:rsidRPr="004C1822">
              <w:rPr>
                <w:rFonts w:ascii="Times New Roman" w:hAnsi="Times New Roman" w:cs="Times New Roman"/>
                <w:sz w:val="20"/>
                <w:szCs w:val="20"/>
              </w:rPr>
              <w:t>Основное мероприятие 1. Осуществление муниципального земельного контроля в границах поселения</w:t>
            </w:r>
          </w:p>
          <w:p w:rsidR="004C1822" w:rsidRPr="004C1822" w:rsidRDefault="004C1822" w:rsidP="004C1822">
            <w:pPr>
              <w:spacing w:after="200" w:line="276" w:lineRule="auto"/>
              <w:rPr>
                <w:rFonts w:ascii="Times New Roman" w:hAnsi="Times New Roman" w:cs="Times New Roman"/>
                <w:sz w:val="20"/>
                <w:szCs w:val="20"/>
              </w:rPr>
            </w:pPr>
          </w:p>
        </w:tc>
        <w:tc>
          <w:tcPr>
            <w:tcW w:w="2216"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Администрация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Соблюдение земельного законодательства Российской Федерации. Целевое использование земельных участков.</w:t>
            </w:r>
          </w:p>
          <w:p w:rsidR="004C1822" w:rsidRPr="004C1822" w:rsidRDefault="004C1822" w:rsidP="004C1822">
            <w:pPr>
              <w:spacing w:after="200" w:line="276" w:lineRule="auto"/>
              <w:rPr>
                <w:rFonts w:ascii="Times New Roman" w:hAnsi="Times New Roman" w:cs="Times New Roman"/>
                <w:sz w:val="20"/>
                <w:szCs w:val="20"/>
              </w:rPr>
            </w:pPr>
          </w:p>
        </w:tc>
      </w:tr>
    </w:tbl>
    <w:p w:rsidR="004C1822" w:rsidRPr="004C1822" w:rsidRDefault="004C1822" w:rsidP="004C1822">
      <w:pPr>
        <w:spacing w:after="200" w:line="276" w:lineRule="auto"/>
        <w:ind w:firstLine="720"/>
        <w:rPr>
          <w:rFonts w:ascii="Times New Roman" w:hAnsi="Times New Roman" w:cs="Times New Roman"/>
          <w:sz w:val="20"/>
          <w:szCs w:val="20"/>
        </w:rPr>
        <w:sectPr w:rsidR="004C1822" w:rsidRPr="004C1822" w:rsidSect="004C1822">
          <w:pgSz w:w="11905" w:h="16837"/>
          <w:pgMar w:top="567" w:right="567" w:bottom="567" w:left="567" w:header="0" w:footer="0" w:gutter="0"/>
          <w:cols w:space="708"/>
          <w:docGrid w:linePitch="360"/>
        </w:sect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tabs>
          <w:tab w:val="left" w:pos="3800"/>
          <w:tab w:val="left" w:pos="3840"/>
          <w:tab w:val="center" w:pos="5315"/>
        </w:tabs>
        <w:autoSpaceDE w:val="0"/>
        <w:autoSpaceDN w:val="0"/>
        <w:adjustRightInd w:val="0"/>
        <w:spacing w:after="0" w:line="276" w:lineRule="auto"/>
        <w:jc w:val="center"/>
        <w:rPr>
          <w:rFonts w:ascii="Times New Roman" w:hAnsi="Times New Roman" w:cs="Times New Roman"/>
          <w:b/>
          <w:bCs/>
          <w:sz w:val="20"/>
          <w:szCs w:val="20"/>
          <w:lang w:eastAsia="ru-RU"/>
        </w:rPr>
      </w:pPr>
      <w:r w:rsidRPr="004C1822">
        <w:rPr>
          <w:rFonts w:ascii="Times New Roman" w:hAnsi="Times New Roman" w:cs="Times New Roman"/>
          <w:b/>
          <w:bCs/>
          <w:sz w:val="20"/>
          <w:szCs w:val="20"/>
          <w:lang w:eastAsia="ru-RU"/>
        </w:rPr>
        <w:t>Подпрограмма</w:t>
      </w:r>
    </w:p>
    <w:p w:rsidR="004C1822" w:rsidRPr="004C1822" w:rsidRDefault="004C1822" w:rsidP="004C1822">
      <w:pPr>
        <w:widowControl w:val="0"/>
        <w:autoSpaceDE w:val="0"/>
        <w:autoSpaceDN w:val="0"/>
        <w:adjustRightInd w:val="0"/>
        <w:spacing w:after="0" w:line="276" w:lineRule="auto"/>
        <w:jc w:val="center"/>
        <w:outlineLvl w:val="1"/>
        <w:rPr>
          <w:rFonts w:ascii="Times New Roman" w:hAnsi="Times New Roman" w:cs="Times New Roman"/>
          <w:b/>
          <w:bCs/>
          <w:sz w:val="20"/>
          <w:szCs w:val="20"/>
          <w:lang w:eastAsia="ru-RU"/>
        </w:rPr>
      </w:pPr>
      <w:r w:rsidRPr="004C1822">
        <w:rPr>
          <w:rFonts w:ascii="Times New Roman" w:hAnsi="Times New Roman" w:cs="Times New Roman"/>
          <w:b/>
          <w:bCs/>
          <w:sz w:val="20"/>
          <w:szCs w:val="20"/>
          <w:lang w:eastAsia="ru-RU"/>
        </w:rPr>
        <w:t>«Развитие градостроительной деятельности поселения»</w:t>
      </w:r>
    </w:p>
    <w:p w:rsidR="004C1822" w:rsidRPr="004C1822" w:rsidRDefault="004C1822" w:rsidP="004C1822">
      <w:pPr>
        <w:widowControl w:val="0"/>
        <w:autoSpaceDE w:val="0"/>
        <w:autoSpaceDN w:val="0"/>
        <w:adjustRightInd w:val="0"/>
        <w:spacing w:after="0" w:line="276" w:lineRule="auto"/>
        <w:jc w:val="center"/>
        <w:rPr>
          <w:rFonts w:ascii="Times New Roman" w:hAnsi="Times New Roman" w:cs="Times New Roman"/>
          <w:b/>
          <w:bCs/>
          <w:sz w:val="20"/>
          <w:szCs w:val="20"/>
          <w:lang w:eastAsia="ru-RU"/>
        </w:rPr>
      </w:pPr>
      <w:r w:rsidRPr="004C1822">
        <w:rPr>
          <w:rFonts w:ascii="Times New Roman" w:hAnsi="Times New Roman" w:cs="Times New Roman"/>
          <w:b/>
          <w:bCs/>
          <w:sz w:val="20"/>
          <w:szCs w:val="20"/>
          <w:lang w:eastAsia="ru-RU"/>
        </w:rPr>
        <w:t xml:space="preserve">муниципальной программы </w:t>
      </w:r>
      <w:proofErr w:type="spellStart"/>
      <w:r w:rsidRPr="004C1822">
        <w:rPr>
          <w:rFonts w:ascii="Times New Roman" w:hAnsi="Times New Roman" w:cs="Times New Roman"/>
          <w:b/>
          <w:bCs/>
          <w:sz w:val="20"/>
          <w:szCs w:val="20"/>
          <w:lang w:eastAsia="ru-RU"/>
        </w:rPr>
        <w:t>Коломыцевского</w:t>
      </w:r>
      <w:proofErr w:type="spellEnd"/>
      <w:r w:rsidRPr="004C1822">
        <w:rPr>
          <w:rFonts w:ascii="Times New Roman" w:hAnsi="Times New Roman" w:cs="Times New Roman"/>
          <w:b/>
          <w:bCs/>
          <w:sz w:val="20"/>
          <w:szCs w:val="20"/>
          <w:lang w:eastAsia="ru-RU"/>
        </w:rPr>
        <w:t xml:space="preserve"> сельского поселения</w:t>
      </w:r>
    </w:p>
    <w:p w:rsidR="004C1822" w:rsidRPr="004C1822" w:rsidRDefault="004C1822" w:rsidP="004C1822">
      <w:pPr>
        <w:widowControl w:val="0"/>
        <w:tabs>
          <w:tab w:val="left" w:pos="5660"/>
        </w:tabs>
        <w:autoSpaceDE w:val="0"/>
        <w:autoSpaceDN w:val="0"/>
        <w:adjustRightInd w:val="0"/>
        <w:spacing w:after="0" w:line="360" w:lineRule="auto"/>
        <w:jc w:val="center"/>
        <w:rPr>
          <w:rFonts w:ascii="Times New Roman" w:hAnsi="Times New Roman" w:cs="Times New Roman"/>
          <w:sz w:val="20"/>
          <w:szCs w:val="20"/>
          <w:lang w:eastAsia="ru-RU"/>
        </w:rPr>
      </w:pPr>
      <w:r w:rsidRPr="004C1822">
        <w:rPr>
          <w:rFonts w:ascii="Times New Roman" w:hAnsi="Times New Roman" w:cs="Times New Roman"/>
          <w:b/>
          <w:bCs/>
          <w:sz w:val="20"/>
          <w:szCs w:val="20"/>
          <w:lang w:eastAsia="ru-RU"/>
        </w:rPr>
        <w:t>«Развитие территории поселения»</w:t>
      </w:r>
    </w:p>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b/>
          <w:bCs/>
          <w:sz w:val="20"/>
          <w:szCs w:val="20"/>
          <w:lang w:eastAsia="ru-RU"/>
        </w:rPr>
      </w:pPr>
    </w:p>
    <w:p w:rsidR="004C1822" w:rsidRPr="004C1822" w:rsidRDefault="004C1822" w:rsidP="004C1822">
      <w:pPr>
        <w:widowControl w:val="0"/>
        <w:autoSpaceDE w:val="0"/>
        <w:autoSpaceDN w:val="0"/>
        <w:adjustRightInd w:val="0"/>
        <w:spacing w:after="200" w:line="276" w:lineRule="auto"/>
        <w:jc w:val="center"/>
        <w:outlineLvl w:val="2"/>
        <w:rPr>
          <w:rFonts w:ascii="Times New Roman" w:hAnsi="Times New Roman" w:cs="Times New Roman"/>
          <w:b/>
          <w:bCs/>
          <w:sz w:val="20"/>
          <w:szCs w:val="20"/>
          <w:lang w:eastAsia="ru-RU"/>
        </w:rPr>
      </w:pPr>
      <w:r w:rsidRPr="004C1822">
        <w:rPr>
          <w:rFonts w:ascii="Times New Roman" w:hAnsi="Times New Roman" w:cs="Times New Roman"/>
          <w:b/>
          <w:bCs/>
          <w:sz w:val="20"/>
          <w:szCs w:val="20"/>
          <w:lang w:eastAsia="ru-RU"/>
        </w:rPr>
        <w:t>ПАСПОРТ</w:t>
      </w:r>
    </w:p>
    <w:p w:rsidR="004C1822" w:rsidRPr="004C1822" w:rsidRDefault="004C1822" w:rsidP="004C1822">
      <w:pPr>
        <w:widowControl w:val="0"/>
        <w:autoSpaceDE w:val="0"/>
        <w:autoSpaceDN w:val="0"/>
        <w:adjustRightInd w:val="0"/>
        <w:spacing w:after="200" w:line="276" w:lineRule="auto"/>
        <w:jc w:val="center"/>
        <w:outlineLvl w:val="1"/>
        <w:rPr>
          <w:rFonts w:ascii="Times New Roman" w:hAnsi="Times New Roman" w:cs="Times New Roman"/>
          <w:b/>
          <w:bCs/>
          <w:sz w:val="20"/>
          <w:szCs w:val="20"/>
          <w:lang w:eastAsia="ru-RU"/>
        </w:rPr>
      </w:pPr>
      <w:r w:rsidRPr="004C1822">
        <w:rPr>
          <w:rFonts w:ascii="Times New Roman" w:hAnsi="Times New Roman" w:cs="Times New Roman"/>
          <w:b/>
          <w:bCs/>
          <w:sz w:val="20"/>
          <w:szCs w:val="20"/>
          <w:lang w:eastAsia="ru-RU"/>
        </w:rPr>
        <w:t>подпрограммы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3"/>
        <w:gridCol w:w="7189"/>
      </w:tblGrid>
      <w:tr w:rsidR="004C1822" w:rsidRPr="004C1822" w:rsidTr="004C1822">
        <w:tc>
          <w:tcPr>
            <w:tcW w:w="273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4C1822">
              <w:rPr>
                <w:rFonts w:ascii="Times New Roman" w:hAnsi="Times New Roman" w:cs="Times New Roman"/>
                <w:sz w:val="20"/>
                <w:szCs w:val="20"/>
                <w:lang w:eastAsia="ru-RU"/>
              </w:rPr>
              <w:t>Ответственный исполнитель</w:t>
            </w:r>
          </w:p>
          <w:p w:rsidR="004C1822" w:rsidRPr="004C1822" w:rsidRDefault="004C1822" w:rsidP="004C1822">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4C1822">
              <w:rPr>
                <w:rFonts w:ascii="Times New Roman" w:hAnsi="Times New Roman" w:cs="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 xml:space="preserve">Администрация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lang w:eastAsia="ru-RU"/>
              </w:rPr>
              <w:t xml:space="preserve"> сельского поселения</w:t>
            </w:r>
          </w:p>
        </w:tc>
      </w:tr>
      <w:tr w:rsidR="004C1822" w:rsidRPr="004C1822" w:rsidTr="004C1822">
        <w:tc>
          <w:tcPr>
            <w:tcW w:w="273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4C1822">
              <w:rPr>
                <w:rFonts w:ascii="Times New Roman" w:hAnsi="Times New Roman" w:cs="Times New Roman"/>
                <w:sz w:val="20"/>
                <w:szCs w:val="20"/>
                <w:lang w:eastAsia="ru-RU"/>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отсутствуют</w:t>
            </w:r>
          </w:p>
        </w:tc>
      </w:tr>
      <w:tr w:rsidR="004C1822" w:rsidRPr="004C1822" w:rsidTr="004C1822">
        <w:tc>
          <w:tcPr>
            <w:tcW w:w="273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4C1822">
              <w:rPr>
                <w:rFonts w:ascii="Times New Roman" w:hAnsi="Times New Roman" w:cs="Times New Roman"/>
                <w:sz w:val="20"/>
                <w:szCs w:val="20"/>
                <w:lang w:eastAsia="ru-RU"/>
              </w:rPr>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 xml:space="preserve">Администрация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lang w:eastAsia="ru-RU"/>
              </w:rPr>
              <w:t xml:space="preserve"> сельского поселения</w:t>
            </w:r>
          </w:p>
        </w:tc>
      </w:tr>
      <w:tr w:rsidR="004C1822" w:rsidRPr="004C1822" w:rsidTr="004C1822">
        <w:trPr>
          <w:trHeight w:val="995"/>
        </w:trPr>
        <w:tc>
          <w:tcPr>
            <w:tcW w:w="273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4C1822">
              <w:rPr>
                <w:rFonts w:ascii="Times New Roman" w:hAnsi="Times New Roman" w:cs="Times New Roman"/>
                <w:sz w:val="20"/>
                <w:szCs w:val="20"/>
                <w:lang w:eastAsia="ru-RU"/>
              </w:rPr>
              <w:t>Программно-целевые инструменты</w:t>
            </w:r>
          </w:p>
          <w:p w:rsidR="004C1822" w:rsidRPr="004C1822" w:rsidRDefault="004C1822" w:rsidP="004C1822">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4C1822">
              <w:rPr>
                <w:rFonts w:ascii="Times New Roman" w:hAnsi="Times New Roman" w:cs="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отсутствуют</w:t>
            </w:r>
          </w:p>
        </w:tc>
      </w:tr>
      <w:tr w:rsidR="004C1822" w:rsidRPr="004C1822" w:rsidTr="004C1822">
        <w:tc>
          <w:tcPr>
            <w:tcW w:w="273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4C1822">
              <w:rPr>
                <w:rFonts w:ascii="Times New Roman" w:hAnsi="Times New Roman" w:cs="Times New Roman"/>
                <w:sz w:val="20"/>
                <w:szCs w:val="20"/>
                <w:lang w:eastAsia="ru-RU"/>
              </w:rPr>
              <w:t>Цели подпрограммы</w:t>
            </w:r>
          </w:p>
          <w:p w:rsidR="004C1822" w:rsidRPr="004C1822" w:rsidRDefault="004C1822" w:rsidP="004C1822">
            <w:pPr>
              <w:widowControl w:val="0"/>
              <w:autoSpaceDE w:val="0"/>
              <w:autoSpaceDN w:val="0"/>
              <w:adjustRightInd w:val="0"/>
              <w:spacing w:after="0" w:line="276" w:lineRule="auto"/>
              <w:ind w:firstLine="33"/>
              <w:rPr>
                <w:rFonts w:ascii="Times New Roman" w:hAnsi="Times New Roman" w:cs="Times New Roman"/>
                <w:sz w:val="20"/>
                <w:szCs w:val="20"/>
                <w:lang w:eastAsia="ru-RU"/>
              </w:rPr>
            </w:pPr>
          </w:p>
        </w:tc>
        <w:tc>
          <w:tcPr>
            <w:tcW w:w="71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-повышение эффективности территориального планирования и землепользования на территории поселения;</w:t>
            </w:r>
          </w:p>
          <w:p w:rsidR="004C1822" w:rsidRPr="004C1822" w:rsidRDefault="004C1822" w:rsidP="004C1822">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-развитие жилищного строительства;</w:t>
            </w:r>
          </w:p>
          <w:p w:rsidR="004C1822" w:rsidRPr="004C1822" w:rsidRDefault="004C1822" w:rsidP="004C1822">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-выявление случаев незаконного или нецелевого использования земель в границах поселения.</w:t>
            </w:r>
          </w:p>
        </w:tc>
      </w:tr>
      <w:tr w:rsidR="004C1822" w:rsidRPr="004C1822" w:rsidTr="004C1822">
        <w:tc>
          <w:tcPr>
            <w:tcW w:w="273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175"/>
              <w:rPr>
                <w:rFonts w:ascii="Times New Roman" w:hAnsi="Times New Roman" w:cs="Times New Roman"/>
                <w:sz w:val="20"/>
                <w:szCs w:val="20"/>
                <w:lang w:eastAsia="ru-RU"/>
              </w:rPr>
            </w:pPr>
            <w:r w:rsidRPr="004C1822">
              <w:rPr>
                <w:rFonts w:ascii="Times New Roman" w:hAnsi="Times New Roman" w:cs="Times New Roman"/>
                <w:sz w:val="20"/>
                <w:szCs w:val="20"/>
                <w:lang w:eastAsia="ru-RU"/>
              </w:rPr>
              <w:t>Задачи подпрограммы</w:t>
            </w:r>
          </w:p>
          <w:p w:rsidR="004C1822" w:rsidRPr="004C1822" w:rsidRDefault="004C1822" w:rsidP="004C1822">
            <w:pPr>
              <w:widowControl w:val="0"/>
              <w:autoSpaceDE w:val="0"/>
              <w:autoSpaceDN w:val="0"/>
              <w:adjustRightInd w:val="0"/>
              <w:spacing w:after="0" w:line="276" w:lineRule="auto"/>
              <w:ind w:firstLine="175"/>
              <w:rPr>
                <w:rFonts w:ascii="Times New Roman" w:hAnsi="Times New Roman" w:cs="Times New Roman"/>
                <w:sz w:val="20"/>
                <w:szCs w:val="20"/>
                <w:lang w:eastAsia="ru-RU"/>
              </w:rPr>
            </w:pPr>
          </w:p>
        </w:tc>
        <w:tc>
          <w:tcPr>
            <w:tcW w:w="71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 актуализация генеральных планов и правил землепользования и застройки;</w:t>
            </w:r>
          </w:p>
          <w:p w:rsidR="004C1822" w:rsidRPr="004C1822" w:rsidRDefault="004C1822" w:rsidP="004C1822">
            <w:pPr>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 установление границ населенных пунктов и подготовка документации по планировке территорий;</w:t>
            </w:r>
          </w:p>
          <w:p w:rsidR="004C1822" w:rsidRPr="004C1822" w:rsidRDefault="004C1822" w:rsidP="004C1822">
            <w:pPr>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-осуществление муниципального  земельного контроля в границах поселения.</w:t>
            </w:r>
          </w:p>
        </w:tc>
      </w:tr>
      <w:tr w:rsidR="004C1822" w:rsidRPr="004C1822" w:rsidTr="004C1822">
        <w:tc>
          <w:tcPr>
            <w:tcW w:w="273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40" w:lineRule="auto"/>
              <w:ind w:firstLine="175"/>
              <w:rPr>
                <w:rFonts w:ascii="Times New Roman" w:hAnsi="Times New Roman" w:cs="Times New Roman"/>
                <w:sz w:val="20"/>
                <w:szCs w:val="20"/>
                <w:lang w:eastAsia="ru-RU"/>
              </w:rPr>
            </w:pPr>
            <w:r w:rsidRPr="004C1822">
              <w:rPr>
                <w:rFonts w:ascii="Times New Roman" w:hAnsi="Times New Roman" w:cs="Times New Roman"/>
                <w:sz w:val="20"/>
                <w:szCs w:val="20"/>
                <w:lang w:eastAsia="ru-RU"/>
              </w:rPr>
              <w:t>Целевые индикаторы и показатели</w:t>
            </w:r>
          </w:p>
          <w:p w:rsidR="004C1822" w:rsidRPr="004C1822" w:rsidRDefault="004C1822" w:rsidP="004C1822">
            <w:pPr>
              <w:widowControl w:val="0"/>
              <w:autoSpaceDE w:val="0"/>
              <w:autoSpaceDN w:val="0"/>
              <w:adjustRightInd w:val="0"/>
              <w:spacing w:after="0" w:line="240" w:lineRule="auto"/>
              <w:ind w:firstLine="175"/>
              <w:rPr>
                <w:rFonts w:ascii="Times New Roman" w:hAnsi="Times New Roman" w:cs="Times New Roman"/>
                <w:sz w:val="20"/>
                <w:szCs w:val="20"/>
                <w:lang w:eastAsia="ru-RU"/>
              </w:rPr>
            </w:pPr>
            <w:r w:rsidRPr="004C1822">
              <w:rPr>
                <w:rFonts w:ascii="Times New Roman" w:hAnsi="Times New Roman" w:cs="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 xml:space="preserve"> -количество выданных разрешений на строительство, вводов объектов в эксплуатацию, утвержденных градостроительных планов;</w:t>
            </w:r>
          </w:p>
          <w:p w:rsidR="004C1822" w:rsidRPr="004C1822" w:rsidRDefault="004C1822" w:rsidP="004C1822">
            <w:pPr>
              <w:autoSpaceDE w:val="0"/>
              <w:autoSpaceDN w:val="0"/>
              <w:adjustRightInd w:val="0"/>
              <w:spacing w:after="0" w:line="276" w:lineRule="auto"/>
              <w:ind w:firstLine="277"/>
              <w:rPr>
                <w:rFonts w:ascii="Times New Roman" w:hAnsi="Times New Roman" w:cs="Times New Roman"/>
                <w:sz w:val="20"/>
                <w:szCs w:val="20"/>
                <w:lang w:eastAsia="ru-RU"/>
              </w:rPr>
            </w:pPr>
            <w:r w:rsidRPr="004C1822">
              <w:rPr>
                <w:rFonts w:ascii="Times New Roman" w:hAnsi="Times New Roman" w:cs="Times New Roman"/>
                <w:sz w:val="20"/>
                <w:szCs w:val="20"/>
                <w:lang w:eastAsia="ru-RU"/>
              </w:rPr>
              <w:t>-количество выявленных и устраненных нарушений в сфере землепользования.</w:t>
            </w:r>
          </w:p>
        </w:tc>
      </w:tr>
      <w:tr w:rsidR="004C1822" w:rsidRPr="004C1822" w:rsidTr="004C1822">
        <w:tc>
          <w:tcPr>
            <w:tcW w:w="273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40" w:lineRule="auto"/>
              <w:ind w:firstLine="175"/>
              <w:rPr>
                <w:rFonts w:ascii="Times New Roman" w:hAnsi="Times New Roman" w:cs="Times New Roman"/>
                <w:sz w:val="20"/>
                <w:szCs w:val="20"/>
                <w:lang w:eastAsia="ru-RU"/>
              </w:rPr>
            </w:pPr>
            <w:r w:rsidRPr="004C1822">
              <w:rPr>
                <w:rFonts w:ascii="Times New Roman" w:hAnsi="Times New Roman" w:cs="Times New Roman"/>
                <w:sz w:val="20"/>
                <w:szCs w:val="20"/>
                <w:lang w:eastAsia="ru-RU"/>
              </w:rPr>
              <w:lastRenderedPageBreak/>
              <w:t>Этапы и сроки реализации подпрограммы</w:t>
            </w:r>
          </w:p>
        </w:tc>
        <w:tc>
          <w:tcPr>
            <w:tcW w:w="71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ind w:firstLine="135"/>
              <w:rPr>
                <w:rFonts w:ascii="Times New Roman" w:hAnsi="Times New Roman" w:cs="Times New Roman"/>
                <w:sz w:val="20"/>
                <w:szCs w:val="20"/>
              </w:rPr>
            </w:pPr>
            <w:r w:rsidRPr="004C1822">
              <w:rPr>
                <w:rFonts w:ascii="Times New Roman" w:hAnsi="Times New Roman" w:cs="Times New Roman"/>
                <w:sz w:val="20"/>
                <w:szCs w:val="20"/>
              </w:rPr>
              <w:t xml:space="preserve">Подпрограмма будет реализована в 2020-2026 годы </w:t>
            </w:r>
          </w:p>
          <w:p w:rsidR="004C1822" w:rsidRPr="004C1822" w:rsidRDefault="004C1822" w:rsidP="004C1822">
            <w:pPr>
              <w:widowControl w:val="0"/>
              <w:autoSpaceDE w:val="0"/>
              <w:autoSpaceDN w:val="0"/>
              <w:adjustRightInd w:val="0"/>
              <w:spacing w:after="200" w:line="276" w:lineRule="auto"/>
              <w:ind w:firstLine="135"/>
              <w:rPr>
                <w:rFonts w:ascii="Times New Roman" w:hAnsi="Times New Roman" w:cs="Times New Roman"/>
                <w:sz w:val="20"/>
                <w:szCs w:val="20"/>
                <w:lang w:eastAsia="ru-RU"/>
              </w:rPr>
            </w:pPr>
          </w:p>
        </w:tc>
      </w:tr>
      <w:tr w:rsidR="004C1822" w:rsidRPr="004C1822" w:rsidTr="004C1822">
        <w:trPr>
          <w:trHeight w:val="2824"/>
        </w:trPr>
        <w:tc>
          <w:tcPr>
            <w:tcW w:w="273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175"/>
              <w:rPr>
                <w:rFonts w:ascii="Times New Roman" w:hAnsi="Times New Roman" w:cs="Times New Roman"/>
                <w:sz w:val="20"/>
                <w:szCs w:val="20"/>
                <w:lang w:eastAsia="ru-RU"/>
              </w:rPr>
            </w:pPr>
            <w:r w:rsidRPr="004C1822">
              <w:rPr>
                <w:rFonts w:ascii="Times New Roman" w:hAnsi="Times New Roman" w:cs="Times New Roman"/>
                <w:sz w:val="20"/>
                <w:szCs w:val="20"/>
                <w:lang w:eastAsia="ru-RU"/>
              </w:rPr>
              <w:t>Объемы бюджетных ассигнований</w:t>
            </w:r>
          </w:p>
          <w:p w:rsidR="004C1822" w:rsidRPr="004C1822" w:rsidRDefault="004C1822" w:rsidP="004C1822">
            <w:pPr>
              <w:widowControl w:val="0"/>
              <w:autoSpaceDE w:val="0"/>
              <w:autoSpaceDN w:val="0"/>
              <w:adjustRightInd w:val="0"/>
              <w:spacing w:after="0" w:line="276" w:lineRule="auto"/>
              <w:ind w:firstLine="175"/>
              <w:rPr>
                <w:rFonts w:ascii="Times New Roman" w:hAnsi="Times New Roman" w:cs="Times New Roman"/>
                <w:sz w:val="20"/>
                <w:szCs w:val="20"/>
                <w:lang w:eastAsia="ru-RU"/>
              </w:rPr>
            </w:pPr>
            <w:r w:rsidRPr="004C1822">
              <w:rPr>
                <w:rFonts w:ascii="Times New Roman" w:hAnsi="Times New Roman" w:cs="Times New Roman"/>
                <w:sz w:val="20"/>
                <w:szCs w:val="20"/>
                <w:lang w:eastAsia="ru-RU"/>
              </w:rPr>
              <w:t>подпрограммы</w:t>
            </w:r>
          </w:p>
          <w:p w:rsidR="004C1822" w:rsidRPr="004C1822" w:rsidRDefault="004C1822" w:rsidP="004C1822">
            <w:pPr>
              <w:widowControl w:val="0"/>
              <w:autoSpaceDE w:val="0"/>
              <w:autoSpaceDN w:val="0"/>
              <w:adjustRightInd w:val="0"/>
              <w:spacing w:after="200" w:line="276" w:lineRule="auto"/>
              <w:ind w:firstLine="175"/>
              <w:rPr>
                <w:rFonts w:ascii="Times New Roman" w:hAnsi="Times New Roman" w:cs="Times New Roman"/>
                <w:sz w:val="20"/>
                <w:szCs w:val="20"/>
                <w:lang w:eastAsia="ru-RU"/>
              </w:rPr>
            </w:pPr>
          </w:p>
        </w:tc>
        <w:tc>
          <w:tcPr>
            <w:tcW w:w="71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Объем ассигнований местного бюджета подпрограммы 2020-2026 годы  349,6,0 тыс. рублей, в том числе:</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2020 год -  49,6 тыс. рублей</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2021 год -  50,0 тыс. рублей</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2022 год-   50,0 тыс. рублей</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2023 год-   50,0 тыс. рублей</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2024 год-   50,0 тыс. рублей</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2025 год-   50,0 тыс. рублей</w:t>
            </w:r>
          </w:p>
          <w:p w:rsidR="004C1822" w:rsidRPr="004C1822" w:rsidRDefault="004C1822" w:rsidP="004C1822">
            <w:pPr>
              <w:widowControl w:val="0"/>
              <w:autoSpaceDE w:val="0"/>
              <w:autoSpaceDN w:val="0"/>
              <w:adjustRightInd w:val="0"/>
              <w:spacing w:after="20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2026 год -  50,0 тыс. рублей</w:t>
            </w:r>
          </w:p>
        </w:tc>
      </w:tr>
      <w:tr w:rsidR="004C1822" w:rsidRPr="004C1822" w:rsidTr="004C1822">
        <w:tc>
          <w:tcPr>
            <w:tcW w:w="2733"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4C1822">
              <w:rPr>
                <w:rFonts w:ascii="Times New Roman" w:hAnsi="Times New Roman" w:cs="Times New Roman"/>
                <w:sz w:val="20"/>
                <w:szCs w:val="20"/>
                <w:lang w:eastAsia="ru-RU"/>
              </w:rPr>
              <w:t>Ожидаемые результаты реализации</w:t>
            </w:r>
          </w:p>
          <w:p w:rsidR="004C1822" w:rsidRPr="004C1822" w:rsidRDefault="004C1822" w:rsidP="004C1822">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4C1822">
              <w:rPr>
                <w:rFonts w:ascii="Times New Roman" w:hAnsi="Times New Roman" w:cs="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 xml:space="preserve"> Создание благоприятных условий для развития градостроительства.</w:t>
            </w:r>
          </w:p>
        </w:tc>
      </w:tr>
    </w:tbl>
    <w:p w:rsidR="004C1822" w:rsidRPr="004C1822" w:rsidRDefault="004C1822" w:rsidP="004C1822">
      <w:pPr>
        <w:widowControl w:val="0"/>
        <w:autoSpaceDE w:val="0"/>
        <w:autoSpaceDN w:val="0"/>
        <w:adjustRightInd w:val="0"/>
        <w:spacing w:after="200" w:line="276" w:lineRule="auto"/>
        <w:ind w:firstLine="720"/>
        <w:rPr>
          <w:rFonts w:ascii="Times New Roman" w:hAnsi="Times New Roman" w:cs="Times New Roman"/>
          <w:sz w:val="20"/>
          <w:szCs w:val="20"/>
          <w:lang w:eastAsia="ru-RU"/>
        </w:rPr>
      </w:pPr>
    </w:p>
    <w:p w:rsidR="004C1822" w:rsidRPr="004C1822" w:rsidRDefault="004C1822" w:rsidP="004C1822">
      <w:pPr>
        <w:suppressAutoHyphens/>
        <w:spacing w:after="200" w:line="276" w:lineRule="auto"/>
        <w:jc w:val="center"/>
        <w:rPr>
          <w:rFonts w:ascii="Times New Roman" w:eastAsia="SimSun" w:hAnsi="Times New Roman" w:cs="Times New Roman"/>
          <w:b/>
          <w:bCs/>
          <w:kern w:val="2"/>
          <w:sz w:val="20"/>
          <w:szCs w:val="20"/>
        </w:rPr>
      </w:pPr>
    </w:p>
    <w:p w:rsidR="004C1822" w:rsidRPr="004C1822" w:rsidRDefault="004C1822" w:rsidP="004C1822">
      <w:pPr>
        <w:suppressAutoHyphens/>
        <w:spacing w:after="200" w:line="276" w:lineRule="auto"/>
        <w:jc w:val="center"/>
        <w:rPr>
          <w:rFonts w:ascii="Times New Roman" w:eastAsia="SimSun" w:hAnsi="Times New Roman" w:cs="Times New Roman"/>
          <w:b/>
          <w:bCs/>
          <w:kern w:val="2"/>
          <w:sz w:val="20"/>
          <w:szCs w:val="20"/>
        </w:rPr>
      </w:pPr>
      <w:r w:rsidRPr="004C1822">
        <w:rPr>
          <w:rFonts w:ascii="Times New Roman" w:eastAsia="SimSun" w:hAnsi="Times New Roman" w:cs="Times New Roman"/>
          <w:b/>
          <w:bCs/>
          <w:kern w:val="2"/>
          <w:sz w:val="20"/>
          <w:szCs w:val="20"/>
        </w:rPr>
        <w:t xml:space="preserve">1. Характеристика сферы реализации подпрограммы "Развитие градостроительной деятельности поселения" </w:t>
      </w:r>
    </w:p>
    <w:p w:rsidR="004C1822" w:rsidRPr="004C1822" w:rsidRDefault="004C1822" w:rsidP="004C1822">
      <w:pPr>
        <w:widowControl w:val="0"/>
        <w:autoSpaceDE w:val="0"/>
        <w:autoSpaceDN w:val="0"/>
        <w:adjustRightInd w:val="0"/>
        <w:spacing w:after="200" w:line="276" w:lineRule="auto"/>
        <w:ind w:firstLine="567"/>
        <w:rPr>
          <w:rFonts w:ascii="Times New Roman" w:hAnsi="Times New Roman" w:cs="Times New Roman"/>
          <w:sz w:val="20"/>
          <w:szCs w:val="20"/>
        </w:rPr>
      </w:pPr>
      <w:r w:rsidRPr="004C1822">
        <w:rPr>
          <w:rFonts w:ascii="Times New Roman" w:hAnsi="Times New Roman" w:cs="Times New Roman"/>
          <w:sz w:val="20"/>
          <w:szCs w:val="20"/>
        </w:rPr>
        <w:t>Подпрограмма «</w:t>
      </w:r>
      <w:r w:rsidRPr="004C1822">
        <w:rPr>
          <w:rFonts w:ascii="Times New Roman" w:hAnsi="Times New Roman" w:cs="Times New Roman"/>
          <w:b/>
          <w:bCs/>
          <w:sz w:val="20"/>
          <w:szCs w:val="20"/>
          <w:lang w:eastAsia="ru-RU"/>
        </w:rPr>
        <w:t>Развитие градостроительной деятельности поселения</w:t>
      </w:r>
      <w:r w:rsidRPr="004C1822">
        <w:rPr>
          <w:rFonts w:ascii="Times New Roman" w:hAnsi="Times New Roman" w:cs="Times New Roman"/>
          <w:sz w:val="20"/>
          <w:szCs w:val="20"/>
        </w:rPr>
        <w:t xml:space="preserve">» (далее – подпрограмма) разработана с целью создания условий для реализации муниципальной программы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C1822" w:rsidRPr="004C1822" w:rsidRDefault="004C1822" w:rsidP="004C1822">
      <w:pPr>
        <w:widowControl w:val="0"/>
        <w:suppressAutoHyphens/>
        <w:spacing w:after="200" w:line="276" w:lineRule="auto"/>
        <w:jc w:val="center"/>
        <w:rPr>
          <w:rFonts w:ascii="Times New Roman" w:eastAsia="SimSun" w:hAnsi="Times New Roman" w:cs="Times New Roman"/>
          <w:kern w:val="2"/>
          <w:sz w:val="20"/>
          <w:szCs w:val="20"/>
        </w:rPr>
      </w:pPr>
      <w:r w:rsidRPr="004C1822">
        <w:rPr>
          <w:rFonts w:ascii="Times New Roman" w:eastAsia="SimSun" w:hAnsi="Times New Roman" w:cs="Times New Roman"/>
          <w:b/>
          <w:bCs/>
          <w:kern w:val="2"/>
          <w:sz w:val="20"/>
          <w:szCs w:val="20"/>
        </w:rPr>
        <w:t>2. Цели, задачи и показатели (индикаторы), основные ожидаемые конечные результаты, сроки и этапы реализации  подпрограммы</w:t>
      </w:r>
    </w:p>
    <w:p w:rsidR="004C1822" w:rsidRPr="004C1822" w:rsidRDefault="004C1822" w:rsidP="004C1822">
      <w:pPr>
        <w:widowControl w:val="0"/>
        <w:suppressAutoHyphens/>
        <w:spacing w:after="200" w:line="276" w:lineRule="auto"/>
        <w:rPr>
          <w:rFonts w:ascii="Times New Roman" w:eastAsia="SimSun" w:hAnsi="Times New Roman" w:cs="Times New Roman"/>
          <w:kern w:val="2"/>
          <w:sz w:val="20"/>
          <w:szCs w:val="20"/>
        </w:rPr>
      </w:pPr>
    </w:p>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w:t>
      </w:r>
      <w:r w:rsidRPr="004C1822">
        <w:rPr>
          <w:rFonts w:ascii="Times New Roman" w:hAnsi="Times New Roman" w:cs="Times New Roman"/>
          <w:sz w:val="20"/>
          <w:szCs w:val="20"/>
        </w:rPr>
        <w:lastRenderedPageBreak/>
        <w:t>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C1822" w:rsidRPr="004C1822" w:rsidRDefault="004C1822" w:rsidP="004C1822">
      <w:pPr>
        <w:spacing w:after="200" w:line="276" w:lineRule="auto"/>
        <w:ind w:firstLine="720"/>
        <w:rPr>
          <w:rFonts w:ascii="Times New Roman" w:hAnsi="Times New Roman" w:cs="Times New Roman"/>
          <w:sz w:val="20"/>
          <w:szCs w:val="20"/>
        </w:rPr>
      </w:pPr>
      <w:r w:rsidRPr="004C1822">
        <w:rPr>
          <w:rFonts w:ascii="Times New Roman"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Подпрограмму предусматривается реализовать в 2020-2026 годах в один этап.</w:t>
      </w:r>
    </w:p>
    <w:p w:rsidR="004C1822" w:rsidRPr="004C1822" w:rsidRDefault="004C1822" w:rsidP="004C1822">
      <w:pPr>
        <w:widowControl w:val="0"/>
        <w:autoSpaceDE w:val="0"/>
        <w:autoSpaceDN w:val="0"/>
        <w:adjustRightInd w:val="0"/>
        <w:spacing w:after="200" w:line="276" w:lineRule="auto"/>
        <w:ind w:firstLine="720"/>
        <w:rPr>
          <w:rFonts w:ascii="Times New Roman" w:hAnsi="Times New Roman" w:cs="Times New Roman"/>
          <w:sz w:val="20"/>
          <w:szCs w:val="20"/>
          <w:lang w:eastAsia="ru-RU"/>
        </w:rPr>
      </w:pPr>
    </w:p>
    <w:p w:rsidR="004C1822" w:rsidRPr="004C1822" w:rsidRDefault="004C1822" w:rsidP="004C1822">
      <w:pPr>
        <w:widowControl w:val="0"/>
        <w:suppressAutoHyphens/>
        <w:spacing w:after="200" w:line="276" w:lineRule="auto"/>
        <w:jc w:val="center"/>
        <w:rPr>
          <w:rFonts w:ascii="Times New Roman" w:eastAsia="SimSun" w:hAnsi="Times New Roman" w:cs="Times New Roman"/>
          <w:b/>
          <w:bCs/>
          <w:kern w:val="2"/>
          <w:sz w:val="20"/>
          <w:szCs w:val="20"/>
        </w:rPr>
      </w:pPr>
      <w:r w:rsidRPr="004C1822">
        <w:rPr>
          <w:rFonts w:ascii="Times New Roman" w:hAnsi="Times New Roman" w:cs="Times New Roman"/>
          <w:sz w:val="20"/>
          <w:szCs w:val="20"/>
          <w:lang w:eastAsia="ru-RU"/>
        </w:rPr>
        <w:t xml:space="preserve"> </w:t>
      </w:r>
      <w:r w:rsidRPr="004C1822">
        <w:rPr>
          <w:rFonts w:ascii="Times New Roman" w:eastAsia="SimSun" w:hAnsi="Times New Roman" w:cs="Times New Roman"/>
          <w:b/>
          <w:bCs/>
          <w:kern w:val="2"/>
          <w:sz w:val="20"/>
          <w:szCs w:val="20"/>
        </w:rPr>
        <w:t>3. Характеристика основных мероприятий  подпрограммы</w:t>
      </w:r>
    </w:p>
    <w:p w:rsidR="004C1822" w:rsidRPr="004C1822" w:rsidRDefault="004C1822" w:rsidP="004C1822">
      <w:pPr>
        <w:widowControl w:val="0"/>
        <w:suppressAutoHyphens/>
        <w:spacing w:after="200" w:line="276" w:lineRule="auto"/>
        <w:rPr>
          <w:rFonts w:ascii="Times New Roman" w:eastAsia="SimSun" w:hAnsi="Times New Roman" w:cs="Times New Roman"/>
          <w:kern w:val="2"/>
          <w:sz w:val="20"/>
          <w:szCs w:val="20"/>
        </w:rPr>
      </w:pPr>
    </w:p>
    <w:p w:rsidR="004C1822" w:rsidRPr="004C1822" w:rsidRDefault="004C1822" w:rsidP="004C1822">
      <w:pPr>
        <w:widowControl w:val="0"/>
        <w:suppressAutoHyphens/>
        <w:spacing w:after="200" w:line="276" w:lineRule="auto"/>
        <w:rPr>
          <w:rFonts w:ascii="Times New Roman" w:eastAsia="SimSun" w:hAnsi="Times New Roman" w:cs="Times New Roman"/>
          <w:kern w:val="2"/>
          <w:sz w:val="20"/>
          <w:szCs w:val="20"/>
        </w:rPr>
      </w:pPr>
      <w:r w:rsidRPr="004C1822">
        <w:rPr>
          <w:rFonts w:ascii="Times New Roman" w:eastAsia="SimSun" w:hAnsi="Times New Roman" w:cs="Times New Roman"/>
          <w:kern w:val="2"/>
          <w:sz w:val="20"/>
          <w:szCs w:val="20"/>
        </w:rPr>
        <w:t>В рамках  подпрограммы планируется осуществление следующих основных мероприятий:</w:t>
      </w:r>
    </w:p>
    <w:p w:rsidR="004C1822" w:rsidRPr="004C1822" w:rsidRDefault="004C1822" w:rsidP="004C1822">
      <w:pPr>
        <w:autoSpaceDE w:val="0"/>
        <w:autoSpaceDN w:val="0"/>
        <w:adjustRightInd w:val="0"/>
        <w:spacing w:after="200" w:line="276" w:lineRule="auto"/>
        <w:rPr>
          <w:rFonts w:ascii="Times New Roman" w:hAnsi="Times New Roman" w:cs="Times New Roman"/>
          <w:sz w:val="20"/>
          <w:szCs w:val="20"/>
          <w:lang w:eastAsia="ru-RU"/>
        </w:rPr>
      </w:pPr>
      <w:r w:rsidRPr="004C1822">
        <w:rPr>
          <w:rFonts w:ascii="Times New Roman" w:eastAsia="SimSun" w:hAnsi="Times New Roman" w:cs="Times New Roman"/>
          <w:kern w:val="2"/>
          <w:sz w:val="20"/>
          <w:szCs w:val="20"/>
        </w:rPr>
        <w:t xml:space="preserve">1. </w:t>
      </w:r>
      <w:r w:rsidRPr="004C1822">
        <w:rPr>
          <w:rFonts w:ascii="Times New Roman" w:hAnsi="Times New Roman" w:cs="Times New Roman"/>
          <w:sz w:val="20"/>
          <w:szCs w:val="20"/>
          <w:lang w:eastAsia="ru-RU"/>
        </w:rPr>
        <w:t>Актуализация генеральных планов и правил землепользования и застройки.</w:t>
      </w:r>
    </w:p>
    <w:p w:rsidR="004C1822" w:rsidRPr="004C1822" w:rsidRDefault="004C1822" w:rsidP="004C1822">
      <w:pPr>
        <w:widowControl w:val="0"/>
        <w:suppressAutoHyphens/>
        <w:spacing w:after="200" w:line="276" w:lineRule="auto"/>
        <w:rPr>
          <w:rFonts w:ascii="Times New Roman" w:eastAsia="SimSun" w:hAnsi="Times New Roman" w:cs="Times New Roman"/>
          <w:kern w:val="2"/>
          <w:sz w:val="20"/>
          <w:szCs w:val="20"/>
        </w:rPr>
      </w:pPr>
      <w:r w:rsidRPr="004C1822">
        <w:rPr>
          <w:rFonts w:ascii="Times New Roman" w:eastAsia="SimSun" w:hAnsi="Times New Roman" w:cs="Times New Roman"/>
          <w:kern w:val="2"/>
          <w:sz w:val="20"/>
          <w:szCs w:val="20"/>
        </w:rPr>
        <w:t>Вышеуказанные основные мероприятия настоящей подпрограммы направлены на решение всех задач  и взаимосвязаны со всеми показателями (индикаторами).</w:t>
      </w:r>
    </w:p>
    <w:p w:rsidR="004C1822" w:rsidRPr="004C1822" w:rsidRDefault="004C1822" w:rsidP="004C1822">
      <w:pPr>
        <w:widowControl w:val="0"/>
        <w:suppressAutoHyphens/>
        <w:spacing w:after="200" w:line="276" w:lineRule="auto"/>
        <w:rPr>
          <w:rFonts w:ascii="Times New Roman" w:eastAsia="SimSun" w:hAnsi="Times New Roman" w:cs="Times New Roman"/>
          <w:kern w:val="2"/>
          <w:sz w:val="20"/>
          <w:szCs w:val="20"/>
        </w:rPr>
      </w:pPr>
      <w:r w:rsidRPr="004C1822">
        <w:rPr>
          <w:rFonts w:ascii="Times New Roman" w:eastAsia="SimSun" w:hAnsi="Times New Roman" w:cs="Times New Roman"/>
          <w:kern w:val="2"/>
          <w:sz w:val="20"/>
          <w:szCs w:val="20"/>
        </w:rPr>
        <w:t xml:space="preserve">В случае не реализации основных мероприятий  муниципальной  программы </w:t>
      </w:r>
      <w:proofErr w:type="spellStart"/>
      <w:r w:rsidRPr="004C1822">
        <w:rPr>
          <w:rFonts w:ascii="Times New Roman" w:hAnsi="Times New Roman" w:cs="Times New Roman"/>
          <w:sz w:val="20"/>
          <w:szCs w:val="20"/>
        </w:rPr>
        <w:t>Коломыцевского</w:t>
      </w:r>
      <w:proofErr w:type="spellEnd"/>
      <w:r w:rsidRPr="004C1822">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4C1822" w:rsidRPr="004C1822" w:rsidRDefault="004C1822" w:rsidP="004C1822">
      <w:pPr>
        <w:widowControl w:val="0"/>
        <w:suppressAutoHyphens/>
        <w:spacing w:after="200" w:line="276" w:lineRule="auto"/>
        <w:rPr>
          <w:rFonts w:ascii="Times New Roman" w:eastAsia="SimSun" w:hAnsi="Times New Roman" w:cs="Times New Roman"/>
          <w:kern w:val="2"/>
          <w:sz w:val="20"/>
          <w:szCs w:val="20"/>
        </w:rPr>
      </w:pPr>
    </w:p>
    <w:p w:rsidR="004C1822" w:rsidRPr="004C1822" w:rsidRDefault="004C1822" w:rsidP="004C1822">
      <w:pPr>
        <w:widowControl w:val="0"/>
        <w:suppressAutoHyphens/>
        <w:spacing w:after="200" w:line="276" w:lineRule="auto"/>
        <w:jc w:val="center"/>
        <w:rPr>
          <w:rFonts w:ascii="Times New Roman" w:eastAsia="SimSun" w:hAnsi="Times New Roman" w:cs="Times New Roman"/>
          <w:b/>
          <w:bCs/>
          <w:kern w:val="2"/>
          <w:sz w:val="20"/>
          <w:szCs w:val="20"/>
        </w:rPr>
      </w:pPr>
      <w:r w:rsidRPr="004C1822">
        <w:rPr>
          <w:rFonts w:ascii="Times New Roman" w:eastAsia="SimSun" w:hAnsi="Times New Roman" w:cs="Times New Roman"/>
          <w:b/>
          <w:bCs/>
          <w:kern w:val="2"/>
          <w:sz w:val="20"/>
          <w:szCs w:val="20"/>
        </w:rPr>
        <w:t>4. Информация по ресурсному обеспечению  подпрограммы</w:t>
      </w:r>
    </w:p>
    <w:p w:rsidR="004C1822" w:rsidRPr="004C1822" w:rsidRDefault="004C1822" w:rsidP="004C1822">
      <w:pPr>
        <w:widowControl w:val="0"/>
        <w:suppressAutoHyphens/>
        <w:spacing w:after="200" w:line="276" w:lineRule="auto"/>
        <w:rPr>
          <w:rFonts w:ascii="Times New Roman" w:eastAsia="SimSun" w:hAnsi="Times New Roman" w:cs="Times New Roman"/>
          <w:kern w:val="2"/>
          <w:sz w:val="20"/>
          <w:szCs w:val="20"/>
        </w:rPr>
      </w:pPr>
    </w:p>
    <w:p w:rsidR="004C1822" w:rsidRPr="004C1822" w:rsidRDefault="004C1822" w:rsidP="004C1822">
      <w:pPr>
        <w:widowControl w:val="0"/>
        <w:autoSpaceDE w:val="0"/>
        <w:autoSpaceDN w:val="0"/>
        <w:adjustRightInd w:val="0"/>
        <w:spacing w:after="200" w:line="276" w:lineRule="auto"/>
        <w:ind w:firstLine="135"/>
        <w:rPr>
          <w:rFonts w:ascii="Times New Roman" w:hAnsi="Times New Roman" w:cs="Times New Roman"/>
          <w:sz w:val="20"/>
          <w:szCs w:val="20"/>
          <w:lang w:eastAsia="ru-RU"/>
        </w:rPr>
      </w:pPr>
      <w:r w:rsidRPr="004C1822">
        <w:rPr>
          <w:rFonts w:ascii="Times New Roman" w:eastAsia="SimSun" w:hAnsi="Times New Roman" w:cs="Times New Roman"/>
          <w:kern w:val="2"/>
          <w:sz w:val="20"/>
          <w:szCs w:val="20"/>
        </w:rPr>
        <w:t xml:space="preserve">     Общий </w:t>
      </w:r>
      <w:r w:rsidRPr="004C1822">
        <w:rPr>
          <w:rFonts w:ascii="Times New Roman" w:hAnsi="Times New Roman" w:cs="Times New Roman"/>
          <w:sz w:val="20"/>
          <w:szCs w:val="20"/>
        </w:rPr>
        <w:t xml:space="preserve">объем ассигнований местного бюджета подпрограммы составляет в 2020 – 2026 годах –  </w:t>
      </w:r>
      <w:r w:rsidRPr="004C1822">
        <w:rPr>
          <w:rFonts w:ascii="Times New Roman" w:hAnsi="Times New Roman" w:cs="Times New Roman"/>
          <w:sz w:val="20"/>
          <w:szCs w:val="20"/>
          <w:lang w:eastAsia="ru-RU"/>
        </w:rPr>
        <w:t>349,6 тыс. рублей, в том числе:</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2020 год -  349,6 тыс. рублей</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2021 год -  50,0 тыс. рублей</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2022 год-   50,0 тыс. рублей</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2023 год-   50,0 тыс. рублей</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2024 год-   50,0 тыс. рублей</w:t>
      </w:r>
    </w:p>
    <w:p w:rsidR="004C1822" w:rsidRPr="004C1822" w:rsidRDefault="004C1822" w:rsidP="004C1822">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4C1822">
        <w:rPr>
          <w:rFonts w:ascii="Times New Roman" w:hAnsi="Times New Roman" w:cs="Times New Roman"/>
          <w:sz w:val="20"/>
          <w:szCs w:val="20"/>
          <w:lang w:eastAsia="ru-RU"/>
        </w:rPr>
        <w:t>2025 год-   50,0 тыс. рублей</w:t>
      </w:r>
    </w:p>
    <w:p w:rsidR="004C1822" w:rsidRPr="004C1822" w:rsidRDefault="004C1822" w:rsidP="004C1822">
      <w:pPr>
        <w:spacing w:after="200" w:line="276" w:lineRule="auto"/>
        <w:rPr>
          <w:rFonts w:ascii="Times New Roman" w:hAnsi="Times New Roman" w:cs="Times New Roman"/>
          <w:sz w:val="20"/>
          <w:szCs w:val="20"/>
          <w:lang w:eastAsia="ru-RU"/>
        </w:rPr>
      </w:pPr>
      <w:r w:rsidRPr="004C1822">
        <w:rPr>
          <w:rFonts w:ascii="Times New Roman" w:hAnsi="Times New Roman" w:cs="Times New Roman"/>
          <w:sz w:val="20"/>
          <w:szCs w:val="20"/>
          <w:lang w:eastAsia="ru-RU"/>
        </w:rPr>
        <w:lastRenderedPageBreak/>
        <w:t xml:space="preserve">  2026 год -  50,0 тыс. рублей</w:t>
      </w:r>
    </w:p>
    <w:p w:rsidR="004C1822" w:rsidRPr="004C1822" w:rsidRDefault="004C1822" w:rsidP="004C1822">
      <w:pPr>
        <w:suppressAutoHyphens/>
        <w:spacing w:after="0" w:line="240" w:lineRule="auto"/>
        <w:ind w:firstLine="709"/>
        <w:jc w:val="both"/>
        <w:rPr>
          <w:rFonts w:ascii="Times New Roman" w:eastAsia="Calibri" w:hAnsi="Times New Roman" w:cs="Times New Roman"/>
          <w:sz w:val="20"/>
          <w:szCs w:val="20"/>
          <w:lang w:eastAsia="ru-RU"/>
        </w:rPr>
      </w:pPr>
      <w:bookmarkStart w:id="35" w:name="_Hlk57634863"/>
      <w:r w:rsidRPr="004C1822">
        <w:rPr>
          <w:rFonts w:ascii="Times New Roman" w:eastAsia="Calibri" w:hAnsi="Times New Roman" w:cs="Times New Roman"/>
          <w:sz w:val="20"/>
          <w:szCs w:val="20"/>
          <w:lang w:eastAsia="ru-RU"/>
        </w:rPr>
        <w:t>«Финансовое обеспечение реализации подпрограммы»</w:t>
      </w:r>
    </w:p>
    <w:p w:rsidR="004C1822" w:rsidRPr="004C1822" w:rsidRDefault="004C1822" w:rsidP="004C1822">
      <w:pPr>
        <w:suppressAutoHyphens/>
        <w:spacing w:after="0" w:line="240" w:lineRule="auto"/>
        <w:ind w:firstLine="709"/>
        <w:jc w:val="right"/>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Таблица №27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1693"/>
        <w:gridCol w:w="896"/>
        <w:gridCol w:w="895"/>
        <w:gridCol w:w="895"/>
        <w:gridCol w:w="895"/>
        <w:gridCol w:w="895"/>
        <w:gridCol w:w="895"/>
        <w:gridCol w:w="895"/>
        <w:gridCol w:w="1030"/>
      </w:tblGrid>
      <w:tr w:rsidR="004C1822" w:rsidRPr="004C1822" w:rsidTr="004C1822">
        <w:tc>
          <w:tcPr>
            <w:tcW w:w="2078"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Наименование подпрограммы</w:t>
            </w:r>
          </w:p>
        </w:tc>
        <w:tc>
          <w:tcPr>
            <w:tcW w:w="1693"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Оценка расходов по годам реализации подпрограммы, тыс. руб.</w:t>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p>
        </w:tc>
      </w:tr>
      <w:tr w:rsidR="004C1822" w:rsidRPr="004C1822" w:rsidTr="004C1822">
        <w:tc>
          <w:tcPr>
            <w:tcW w:w="2078"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693"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2020</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2021</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2022</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2023</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2024</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2025</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2026</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w:t>
            </w:r>
          </w:p>
        </w:tc>
      </w:tr>
      <w:tr w:rsidR="004C1822" w:rsidRPr="004C1822" w:rsidTr="004C1822">
        <w:tc>
          <w:tcPr>
            <w:tcW w:w="2078"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Развитие градостроительной деятельности поселения</w:t>
            </w:r>
          </w:p>
        </w:tc>
        <w:tc>
          <w:tcPr>
            <w:tcW w:w="169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49,6</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349,6</w:t>
            </w:r>
          </w:p>
        </w:tc>
      </w:tr>
      <w:tr w:rsidR="004C1822" w:rsidRPr="004C1822" w:rsidTr="004C1822">
        <w:tc>
          <w:tcPr>
            <w:tcW w:w="2078"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583"/>
        </w:trPr>
        <w:tc>
          <w:tcPr>
            <w:tcW w:w="2078"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2078"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49,6</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50,0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349,6</w:t>
            </w:r>
          </w:p>
        </w:tc>
      </w:tr>
      <w:bookmarkEnd w:id="35"/>
    </w:tbl>
    <w:p w:rsidR="004C1822" w:rsidRPr="004C1822" w:rsidRDefault="004C1822" w:rsidP="004C1822">
      <w:pPr>
        <w:spacing w:after="200" w:line="276" w:lineRule="auto"/>
        <w:rPr>
          <w:rFonts w:ascii="Times New Roman" w:hAnsi="Times New Roman" w:cs="Times New Roman"/>
          <w:sz w:val="20"/>
          <w:szCs w:val="20"/>
          <w:lang w:eastAsia="ru-RU"/>
        </w:rPr>
      </w:pPr>
    </w:p>
    <w:p w:rsidR="004C1822" w:rsidRPr="004C1822" w:rsidRDefault="004C1822" w:rsidP="004C1822">
      <w:pPr>
        <w:spacing w:after="200" w:line="276" w:lineRule="auto"/>
        <w:rPr>
          <w:rFonts w:ascii="Times New Roman" w:hAnsi="Times New Roman" w:cs="Times New Roman"/>
          <w:sz w:val="20"/>
          <w:szCs w:val="20"/>
          <w:lang w:eastAsia="ru-RU"/>
        </w:rPr>
      </w:pPr>
    </w:p>
    <w:p w:rsidR="004C1822" w:rsidRPr="004C1822" w:rsidRDefault="004C1822" w:rsidP="004C1822">
      <w:pPr>
        <w:spacing w:after="200" w:line="276" w:lineRule="auto"/>
        <w:rPr>
          <w:rFonts w:ascii="Times New Roman" w:hAnsi="Times New Roman" w:cs="Times New Roman"/>
          <w:sz w:val="20"/>
          <w:szCs w:val="20"/>
          <w:lang w:eastAsia="ru-RU"/>
        </w:rPr>
      </w:pPr>
    </w:p>
    <w:p w:rsidR="004C1822" w:rsidRPr="004C1822" w:rsidRDefault="004C1822" w:rsidP="004C1822">
      <w:pPr>
        <w:spacing w:after="200" w:line="276" w:lineRule="auto"/>
        <w:rPr>
          <w:rFonts w:ascii="Times New Roman" w:hAnsi="Times New Roman" w:cs="Times New Roman"/>
          <w:sz w:val="20"/>
          <w:szCs w:val="20"/>
          <w:lang w:eastAsia="ru-RU"/>
        </w:rPr>
      </w:pPr>
    </w:p>
    <w:p w:rsidR="004C1822" w:rsidRPr="004C1822" w:rsidRDefault="004C1822" w:rsidP="004C1822">
      <w:pPr>
        <w:spacing w:after="200" w:line="276" w:lineRule="auto"/>
        <w:rPr>
          <w:rFonts w:ascii="Times New Roman" w:hAnsi="Times New Roman" w:cs="Times New Roman"/>
          <w:sz w:val="20"/>
          <w:szCs w:val="20"/>
          <w:lang w:eastAsia="ru-RU"/>
        </w:rPr>
      </w:pPr>
    </w:p>
    <w:p w:rsidR="004C1822" w:rsidRPr="004C1822" w:rsidRDefault="004C1822" w:rsidP="004C1822">
      <w:pPr>
        <w:spacing w:after="200" w:line="276" w:lineRule="auto"/>
        <w:rPr>
          <w:rFonts w:ascii="Times New Roman" w:hAnsi="Times New Roman" w:cs="Times New Roman"/>
          <w:sz w:val="20"/>
          <w:szCs w:val="20"/>
          <w:lang w:eastAsia="ru-RU"/>
        </w:rPr>
      </w:pPr>
    </w:p>
    <w:p w:rsidR="004C1822" w:rsidRPr="004C1822" w:rsidRDefault="004C1822" w:rsidP="004C1822">
      <w:pPr>
        <w:spacing w:after="200" w:line="276" w:lineRule="auto"/>
        <w:rPr>
          <w:rFonts w:ascii="Times New Roman" w:hAnsi="Times New Roman" w:cs="Times New Roman"/>
          <w:sz w:val="20"/>
          <w:szCs w:val="20"/>
          <w:lang w:eastAsia="ru-RU"/>
        </w:rPr>
      </w:pPr>
    </w:p>
    <w:p w:rsidR="004C1822" w:rsidRPr="004C1822" w:rsidRDefault="004C1822" w:rsidP="004C1822">
      <w:pPr>
        <w:spacing w:after="200" w:line="276" w:lineRule="auto"/>
        <w:rPr>
          <w:rFonts w:ascii="Times New Roman" w:hAnsi="Times New Roman" w:cs="Times New Roman"/>
          <w:sz w:val="20"/>
          <w:szCs w:val="20"/>
          <w:lang w:eastAsia="ru-RU"/>
        </w:rPr>
      </w:pPr>
    </w:p>
    <w:p w:rsidR="004C1822" w:rsidRPr="004C1822" w:rsidRDefault="004C1822" w:rsidP="004C1822">
      <w:pPr>
        <w:spacing w:after="200" w:line="276" w:lineRule="auto"/>
        <w:rPr>
          <w:rFonts w:ascii="Times New Roman" w:hAnsi="Times New Roman" w:cs="Times New Roman"/>
          <w:sz w:val="20"/>
          <w:szCs w:val="20"/>
          <w:lang w:eastAsia="ru-RU"/>
        </w:rPr>
      </w:pPr>
    </w:p>
    <w:p w:rsidR="004C1822" w:rsidRPr="004C1822" w:rsidRDefault="004C1822" w:rsidP="004C1822">
      <w:pPr>
        <w:spacing w:after="200" w:line="276" w:lineRule="auto"/>
        <w:rPr>
          <w:rFonts w:ascii="Times New Roman" w:hAnsi="Times New Roman" w:cs="Times New Roman"/>
          <w:sz w:val="20"/>
          <w:szCs w:val="20"/>
          <w:lang w:eastAsia="ru-RU"/>
        </w:rPr>
      </w:pPr>
    </w:p>
    <w:p w:rsidR="004C1822" w:rsidRPr="004C1822" w:rsidRDefault="004C1822" w:rsidP="004C1822">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r w:rsidRPr="004C1822">
        <w:rPr>
          <w:rFonts w:ascii="Times New Roman" w:hAnsi="Times New Roman" w:cs="Times New Roman"/>
          <w:sz w:val="20"/>
          <w:szCs w:val="20"/>
        </w:rPr>
        <w:t xml:space="preserve">Приложение </w:t>
      </w:r>
    </w:p>
    <w:p w:rsidR="004C1822" w:rsidRPr="004C1822" w:rsidRDefault="004C1822" w:rsidP="004C1822">
      <w:pPr>
        <w:widowControl w:val="0"/>
        <w:autoSpaceDE w:val="0"/>
        <w:autoSpaceDN w:val="0"/>
        <w:adjustRightInd w:val="0"/>
        <w:spacing w:after="0" w:line="276" w:lineRule="auto"/>
        <w:jc w:val="center"/>
        <w:rPr>
          <w:rFonts w:ascii="Times New Roman" w:hAnsi="Times New Roman" w:cs="Times New Roman"/>
          <w:sz w:val="20"/>
          <w:szCs w:val="20"/>
        </w:rPr>
      </w:pPr>
      <w:r w:rsidRPr="004C1822">
        <w:rPr>
          <w:rFonts w:ascii="Times New Roman" w:hAnsi="Times New Roman" w:cs="Times New Roman"/>
          <w:sz w:val="20"/>
          <w:szCs w:val="20"/>
        </w:rPr>
        <w:t xml:space="preserve">                                                                                                                                к подпрограмме</w:t>
      </w:r>
    </w:p>
    <w:p w:rsidR="004C1822" w:rsidRPr="004C1822" w:rsidRDefault="004C1822" w:rsidP="004C1822">
      <w:pPr>
        <w:widowControl w:val="0"/>
        <w:autoSpaceDE w:val="0"/>
        <w:autoSpaceDN w:val="0"/>
        <w:adjustRightInd w:val="0"/>
        <w:spacing w:after="0" w:line="276" w:lineRule="auto"/>
        <w:jc w:val="right"/>
        <w:outlineLvl w:val="1"/>
        <w:rPr>
          <w:rFonts w:ascii="Times New Roman" w:hAnsi="Times New Roman" w:cs="Times New Roman"/>
          <w:bCs/>
          <w:sz w:val="20"/>
          <w:szCs w:val="20"/>
          <w:lang w:eastAsia="ru-RU"/>
        </w:rPr>
      </w:pPr>
      <w:r w:rsidRPr="004C1822">
        <w:rPr>
          <w:rFonts w:ascii="Times New Roman" w:hAnsi="Times New Roman" w:cs="Times New Roman"/>
          <w:bCs/>
          <w:sz w:val="20"/>
          <w:szCs w:val="20"/>
          <w:lang w:eastAsia="ru-RU"/>
        </w:rPr>
        <w:lastRenderedPageBreak/>
        <w:t xml:space="preserve">«Развитие градостроительной </w:t>
      </w:r>
    </w:p>
    <w:p w:rsidR="004C1822" w:rsidRPr="004C1822" w:rsidRDefault="004C1822" w:rsidP="004C1822">
      <w:pPr>
        <w:widowControl w:val="0"/>
        <w:autoSpaceDE w:val="0"/>
        <w:autoSpaceDN w:val="0"/>
        <w:adjustRightInd w:val="0"/>
        <w:spacing w:after="0" w:line="276" w:lineRule="auto"/>
        <w:jc w:val="right"/>
        <w:outlineLvl w:val="1"/>
        <w:rPr>
          <w:rFonts w:ascii="Times New Roman" w:hAnsi="Times New Roman" w:cs="Times New Roman"/>
          <w:bCs/>
          <w:sz w:val="20"/>
          <w:szCs w:val="20"/>
          <w:lang w:eastAsia="ru-RU"/>
        </w:rPr>
      </w:pPr>
      <w:r w:rsidRPr="004C1822">
        <w:rPr>
          <w:rFonts w:ascii="Times New Roman" w:hAnsi="Times New Roman" w:cs="Times New Roman"/>
          <w:bCs/>
          <w:sz w:val="20"/>
          <w:szCs w:val="20"/>
          <w:lang w:eastAsia="ru-RU"/>
        </w:rPr>
        <w:t>деятельности поселения»</w:t>
      </w: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 xml:space="preserve">                                                                                                                                    </w:t>
      </w: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 xml:space="preserve">      Таблица 28</w:t>
      </w: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p w:rsidR="004C1822" w:rsidRPr="004C1822" w:rsidRDefault="004C1822" w:rsidP="004C1822">
      <w:pPr>
        <w:widowControl w:val="0"/>
        <w:autoSpaceDE w:val="0"/>
        <w:autoSpaceDN w:val="0"/>
        <w:adjustRightInd w:val="0"/>
        <w:spacing w:after="0" w:line="276" w:lineRule="auto"/>
        <w:jc w:val="center"/>
        <w:rPr>
          <w:rFonts w:ascii="Times New Roman" w:hAnsi="Times New Roman" w:cs="Times New Roman"/>
          <w:sz w:val="20"/>
          <w:szCs w:val="20"/>
        </w:rPr>
      </w:pPr>
      <w:r w:rsidRPr="004C1822">
        <w:rPr>
          <w:rFonts w:ascii="Times New Roman" w:hAnsi="Times New Roman" w:cs="Times New Roman"/>
          <w:sz w:val="20"/>
          <w:szCs w:val="20"/>
        </w:rPr>
        <w:t>Перечень</w:t>
      </w:r>
    </w:p>
    <w:p w:rsidR="004C1822" w:rsidRPr="004C1822" w:rsidRDefault="004C1822" w:rsidP="004C1822">
      <w:pPr>
        <w:widowControl w:val="0"/>
        <w:autoSpaceDE w:val="0"/>
        <w:autoSpaceDN w:val="0"/>
        <w:adjustRightInd w:val="0"/>
        <w:spacing w:after="0" w:line="276" w:lineRule="auto"/>
        <w:jc w:val="center"/>
        <w:rPr>
          <w:rFonts w:ascii="Times New Roman" w:hAnsi="Times New Roman" w:cs="Times New Roman"/>
          <w:sz w:val="20"/>
          <w:szCs w:val="20"/>
        </w:rPr>
      </w:pPr>
      <w:r w:rsidRPr="004C1822">
        <w:rPr>
          <w:rFonts w:ascii="Times New Roman" w:hAnsi="Times New Roman" w:cs="Times New Roman"/>
          <w:sz w:val="20"/>
          <w:szCs w:val="20"/>
        </w:rPr>
        <w:t xml:space="preserve"> основных мероприятий подпрограммы  </w:t>
      </w:r>
    </w:p>
    <w:p w:rsidR="004C1822" w:rsidRPr="004C1822" w:rsidRDefault="004C1822" w:rsidP="004C1822">
      <w:pPr>
        <w:widowControl w:val="0"/>
        <w:autoSpaceDE w:val="0"/>
        <w:autoSpaceDN w:val="0"/>
        <w:adjustRightInd w:val="0"/>
        <w:spacing w:after="0" w:line="276" w:lineRule="auto"/>
        <w:jc w:val="center"/>
        <w:outlineLvl w:val="1"/>
        <w:rPr>
          <w:rFonts w:ascii="Times New Roman" w:hAnsi="Times New Roman" w:cs="Times New Roman"/>
          <w:bCs/>
          <w:sz w:val="20"/>
          <w:szCs w:val="20"/>
          <w:lang w:eastAsia="ru-RU"/>
        </w:rPr>
      </w:pPr>
      <w:r w:rsidRPr="004C1822">
        <w:rPr>
          <w:rFonts w:ascii="Times New Roman" w:hAnsi="Times New Roman" w:cs="Times New Roman"/>
          <w:sz w:val="20"/>
          <w:szCs w:val="20"/>
        </w:rPr>
        <w:t xml:space="preserve"> </w:t>
      </w:r>
      <w:r w:rsidRPr="004C1822">
        <w:rPr>
          <w:rFonts w:ascii="Times New Roman" w:hAnsi="Times New Roman" w:cs="Times New Roman"/>
          <w:bCs/>
          <w:sz w:val="20"/>
          <w:szCs w:val="20"/>
          <w:lang w:eastAsia="ru-RU"/>
        </w:rPr>
        <w:t>«Развитие градостроительной деятельности поселения»</w:t>
      </w:r>
    </w:p>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p>
    <w:tbl>
      <w:tblPr>
        <w:tblW w:w="0" w:type="auto"/>
        <w:tblCellSpacing w:w="5" w:type="nil"/>
        <w:tblInd w:w="75" w:type="dxa"/>
        <w:tblCellMar>
          <w:left w:w="75" w:type="dxa"/>
          <w:right w:w="75" w:type="dxa"/>
        </w:tblCellMar>
        <w:tblLook w:val="0000" w:firstRow="0" w:lastRow="0" w:firstColumn="0" w:lastColumn="0" w:noHBand="0" w:noVBand="0"/>
      </w:tblPr>
      <w:tblGrid>
        <w:gridCol w:w="420"/>
        <w:gridCol w:w="5048"/>
        <w:gridCol w:w="2154"/>
        <w:gridCol w:w="1298"/>
        <w:gridCol w:w="1341"/>
        <w:gridCol w:w="3657"/>
      </w:tblGrid>
      <w:tr w:rsidR="004C1822" w:rsidRPr="004C1822" w:rsidTr="004C1822">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w:t>
            </w:r>
            <w:r w:rsidRPr="004C1822">
              <w:rPr>
                <w:rFonts w:ascii="Times New Roman" w:hAnsi="Times New Roman" w:cs="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Номер и наименование    </w:t>
            </w:r>
            <w:r w:rsidRPr="004C1822">
              <w:rPr>
                <w:rFonts w:ascii="Times New Roman" w:hAnsi="Times New Roman" w:cs="Times New Roman"/>
                <w:sz w:val="20"/>
                <w:szCs w:val="20"/>
              </w:rPr>
              <w:br/>
              <w:t>основного мероприятия</w:t>
            </w:r>
          </w:p>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Ожидаемый     </w:t>
            </w:r>
            <w:r w:rsidRPr="004C1822">
              <w:rPr>
                <w:rFonts w:ascii="Times New Roman" w:hAnsi="Times New Roman" w:cs="Times New Roman"/>
                <w:sz w:val="20"/>
                <w:szCs w:val="20"/>
              </w:rPr>
              <w:br/>
              <w:t xml:space="preserve">непосредственный </w:t>
            </w:r>
            <w:r w:rsidRPr="004C1822">
              <w:rPr>
                <w:rFonts w:ascii="Times New Roman" w:hAnsi="Times New Roman" w:cs="Times New Roman"/>
                <w:sz w:val="20"/>
                <w:szCs w:val="20"/>
              </w:rPr>
              <w:br/>
              <w:t xml:space="preserve">результат     </w:t>
            </w:r>
            <w:r w:rsidRPr="004C1822">
              <w:rPr>
                <w:rFonts w:ascii="Times New Roman" w:hAnsi="Times New Roman" w:cs="Times New Roman"/>
                <w:sz w:val="20"/>
                <w:szCs w:val="20"/>
              </w:rPr>
              <w:br/>
              <w:t>(краткое описание)</w:t>
            </w:r>
          </w:p>
        </w:tc>
      </w:tr>
      <w:tr w:rsidR="004C1822" w:rsidRPr="004C1822" w:rsidTr="004C1822">
        <w:trPr>
          <w:tblCellSpacing w:w="5" w:type="nil"/>
        </w:trPr>
        <w:tc>
          <w:tcPr>
            <w:tcW w:w="0" w:type="auto"/>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5415" w:type="dxa"/>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2216" w:type="dxa"/>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1318"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начала  </w:t>
            </w:r>
            <w:r w:rsidRPr="004C1822">
              <w:rPr>
                <w:rFonts w:ascii="Times New Roman" w:hAnsi="Times New Roman" w:cs="Times New Roman"/>
                <w:sz w:val="20"/>
                <w:szCs w:val="20"/>
              </w:rPr>
              <w:br/>
              <w:t>реализации</w:t>
            </w:r>
          </w:p>
        </w:tc>
        <w:tc>
          <w:tcPr>
            <w:tcW w:w="1365"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окончания </w:t>
            </w:r>
            <w:r w:rsidRPr="004C1822">
              <w:rPr>
                <w:rFonts w:ascii="Times New Roman" w:hAnsi="Times New Roman" w:cs="Times New Roman"/>
                <w:sz w:val="20"/>
                <w:szCs w:val="20"/>
              </w:rPr>
              <w:br/>
              <w:t>реализации</w:t>
            </w:r>
          </w:p>
        </w:tc>
        <w:tc>
          <w:tcPr>
            <w:tcW w:w="3856" w:type="dxa"/>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r>
      <w:tr w:rsidR="004C1822" w:rsidRPr="004C1822" w:rsidTr="004C1822">
        <w:trPr>
          <w:tblCellSpacing w:w="5" w:type="nil"/>
        </w:trPr>
        <w:tc>
          <w:tcPr>
            <w:tcW w:w="0" w:type="auto"/>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1</w:t>
            </w:r>
          </w:p>
        </w:tc>
        <w:tc>
          <w:tcPr>
            <w:tcW w:w="5415"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2</w:t>
            </w:r>
          </w:p>
        </w:tc>
        <w:tc>
          <w:tcPr>
            <w:tcW w:w="2216"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3</w:t>
            </w:r>
          </w:p>
        </w:tc>
        <w:tc>
          <w:tcPr>
            <w:tcW w:w="1318"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4</w:t>
            </w:r>
          </w:p>
        </w:tc>
        <w:tc>
          <w:tcPr>
            <w:tcW w:w="1365"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5</w:t>
            </w:r>
          </w:p>
        </w:tc>
        <w:tc>
          <w:tcPr>
            <w:tcW w:w="3856"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6</w:t>
            </w:r>
          </w:p>
        </w:tc>
      </w:tr>
      <w:tr w:rsidR="004C1822" w:rsidRPr="004C1822" w:rsidTr="004C1822">
        <w:trPr>
          <w:gridAfter w:val="5"/>
          <w:wAfter w:w="14170" w:type="dxa"/>
          <w:tblCellSpacing w:w="5" w:type="nil"/>
        </w:trPr>
        <w:tc>
          <w:tcPr>
            <w:tcW w:w="0" w:type="auto"/>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r>
      <w:tr w:rsidR="004C1822" w:rsidRPr="004C1822" w:rsidTr="004C1822">
        <w:trPr>
          <w:tblCellSpacing w:w="5" w:type="nil"/>
        </w:trPr>
        <w:tc>
          <w:tcPr>
            <w:tcW w:w="0" w:type="auto"/>
            <w:tcBorders>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ind w:firstLine="18"/>
              <w:outlineLvl w:val="1"/>
              <w:rPr>
                <w:rFonts w:ascii="Times New Roman" w:hAnsi="Times New Roman" w:cs="Times New Roman"/>
                <w:b/>
                <w:bCs/>
                <w:sz w:val="20"/>
                <w:szCs w:val="20"/>
                <w:lang w:eastAsia="ru-RU"/>
              </w:rPr>
            </w:pPr>
            <w:r w:rsidRPr="004C1822">
              <w:rPr>
                <w:rFonts w:ascii="Times New Roman" w:hAnsi="Times New Roman" w:cs="Times New Roman"/>
                <w:sz w:val="20"/>
                <w:szCs w:val="20"/>
              </w:rPr>
              <w:t xml:space="preserve">Основное мероприятие 1. </w:t>
            </w:r>
            <w:r w:rsidRPr="004C1822">
              <w:rPr>
                <w:rFonts w:ascii="Times New Roman" w:hAnsi="Times New Roman" w:cs="Times New Roman"/>
                <w:bCs/>
                <w:sz w:val="20"/>
                <w:szCs w:val="20"/>
                <w:lang w:eastAsia="ru-RU"/>
              </w:rPr>
              <w:t xml:space="preserve">Развитие градостроительной деятельности </w:t>
            </w:r>
            <w:proofErr w:type="spellStart"/>
            <w:r w:rsidRPr="004C1822">
              <w:rPr>
                <w:rFonts w:ascii="Times New Roman" w:hAnsi="Times New Roman" w:cs="Times New Roman"/>
                <w:bCs/>
                <w:sz w:val="20"/>
                <w:szCs w:val="20"/>
                <w:lang w:eastAsia="ru-RU"/>
              </w:rPr>
              <w:t>Коломыцевского</w:t>
            </w:r>
            <w:proofErr w:type="spellEnd"/>
            <w:r w:rsidRPr="004C1822">
              <w:rPr>
                <w:rFonts w:ascii="Times New Roman" w:hAnsi="Times New Roman" w:cs="Times New Roman"/>
                <w:bCs/>
                <w:sz w:val="20"/>
                <w:szCs w:val="20"/>
                <w:lang w:eastAsia="ru-RU"/>
              </w:rPr>
              <w:t xml:space="preserve"> сельского поселения</w:t>
            </w:r>
          </w:p>
          <w:p w:rsidR="004C1822" w:rsidRPr="004C1822" w:rsidRDefault="004C1822" w:rsidP="004C1822">
            <w:pPr>
              <w:spacing w:after="200" w:line="276" w:lineRule="auto"/>
              <w:rPr>
                <w:rFonts w:ascii="Times New Roman" w:hAnsi="Times New Roman" w:cs="Times New Roman"/>
                <w:sz w:val="20"/>
                <w:szCs w:val="20"/>
              </w:rPr>
            </w:pPr>
          </w:p>
        </w:tc>
        <w:tc>
          <w:tcPr>
            <w:tcW w:w="2216"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Администрация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lang w:eastAsia="ru-RU"/>
              </w:rPr>
              <w:t>Создание благоприятных условий для развития градостроительства.</w:t>
            </w:r>
          </w:p>
        </w:tc>
      </w:tr>
    </w:tbl>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200" w:line="276" w:lineRule="auto"/>
        <w:jc w:val="center"/>
        <w:outlineLvl w:val="3"/>
        <w:rPr>
          <w:rFonts w:ascii="Times New Roman" w:hAnsi="Times New Roman" w:cs="Times New Roman"/>
          <w:b/>
          <w:sz w:val="20"/>
          <w:szCs w:val="20"/>
        </w:rPr>
      </w:pPr>
      <w:r w:rsidRPr="004C1822">
        <w:rPr>
          <w:rFonts w:ascii="Times New Roman" w:eastAsia="Calibri" w:hAnsi="Times New Roman" w:cs="Times New Roman"/>
          <w:bCs/>
          <w:sz w:val="20"/>
          <w:szCs w:val="20"/>
          <w:lang w:eastAsia="ru-RU"/>
        </w:rPr>
        <w:t xml:space="preserve">           </w:t>
      </w:r>
      <w:r w:rsidRPr="004C1822">
        <w:rPr>
          <w:rFonts w:ascii="Times New Roman" w:hAnsi="Times New Roman" w:cs="Times New Roman"/>
          <w:b/>
          <w:sz w:val="20"/>
          <w:szCs w:val="20"/>
        </w:rPr>
        <w:t>ПАСПОРТ</w:t>
      </w:r>
    </w:p>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b/>
          <w:sz w:val="20"/>
          <w:szCs w:val="20"/>
        </w:rPr>
      </w:pPr>
      <w:r w:rsidRPr="004C1822">
        <w:rPr>
          <w:rFonts w:ascii="Times New Roman" w:hAnsi="Times New Roman" w:cs="Times New Roman"/>
          <w:b/>
          <w:sz w:val="20"/>
          <w:szCs w:val="20"/>
        </w:rPr>
        <w:t>подпрограммы «Создание условий для обеспечения качественными коммунальными услугами ЖКХ»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379"/>
      </w:tblGrid>
      <w:tr w:rsidR="004C1822" w:rsidRPr="004C1822" w:rsidTr="004C1822">
        <w:tc>
          <w:tcPr>
            <w:tcW w:w="3510" w:type="dxa"/>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Наименование подпрограммы</w:t>
            </w:r>
          </w:p>
        </w:tc>
        <w:tc>
          <w:tcPr>
            <w:tcW w:w="6379" w:type="dxa"/>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Создание условий для обеспечения качественными коммунальными услугами ЖКХ</w:t>
            </w:r>
          </w:p>
        </w:tc>
      </w:tr>
      <w:tr w:rsidR="004C1822" w:rsidRPr="004C1822" w:rsidTr="004C1822">
        <w:tc>
          <w:tcPr>
            <w:tcW w:w="3510" w:type="dxa"/>
          </w:tcPr>
          <w:p w:rsidR="004C1822" w:rsidRPr="004C1822" w:rsidRDefault="004C1822" w:rsidP="004C1822">
            <w:pPr>
              <w:widowControl w:val="0"/>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Ответственный исполнитель</w:t>
            </w:r>
          </w:p>
          <w:p w:rsidR="004C1822" w:rsidRPr="004C1822" w:rsidRDefault="004C1822" w:rsidP="004C1822">
            <w:pPr>
              <w:widowControl w:val="0"/>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программы</w:t>
            </w:r>
          </w:p>
        </w:tc>
        <w:tc>
          <w:tcPr>
            <w:tcW w:w="6379" w:type="dxa"/>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Администрация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w:t>
            </w:r>
          </w:p>
        </w:tc>
      </w:tr>
      <w:tr w:rsidR="004C1822" w:rsidRPr="004C1822" w:rsidTr="004C1822">
        <w:tc>
          <w:tcPr>
            <w:tcW w:w="3510" w:type="dxa"/>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Соисполнители подпрограммы</w:t>
            </w:r>
          </w:p>
        </w:tc>
        <w:tc>
          <w:tcPr>
            <w:tcW w:w="6379" w:type="dxa"/>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отсутствуют</w:t>
            </w:r>
          </w:p>
        </w:tc>
      </w:tr>
      <w:tr w:rsidR="004C1822" w:rsidRPr="004C1822" w:rsidTr="004C1822">
        <w:trPr>
          <w:trHeight w:val="535"/>
        </w:trPr>
        <w:tc>
          <w:tcPr>
            <w:tcW w:w="3510" w:type="dxa"/>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Участники подпрограммы</w:t>
            </w:r>
          </w:p>
        </w:tc>
        <w:tc>
          <w:tcPr>
            <w:tcW w:w="6379" w:type="dxa"/>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Администрация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w:t>
            </w:r>
          </w:p>
        </w:tc>
      </w:tr>
      <w:tr w:rsidR="004C1822" w:rsidRPr="004C1822" w:rsidTr="004C1822">
        <w:tc>
          <w:tcPr>
            <w:tcW w:w="3510" w:type="dxa"/>
          </w:tcPr>
          <w:p w:rsidR="004C1822" w:rsidRPr="004C1822" w:rsidRDefault="004C1822" w:rsidP="004C1822">
            <w:pPr>
              <w:widowControl w:val="0"/>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Программно-целевые инструменты</w:t>
            </w:r>
          </w:p>
          <w:p w:rsidR="004C1822" w:rsidRPr="004C1822" w:rsidRDefault="004C1822" w:rsidP="004C1822">
            <w:pPr>
              <w:widowControl w:val="0"/>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подпрограммы</w:t>
            </w:r>
          </w:p>
        </w:tc>
        <w:tc>
          <w:tcPr>
            <w:tcW w:w="6379" w:type="dxa"/>
          </w:tcPr>
          <w:p w:rsidR="004C1822" w:rsidRPr="004C1822" w:rsidRDefault="004C1822" w:rsidP="004C1822">
            <w:pPr>
              <w:spacing w:after="200" w:line="276" w:lineRule="auto"/>
              <w:outlineLvl w:val="2"/>
              <w:rPr>
                <w:rFonts w:ascii="Times New Roman" w:hAnsi="Times New Roman" w:cs="Times New Roman"/>
                <w:sz w:val="20"/>
                <w:szCs w:val="20"/>
                <w:lang w:eastAsia="ru-RU"/>
              </w:rPr>
            </w:pPr>
            <w:r w:rsidRPr="004C1822">
              <w:rPr>
                <w:rFonts w:ascii="Times New Roman" w:hAnsi="Times New Roman" w:cs="Times New Roman"/>
                <w:sz w:val="20"/>
                <w:szCs w:val="20"/>
              </w:rPr>
              <w:t>отсутствуют</w:t>
            </w:r>
          </w:p>
        </w:tc>
      </w:tr>
      <w:tr w:rsidR="004C1822" w:rsidRPr="004C1822" w:rsidTr="004C1822">
        <w:tc>
          <w:tcPr>
            <w:tcW w:w="3510" w:type="dxa"/>
          </w:tcPr>
          <w:p w:rsidR="004C1822" w:rsidRPr="004C1822" w:rsidRDefault="004C1822" w:rsidP="004C1822">
            <w:pPr>
              <w:widowControl w:val="0"/>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Цели подпрограммы</w:t>
            </w:r>
          </w:p>
          <w:p w:rsidR="004C1822" w:rsidRPr="004C1822" w:rsidRDefault="004C1822" w:rsidP="004C1822">
            <w:pPr>
              <w:widowControl w:val="0"/>
              <w:autoSpaceDE w:val="0"/>
              <w:autoSpaceDN w:val="0"/>
              <w:adjustRightInd w:val="0"/>
              <w:spacing w:after="0" w:line="276" w:lineRule="auto"/>
              <w:rPr>
                <w:rFonts w:ascii="Times New Roman" w:hAnsi="Times New Roman" w:cs="Times New Roman"/>
                <w:b/>
                <w:color w:val="365F91"/>
                <w:sz w:val="20"/>
                <w:szCs w:val="20"/>
              </w:rPr>
            </w:pPr>
          </w:p>
          <w:p w:rsidR="004C1822" w:rsidRPr="004C1822" w:rsidRDefault="004C1822" w:rsidP="004C1822">
            <w:pPr>
              <w:widowControl w:val="0"/>
              <w:autoSpaceDE w:val="0"/>
              <w:autoSpaceDN w:val="0"/>
              <w:adjustRightInd w:val="0"/>
              <w:spacing w:after="0" w:line="276" w:lineRule="auto"/>
              <w:rPr>
                <w:rFonts w:ascii="Times New Roman" w:hAnsi="Times New Roman" w:cs="Times New Roman"/>
                <w:color w:val="365F91"/>
                <w:sz w:val="20"/>
                <w:szCs w:val="20"/>
              </w:rPr>
            </w:pPr>
          </w:p>
        </w:tc>
        <w:tc>
          <w:tcPr>
            <w:tcW w:w="6379" w:type="dxa"/>
          </w:tcPr>
          <w:p w:rsidR="004C1822" w:rsidRPr="004C1822" w:rsidRDefault="004C1822" w:rsidP="004C1822">
            <w:pPr>
              <w:spacing w:after="0" w:line="276" w:lineRule="auto"/>
              <w:rPr>
                <w:rFonts w:ascii="Times New Roman" w:hAnsi="Times New Roman" w:cs="Times New Roman"/>
                <w:sz w:val="20"/>
                <w:szCs w:val="20"/>
              </w:rPr>
            </w:pPr>
            <w:r w:rsidRPr="004C1822">
              <w:rPr>
                <w:rFonts w:ascii="Times New Roman" w:hAnsi="Times New Roman" w:cs="Times New Roman"/>
                <w:sz w:val="20"/>
                <w:szCs w:val="20"/>
              </w:rPr>
              <w:t>-обеспечение комфортных условий для жизни и деятельности населения;</w:t>
            </w:r>
          </w:p>
          <w:p w:rsidR="004C1822" w:rsidRPr="004C1822" w:rsidRDefault="004C1822" w:rsidP="004C1822">
            <w:pPr>
              <w:spacing w:after="0" w:line="276" w:lineRule="auto"/>
              <w:rPr>
                <w:rFonts w:ascii="Times New Roman" w:hAnsi="Times New Roman" w:cs="Times New Roman"/>
                <w:sz w:val="20"/>
                <w:szCs w:val="20"/>
              </w:rPr>
            </w:pPr>
            <w:r w:rsidRPr="004C1822">
              <w:rPr>
                <w:rFonts w:ascii="Times New Roman" w:hAnsi="Times New Roman" w:cs="Times New Roman"/>
                <w:sz w:val="20"/>
                <w:szCs w:val="20"/>
              </w:rPr>
              <w:t>-повышение качества и надежности предоставления коммунальных услуг населению;</w:t>
            </w:r>
          </w:p>
          <w:p w:rsidR="004C1822" w:rsidRPr="004C1822" w:rsidRDefault="004C1822" w:rsidP="004C1822">
            <w:pPr>
              <w:spacing w:after="0" w:line="276" w:lineRule="auto"/>
              <w:rPr>
                <w:rFonts w:ascii="Times New Roman" w:hAnsi="Times New Roman" w:cs="Times New Roman"/>
                <w:sz w:val="20"/>
                <w:szCs w:val="20"/>
              </w:rPr>
            </w:pPr>
            <w:r w:rsidRPr="004C1822">
              <w:rPr>
                <w:rFonts w:ascii="Times New Roman" w:hAnsi="Times New Roman" w:cs="Times New Roman"/>
                <w:sz w:val="20"/>
                <w:szCs w:val="20"/>
              </w:rPr>
              <w:t xml:space="preserve"> -создание современной и надежной инфраструктуры, обеспечивающей возможности для экономического развития и комфортные условия для проживания</w:t>
            </w:r>
          </w:p>
        </w:tc>
      </w:tr>
      <w:tr w:rsidR="004C1822" w:rsidRPr="004C1822" w:rsidTr="004C1822">
        <w:trPr>
          <w:trHeight w:val="900"/>
        </w:trPr>
        <w:tc>
          <w:tcPr>
            <w:tcW w:w="3510" w:type="dxa"/>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Задачи подпрограммы</w:t>
            </w:r>
          </w:p>
        </w:tc>
        <w:tc>
          <w:tcPr>
            <w:tcW w:w="6379"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-модернизация и повышение надежности основных систем жизнеобеспечения поселения; </w:t>
            </w:r>
          </w:p>
        </w:tc>
      </w:tr>
      <w:tr w:rsidR="004C1822" w:rsidRPr="004C1822" w:rsidTr="004C1822">
        <w:trPr>
          <w:trHeight w:val="1282"/>
        </w:trPr>
        <w:tc>
          <w:tcPr>
            <w:tcW w:w="3510" w:type="dxa"/>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Целевые индикаторы и показатели подпрограммы</w:t>
            </w:r>
          </w:p>
        </w:tc>
        <w:tc>
          <w:tcPr>
            <w:tcW w:w="6379"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w:t>
            </w:r>
          </w:p>
        </w:tc>
      </w:tr>
      <w:tr w:rsidR="004C1822" w:rsidRPr="004C1822" w:rsidTr="004C1822">
        <w:tc>
          <w:tcPr>
            <w:tcW w:w="3510" w:type="dxa"/>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lastRenderedPageBreak/>
              <w:t>Этапы и сроки реализации подпрограммы</w:t>
            </w:r>
          </w:p>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6379" w:type="dxa"/>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срок реализации программы: 2020 – 2026 годы </w:t>
            </w:r>
          </w:p>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этапы реализации программы не предусмотрены</w:t>
            </w:r>
          </w:p>
          <w:p w:rsidR="004C1822" w:rsidRPr="004C1822" w:rsidRDefault="004C1822" w:rsidP="004C1822">
            <w:pPr>
              <w:widowControl w:val="0"/>
              <w:autoSpaceDE w:val="0"/>
              <w:autoSpaceDN w:val="0"/>
              <w:adjustRightInd w:val="0"/>
              <w:spacing w:after="200" w:line="276" w:lineRule="auto"/>
              <w:ind w:firstLine="567"/>
              <w:rPr>
                <w:rFonts w:ascii="Times New Roman" w:hAnsi="Times New Roman" w:cs="Times New Roman"/>
                <w:sz w:val="20"/>
                <w:szCs w:val="20"/>
              </w:rPr>
            </w:pPr>
          </w:p>
        </w:tc>
      </w:tr>
      <w:tr w:rsidR="004C1822" w:rsidRPr="004C1822" w:rsidTr="004C1822">
        <w:trPr>
          <w:trHeight w:val="889"/>
        </w:trPr>
        <w:tc>
          <w:tcPr>
            <w:tcW w:w="3510" w:type="dxa"/>
          </w:tcPr>
          <w:p w:rsidR="004C1822" w:rsidRPr="004C1822" w:rsidRDefault="004C1822" w:rsidP="004C1822">
            <w:pPr>
              <w:widowControl w:val="0"/>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 xml:space="preserve">Ресурсное </w:t>
            </w:r>
          </w:p>
          <w:p w:rsidR="004C1822" w:rsidRPr="004C1822" w:rsidRDefault="004C1822" w:rsidP="004C1822">
            <w:pPr>
              <w:widowControl w:val="0"/>
              <w:autoSpaceDE w:val="0"/>
              <w:autoSpaceDN w:val="0"/>
              <w:adjustRightInd w:val="0"/>
              <w:spacing w:after="0" w:line="276" w:lineRule="auto"/>
              <w:rPr>
                <w:rFonts w:ascii="Times New Roman" w:hAnsi="Times New Roman" w:cs="Times New Roman"/>
                <w:sz w:val="20"/>
                <w:szCs w:val="20"/>
              </w:rPr>
            </w:pPr>
            <w:r w:rsidRPr="004C1822">
              <w:rPr>
                <w:rFonts w:ascii="Times New Roman" w:hAnsi="Times New Roman" w:cs="Times New Roman"/>
                <w:sz w:val="20"/>
                <w:szCs w:val="20"/>
              </w:rPr>
              <w:t>обеспечение подпрограммы</w:t>
            </w:r>
          </w:p>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6379" w:type="dxa"/>
          </w:tcPr>
          <w:p w:rsidR="004C1822" w:rsidRPr="004C1822" w:rsidRDefault="004C1822" w:rsidP="004C182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4C1822" w:rsidRPr="004C1822" w:rsidRDefault="004C1822" w:rsidP="004C182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Общий объем финансирования подпрограммы составляет 60,0 тыс. рублей, в том числе:</w:t>
            </w:r>
          </w:p>
          <w:p w:rsidR="004C1822" w:rsidRPr="004C1822" w:rsidRDefault="004C1822" w:rsidP="004C1822">
            <w:pPr>
              <w:autoSpaceDE w:val="0"/>
              <w:autoSpaceDN w:val="0"/>
              <w:adjustRightInd w:val="0"/>
              <w:spacing w:after="0" w:line="276" w:lineRule="auto"/>
              <w:ind w:firstLine="567"/>
              <w:rPr>
                <w:rFonts w:ascii="Times New Roman" w:hAnsi="Times New Roman" w:cs="Times New Roman"/>
                <w:sz w:val="20"/>
                <w:szCs w:val="20"/>
              </w:rPr>
            </w:pPr>
            <w:r w:rsidRPr="004C1822">
              <w:rPr>
                <w:rFonts w:ascii="Times New Roman" w:hAnsi="Times New Roman" w:cs="Times New Roman"/>
                <w:sz w:val="20"/>
                <w:szCs w:val="20"/>
              </w:rPr>
              <w:t>2020 год – 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2021 год – 10,0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2022 год-   10,0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2023 год-   10,0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2024 год-   10,0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2025 год-   10,0 тыс. рублей;</w:t>
            </w:r>
          </w:p>
          <w:p w:rsidR="004C1822" w:rsidRPr="004C1822" w:rsidRDefault="004C1822" w:rsidP="004C1822">
            <w:pPr>
              <w:autoSpaceDE w:val="0"/>
              <w:autoSpaceDN w:val="0"/>
              <w:adjustRightInd w:val="0"/>
              <w:spacing w:after="0" w:line="276" w:lineRule="auto"/>
              <w:ind w:firstLine="567"/>
              <w:rPr>
                <w:rFonts w:ascii="Times New Roman" w:hAnsi="Times New Roman" w:cs="Times New Roman"/>
                <w:sz w:val="20"/>
                <w:szCs w:val="20"/>
              </w:rPr>
            </w:pPr>
            <w:r w:rsidRPr="004C1822">
              <w:rPr>
                <w:rFonts w:ascii="Times New Roman" w:hAnsi="Times New Roman" w:cs="Times New Roman"/>
                <w:sz w:val="20"/>
                <w:szCs w:val="20"/>
              </w:rPr>
              <w:t>2026 год – 10,0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4C1822" w:rsidRPr="004C1822" w:rsidTr="004C1822">
        <w:tc>
          <w:tcPr>
            <w:tcW w:w="3510" w:type="dxa"/>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color w:val="365F91"/>
                <w:sz w:val="20"/>
                <w:szCs w:val="20"/>
              </w:rPr>
            </w:pPr>
            <w:r w:rsidRPr="004C1822">
              <w:rPr>
                <w:rFonts w:ascii="Times New Roman" w:hAnsi="Times New Roman" w:cs="Times New Roman"/>
                <w:sz w:val="20"/>
                <w:szCs w:val="20"/>
              </w:rPr>
              <w:t>Ожидаемые результаты реализации подпрограммы</w:t>
            </w:r>
          </w:p>
        </w:tc>
        <w:tc>
          <w:tcPr>
            <w:tcW w:w="6379"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-повышение удовлетворенности населения города уровнем жилищно-коммунального обслуживания;</w:t>
            </w:r>
          </w:p>
          <w:p w:rsidR="004C1822" w:rsidRPr="004C1822" w:rsidRDefault="004C1822" w:rsidP="004C1822">
            <w:pPr>
              <w:spacing w:after="200" w:line="276" w:lineRule="auto"/>
              <w:rPr>
                <w:rFonts w:ascii="Times New Roman" w:hAnsi="Times New Roman" w:cs="Times New Roman"/>
                <w:sz w:val="20"/>
                <w:szCs w:val="20"/>
              </w:rPr>
            </w:pPr>
          </w:p>
        </w:tc>
      </w:tr>
    </w:tbl>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b/>
          <w:sz w:val="20"/>
          <w:szCs w:val="20"/>
        </w:rPr>
      </w:pPr>
    </w:p>
    <w:p w:rsidR="004C1822" w:rsidRPr="004C1822" w:rsidRDefault="004C1822" w:rsidP="004C1822">
      <w:pPr>
        <w:widowControl w:val="0"/>
        <w:autoSpaceDE w:val="0"/>
        <w:autoSpaceDN w:val="0"/>
        <w:adjustRightInd w:val="0"/>
        <w:spacing w:after="0" w:line="276" w:lineRule="auto"/>
        <w:jc w:val="center"/>
        <w:rPr>
          <w:rFonts w:ascii="Times New Roman" w:hAnsi="Times New Roman" w:cs="Times New Roman"/>
          <w:b/>
          <w:sz w:val="20"/>
          <w:szCs w:val="20"/>
        </w:rPr>
      </w:pPr>
      <w:r w:rsidRPr="004C1822">
        <w:rPr>
          <w:rFonts w:ascii="Times New Roman" w:hAnsi="Times New Roman" w:cs="Times New Roman"/>
          <w:b/>
          <w:sz w:val="20"/>
          <w:szCs w:val="20"/>
        </w:rPr>
        <w:t>Раздел 1. Характеристика сферы реализации подпрограммы</w:t>
      </w:r>
    </w:p>
    <w:p w:rsidR="004C1822" w:rsidRPr="004C1822" w:rsidRDefault="004C1822" w:rsidP="004C1822">
      <w:pPr>
        <w:widowControl w:val="0"/>
        <w:autoSpaceDE w:val="0"/>
        <w:autoSpaceDN w:val="0"/>
        <w:adjustRightInd w:val="0"/>
        <w:spacing w:after="0" w:line="276" w:lineRule="auto"/>
        <w:jc w:val="center"/>
        <w:rPr>
          <w:rFonts w:ascii="Times New Roman" w:hAnsi="Times New Roman" w:cs="Times New Roman"/>
          <w:b/>
          <w:sz w:val="20"/>
          <w:szCs w:val="20"/>
        </w:rPr>
      </w:pPr>
      <w:r w:rsidRPr="004C1822">
        <w:rPr>
          <w:rFonts w:ascii="Times New Roman" w:hAnsi="Times New Roman" w:cs="Times New Roman"/>
          <w:b/>
          <w:sz w:val="20"/>
          <w:szCs w:val="20"/>
        </w:rPr>
        <w:t>«Создание условий для обеспечения качественными коммунальными услугами ЖКХ»</w:t>
      </w:r>
    </w:p>
    <w:p w:rsidR="004C1822" w:rsidRPr="004C1822" w:rsidRDefault="004C1822" w:rsidP="004C1822">
      <w:pPr>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b/>
          <w:color w:val="365F91"/>
          <w:sz w:val="20"/>
          <w:szCs w:val="20"/>
        </w:rPr>
        <w:t xml:space="preserve">        </w:t>
      </w:r>
      <w:r w:rsidRPr="004C1822">
        <w:rPr>
          <w:rFonts w:ascii="Times New Roman" w:eastAsia="Calibri" w:hAnsi="Times New Roman" w:cs="Times New Roman"/>
          <w:sz w:val="20"/>
          <w:szCs w:val="20"/>
          <w:lang w:eastAsia="ru-RU"/>
        </w:rPr>
        <w:t xml:space="preserve">  Создание современной и надежной инфраструктуры, обеспечивающей возможности для экономического развития и комфортные условия для проживания. Определяющее влияние на качество жизни людей оказывает состояние дел в жилищно-коммунальном хозяйстве. Это одна из самых сложных и проблемных сфер поселения. Сферой реализации программы является повышение качества и надежности предоставления жилищно-коммунальных услуг населению, обеспечение качества жилищно-коммунальных услуг и надежности систем коммунальной инфраструктуры. Собственники помещений многоквартирных домов несут обязанность по поддержанию в надлежащем состоянии общего имущества, в том числе по осуществлению текущего и капитального ремонтов многоквартирных домов, имеющих значительный процент физического износа и требующих незамедлительного капитального ремонта. Для ускорения процесса выбора способа управления в многоквартирных домах, улучшения технического состояния жилья, за счет средств областного бюджета предоставлялась государственная поддержка на капитальный ремонт многоквартирных домов, собственники помещений в которых выбрали способ управления. Эффективное применение нашел механизм капитального ремонта многоквартирных домов с привлечением финансовой поддержки за счет средств областного бюджета. Предоставление средств областного бюджета на капитальный ремонт многоквартирных домов осуществляется в зависимости от выполнения условий реформирования жилищно-коммунального хозяйства, в числе которых – увеличение количества многоквартирных домов, управляемых товариществом собственников жилья. От стимулирования выбора способа управления в многоквартирных домах осуществлен переход к стимулированию качественных преобразований в жилищно-коммунальном хозяйстве. Это </w:t>
      </w:r>
      <w:r w:rsidRPr="004C1822">
        <w:rPr>
          <w:rFonts w:ascii="Times New Roman" w:eastAsia="Calibri" w:hAnsi="Times New Roman" w:cs="Times New Roman"/>
          <w:sz w:val="20"/>
          <w:szCs w:val="20"/>
          <w:lang w:eastAsia="ru-RU"/>
        </w:rPr>
        <w:lastRenderedPageBreak/>
        <w:t>позволило сформировать конкурентный рынок управления многоквартирными домами, укрепить позиции коммерческих организаций коммунального комплекса, основанные на праве частной собственности. Достигнутые объемы работ по капитальному ремонту многоквартирных домов лишь в минимальной степени обеспечены взносами собственников жилых помещений. Практически не применяются кредитные схемы финансирования капитального ремонта многоквартирных домов.                                                                                                                                                                                                                                                                                                                                     Благоустройство территории города является приоритетным направлением развития сферы жилищно-коммунального хозяйства. Устройство газонов, посадка клумбы и кустарников, валка аварийных и сухих деревьев, обновление автопавильонов и урн необходимы для изменения внешнего облика города, для поддержания чистоты и порядка, для улучшения жизнеобеспечения населения и объектов с массовым пребыванием людей.                                                                                                            Характер программы порождает ряд следующих рисков при ее реализации:</w:t>
      </w:r>
    </w:p>
    <w:p w:rsidR="004C1822" w:rsidRPr="004C1822" w:rsidRDefault="004C1822" w:rsidP="004C1822">
      <w:pPr>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возможные изменения порядка и объемов бюджетного финансирования;</w:t>
      </w:r>
    </w:p>
    <w:p w:rsidR="004C1822" w:rsidRPr="004C1822" w:rsidRDefault="004C1822" w:rsidP="004C1822">
      <w:pPr>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отсутствие ожидаемых конечных результатов программы, обеспечивающих повышение качества жизни населения;</w:t>
      </w:r>
    </w:p>
    <w:p w:rsidR="004C1822" w:rsidRPr="004C1822" w:rsidRDefault="004C1822" w:rsidP="004C1822">
      <w:pPr>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пассивное отношение отдельных граждан и общественных организаций к реализации мероприятий программы.</w:t>
      </w:r>
    </w:p>
    <w:p w:rsidR="004C1822" w:rsidRPr="004C1822" w:rsidRDefault="004C1822" w:rsidP="004C1822">
      <w:pPr>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       Меры управления, направленные на снижение рисков реализации мероприятий программы, включают стратегическое планирование и прогнозирование. Важнейшим элементом реализации программы является взаимосвязь планирования, реализации, мониторинга, уточнения и корректировки.</w:t>
      </w:r>
    </w:p>
    <w:p w:rsidR="004C1822" w:rsidRPr="004C1822" w:rsidRDefault="004C1822" w:rsidP="004C1822">
      <w:pPr>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       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  Вместе с тем в целом для прогноза социально-экономического развития города на 2020-2026 годы остается характерным динамичное развитие сферы жилищно-коммунального хозяйства поселения, позволяющее создать условия для дальнейшего повышения уровня жизни населения.</w:t>
      </w:r>
    </w:p>
    <w:p w:rsidR="004C1822" w:rsidRPr="004C1822" w:rsidRDefault="004C1822" w:rsidP="004C1822">
      <w:pPr>
        <w:spacing w:after="200" w:line="276" w:lineRule="auto"/>
        <w:rPr>
          <w:rFonts w:ascii="Times New Roman" w:hAnsi="Times New Roman" w:cs="Times New Roman"/>
          <w:b/>
          <w:sz w:val="20"/>
          <w:szCs w:val="20"/>
        </w:rPr>
      </w:pPr>
      <w:r w:rsidRPr="004C1822">
        <w:rPr>
          <w:rFonts w:ascii="Times New Roman"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«Создание условий для обеспечения качественными коммунальными услугами ЖКХ»</w:t>
      </w:r>
    </w:p>
    <w:p w:rsidR="004C1822" w:rsidRPr="004C1822" w:rsidRDefault="004C1822" w:rsidP="004C1822">
      <w:pPr>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      Цели и задачи, основные ожидаемые конечные результаты, сроки и этапы реализации программы приведены в паспорте программы. Достижение поставленных целей и задач должно быть обеспечено за счет следующих мероприятий:</w:t>
      </w:r>
    </w:p>
    <w:p w:rsidR="004C1822" w:rsidRPr="004C1822" w:rsidRDefault="004C1822" w:rsidP="004C1822">
      <w:pPr>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капитальный ремонт многоквартирных домов;</w:t>
      </w:r>
    </w:p>
    <w:p w:rsidR="004C1822" w:rsidRPr="004C1822" w:rsidRDefault="004C1822" w:rsidP="004C1822">
      <w:pPr>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информирование населения по вопросам управления многоквартирными домами, </w:t>
      </w:r>
      <w:proofErr w:type="spellStart"/>
      <w:r w:rsidRPr="004C1822">
        <w:rPr>
          <w:rFonts w:ascii="Times New Roman" w:eastAsia="Calibri" w:hAnsi="Times New Roman" w:cs="Times New Roman"/>
          <w:sz w:val="20"/>
          <w:szCs w:val="20"/>
          <w:lang w:eastAsia="ru-RU"/>
        </w:rPr>
        <w:t>энергоэффективности</w:t>
      </w:r>
      <w:proofErr w:type="spellEnd"/>
      <w:r w:rsidRPr="004C1822">
        <w:rPr>
          <w:rFonts w:ascii="Times New Roman" w:eastAsia="Calibri" w:hAnsi="Times New Roman" w:cs="Times New Roman"/>
          <w:sz w:val="20"/>
          <w:szCs w:val="20"/>
          <w:lang w:eastAsia="ru-RU"/>
        </w:rPr>
        <w:t xml:space="preserve"> в жилищной сфере и условий проведения капитального ремонта, в том числе  вопросов, касающихся выбора способов управления многоквартирными домами.</w:t>
      </w:r>
    </w:p>
    <w:p w:rsidR="004C1822" w:rsidRPr="004C1822" w:rsidRDefault="004C1822" w:rsidP="004C1822">
      <w:pPr>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        Предусмотренная  в рамках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жилищно-коммунального хозяйства и в максимальной степени будут способствовать достижению целей и конечных результатов настоящей программы. Перечисленные подпрограммы с точки зрения их направленности на достижение целей настоящей программы, задают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программы и подкрепленных конкретными комплексами мероприятий, реализуемых в рамках соответствующих основных мероприятий.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реализации в полном объеме мероприятий муниципальной программы, достижения ее целей и задач.                          Подпрограмму предусматривается реализовать в 2020-2026 годах в один этап.</w:t>
      </w:r>
    </w:p>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b/>
          <w:sz w:val="20"/>
          <w:szCs w:val="20"/>
        </w:rPr>
        <w:t>Раздел 3. Информация по ресурсному обеспечению подпрограммы «Создание условий для обеспечения качественными коммунальными услугами»</w:t>
      </w:r>
    </w:p>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Финансирование реализации подпрограммы осуществляется в рамках текущего финансирования. Объем финансового обеспечения реализации подпрограммы за счет средств местного бюджета за весь период ее реализации составит  60,0 тыс. рублей, в том числе:</w:t>
      </w:r>
    </w:p>
    <w:p w:rsidR="004C1822" w:rsidRPr="004C1822" w:rsidRDefault="004C1822" w:rsidP="004C1822">
      <w:pPr>
        <w:autoSpaceDE w:val="0"/>
        <w:autoSpaceDN w:val="0"/>
        <w:adjustRightInd w:val="0"/>
        <w:spacing w:after="0" w:line="276" w:lineRule="auto"/>
        <w:ind w:firstLine="567"/>
        <w:rPr>
          <w:rFonts w:ascii="Times New Roman" w:hAnsi="Times New Roman" w:cs="Times New Roman"/>
          <w:sz w:val="20"/>
          <w:szCs w:val="20"/>
        </w:rPr>
      </w:pPr>
      <w:r w:rsidRPr="004C1822">
        <w:rPr>
          <w:rFonts w:ascii="Times New Roman" w:hAnsi="Times New Roman" w:cs="Times New Roman"/>
          <w:sz w:val="20"/>
          <w:szCs w:val="20"/>
        </w:rPr>
        <w:t>2020 год – 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lastRenderedPageBreak/>
        <w:t>2021 год – 10,0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2022 год-   10,0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2023 год-   10,0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2024 год-   10,0 тыс. рублей;</w:t>
      </w:r>
    </w:p>
    <w:p w:rsidR="004C1822" w:rsidRPr="004C1822" w:rsidRDefault="004C1822" w:rsidP="004C182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4C1822">
        <w:rPr>
          <w:rFonts w:ascii="Times New Roman" w:eastAsia="Times New Roman" w:hAnsi="Times New Roman" w:cs="Times New Roman"/>
          <w:sz w:val="20"/>
          <w:szCs w:val="20"/>
          <w:lang w:eastAsia="ru-RU"/>
        </w:rPr>
        <w:t>2025 год-   10,0 тыс. рублей;</w:t>
      </w:r>
    </w:p>
    <w:p w:rsidR="004C1822" w:rsidRPr="004C1822" w:rsidRDefault="004C1822" w:rsidP="004C1822">
      <w:pPr>
        <w:autoSpaceDE w:val="0"/>
        <w:autoSpaceDN w:val="0"/>
        <w:adjustRightInd w:val="0"/>
        <w:spacing w:after="0" w:line="276" w:lineRule="auto"/>
        <w:ind w:firstLine="567"/>
        <w:rPr>
          <w:rFonts w:ascii="Times New Roman" w:hAnsi="Times New Roman" w:cs="Times New Roman"/>
          <w:sz w:val="20"/>
          <w:szCs w:val="20"/>
        </w:rPr>
      </w:pPr>
      <w:r w:rsidRPr="004C1822">
        <w:rPr>
          <w:rFonts w:ascii="Times New Roman" w:hAnsi="Times New Roman" w:cs="Times New Roman"/>
          <w:sz w:val="20"/>
          <w:szCs w:val="20"/>
        </w:rPr>
        <w:t>2026 год – 10,0  тыс. рублей.</w:t>
      </w:r>
    </w:p>
    <w:p w:rsidR="004C1822" w:rsidRPr="004C1822" w:rsidRDefault="004C1822" w:rsidP="004C1822">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4C1822" w:rsidRPr="004C1822" w:rsidRDefault="004C1822" w:rsidP="004C1822">
      <w:pPr>
        <w:suppressAutoHyphens/>
        <w:spacing w:after="0" w:line="240" w:lineRule="auto"/>
        <w:ind w:firstLine="709"/>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«Финансовое обеспечение реализации подпрограммы»</w:t>
      </w:r>
    </w:p>
    <w:p w:rsidR="004C1822" w:rsidRPr="004C1822" w:rsidRDefault="004C1822" w:rsidP="004C1822">
      <w:pPr>
        <w:suppressAutoHyphens/>
        <w:spacing w:after="0" w:line="240" w:lineRule="auto"/>
        <w:ind w:firstLine="709"/>
        <w:jc w:val="right"/>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Таблица №29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1693"/>
        <w:gridCol w:w="896"/>
        <w:gridCol w:w="895"/>
        <w:gridCol w:w="895"/>
        <w:gridCol w:w="895"/>
        <w:gridCol w:w="895"/>
        <w:gridCol w:w="895"/>
        <w:gridCol w:w="895"/>
        <w:gridCol w:w="1030"/>
      </w:tblGrid>
      <w:tr w:rsidR="004C1822" w:rsidRPr="004C1822" w:rsidTr="004C1822">
        <w:tc>
          <w:tcPr>
            <w:tcW w:w="2078"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Наименование подпрограммы</w:t>
            </w:r>
          </w:p>
        </w:tc>
        <w:tc>
          <w:tcPr>
            <w:tcW w:w="1693"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Оценка расходов по годам реализации подпрограммы, тыс. руб.</w:t>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r w:rsidRPr="004C1822">
              <w:rPr>
                <w:rFonts w:ascii="Times New Roman" w:eastAsia="Calibri" w:hAnsi="Times New Roman" w:cs="Times New Roman"/>
                <w:sz w:val="20"/>
                <w:szCs w:val="20"/>
                <w:lang w:eastAsia="ru-RU"/>
              </w:rPr>
              <w:tab/>
            </w:r>
          </w:p>
        </w:tc>
      </w:tr>
      <w:tr w:rsidR="004C1822" w:rsidRPr="004C1822" w:rsidTr="004C1822">
        <w:tc>
          <w:tcPr>
            <w:tcW w:w="2078"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693"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2020</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2021</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2022</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2023</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2024</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2025</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2026</w:t>
            </w:r>
          </w:p>
        </w:tc>
        <w:tc>
          <w:tcPr>
            <w:tcW w:w="0" w:type="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w:t>
            </w:r>
          </w:p>
        </w:tc>
      </w:tr>
      <w:tr w:rsidR="004C1822" w:rsidRPr="004C1822" w:rsidTr="004C1822">
        <w:tc>
          <w:tcPr>
            <w:tcW w:w="2078" w:type="dxa"/>
            <w:vMerge w:val="restart"/>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Создание условий для обеспечения </w:t>
            </w:r>
          </w:p>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качественными коммунальными </w:t>
            </w:r>
          </w:p>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услугами ЖКХ</w:t>
            </w:r>
          </w:p>
        </w:tc>
        <w:tc>
          <w:tcPr>
            <w:tcW w:w="169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Всего, в том числе:</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60,0</w:t>
            </w:r>
          </w:p>
        </w:tc>
      </w:tr>
      <w:tr w:rsidR="004C1822" w:rsidRPr="004C1822" w:rsidTr="004C1822">
        <w:tc>
          <w:tcPr>
            <w:tcW w:w="2078"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Федеральный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rPr>
          <w:trHeight w:val="583"/>
        </w:trPr>
        <w:tc>
          <w:tcPr>
            <w:tcW w:w="2078"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Областной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0,0</w:t>
            </w:r>
          </w:p>
        </w:tc>
      </w:tr>
      <w:tr w:rsidR="004C1822" w:rsidRPr="004C1822" w:rsidTr="004C1822">
        <w:tc>
          <w:tcPr>
            <w:tcW w:w="2078" w:type="dxa"/>
            <w:vMerge/>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4C1822" w:rsidRPr="004C1822" w:rsidRDefault="004C1822" w:rsidP="004C1822">
            <w:pPr>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Местный бюджет</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0" w:type="auto"/>
            <w:shd w:val="clear" w:color="auto" w:fill="auto"/>
          </w:tcPr>
          <w:p w:rsidR="004C1822" w:rsidRPr="004C1822" w:rsidRDefault="004C1822" w:rsidP="004C1822">
            <w:pPr>
              <w:suppressAutoHyphens/>
              <w:spacing w:after="0" w:line="240" w:lineRule="auto"/>
              <w:jc w:val="both"/>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60,0</w:t>
            </w:r>
          </w:p>
        </w:tc>
      </w:tr>
    </w:tbl>
    <w:p w:rsidR="004C1822" w:rsidRPr="004C1822" w:rsidRDefault="004C1822" w:rsidP="004C1822">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r w:rsidRPr="004C1822">
        <w:rPr>
          <w:rFonts w:ascii="Times New Roman" w:hAnsi="Times New Roman" w:cs="Times New Roman"/>
          <w:sz w:val="20"/>
          <w:szCs w:val="20"/>
        </w:rPr>
        <w:t xml:space="preserve">Приложение </w:t>
      </w:r>
    </w:p>
    <w:p w:rsidR="004C1822" w:rsidRPr="004C1822" w:rsidRDefault="004C1822" w:rsidP="004C1822">
      <w:pPr>
        <w:widowControl w:val="0"/>
        <w:autoSpaceDE w:val="0"/>
        <w:autoSpaceDN w:val="0"/>
        <w:adjustRightInd w:val="0"/>
        <w:spacing w:after="0" w:line="276" w:lineRule="auto"/>
        <w:jc w:val="center"/>
        <w:rPr>
          <w:rFonts w:ascii="Times New Roman" w:hAnsi="Times New Roman" w:cs="Times New Roman"/>
          <w:sz w:val="20"/>
          <w:szCs w:val="20"/>
        </w:rPr>
      </w:pPr>
      <w:r w:rsidRPr="004C1822">
        <w:rPr>
          <w:rFonts w:ascii="Times New Roman" w:hAnsi="Times New Roman" w:cs="Times New Roman"/>
          <w:sz w:val="20"/>
          <w:szCs w:val="20"/>
        </w:rPr>
        <w:t xml:space="preserve">                                                                                                                                к подпрограмме</w:t>
      </w:r>
    </w:p>
    <w:p w:rsidR="004C1822" w:rsidRPr="004C1822" w:rsidRDefault="004C1822" w:rsidP="004C1822">
      <w:pPr>
        <w:widowControl w:val="0"/>
        <w:autoSpaceDE w:val="0"/>
        <w:autoSpaceDN w:val="0"/>
        <w:adjustRightInd w:val="0"/>
        <w:spacing w:after="0" w:line="276" w:lineRule="auto"/>
        <w:jc w:val="right"/>
        <w:outlineLvl w:val="1"/>
        <w:rPr>
          <w:rFonts w:ascii="Times New Roman" w:hAnsi="Times New Roman" w:cs="Times New Roman"/>
          <w:sz w:val="20"/>
          <w:szCs w:val="20"/>
        </w:rPr>
      </w:pPr>
      <w:r w:rsidRPr="004C1822">
        <w:rPr>
          <w:rFonts w:ascii="Times New Roman" w:hAnsi="Times New Roman" w:cs="Times New Roman"/>
          <w:bCs/>
          <w:sz w:val="20"/>
          <w:szCs w:val="20"/>
          <w:lang w:eastAsia="ru-RU"/>
        </w:rPr>
        <w:t>«</w:t>
      </w:r>
      <w:r w:rsidRPr="004C1822">
        <w:rPr>
          <w:rFonts w:ascii="Times New Roman" w:hAnsi="Times New Roman" w:cs="Times New Roman"/>
          <w:sz w:val="20"/>
          <w:szCs w:val="20"/>
        </w:rPr>
        <w:t xml:space="preserve">Создание условий для обеспечения </w:t>
      </w:r>
    </w:p>
    <w:p w:rsidR="004C1822" w:rsidRPr="004C1822" w:rsidRDefault="004C1822" w:rsidP="004C1822">
      <w:pPr>
        <w:widowControl w:val="0"/>
        <w:autoSpaceDE w:val="0"/>
        <w:autoSpaceDN w:val="0"/>
        <w:adjustRightInd w:val="0"/>
        <w:spacing w:after="0" w:line="276" w:lineRule="auto"/>
        <w:jc w:val="right"/>
        <w:outlineLvl w:val="1"/>
        <w:rPr>
          <w:rFonts w:ascii="Times New Roman" w:hAnsi="Times New Roman" w:cs="Times New Roman"/>
          <w:sz w:val="20"/>
          <w:szCs w:val="20"/>
        </w:rPr>
      </w:pPr>
      <w:r w:rsidRPr="004C1822">
        <w:rPr>
          <w:rFonts w:ascii="Times New Roman" w:hAnsi="Times New Roman" w:cs="Times New Roman"/>
          <w:sz w:val="20"/>
          <w:szCs w:val="20"/>
        </w:rPr>
        <w:t xml:space="preserve">качественными коммунальными </w:t>
      </w:r>
    </w:p>
    <w:p w:rsidR="004C1822" w:rsidRPr="004C1822" w:rsidRDefault="004C1822" w:rsidP="004C1822">
      <w:pPr>
        <w:widowControl w:val="0"/>
        <w:autoSpaceDE w:val="0"/>
        <w:autoSpaceDN w:val="0"/>
        <w:adjustRightInd w:val="0"/>
        <w:spacing w:after="0" w:line="276" w:lineRule="auto"/>
        <w:jc w:val="right"/>
        <w:outlineLvl w:val="1"/>
        <w:rPr>
          <w:rFonts w:ascii="Times New Roman" w:hAnsi="Times New Roman" w:cs="Times New Roman"/>
          <w:sz w:val="20"/>
          <w:szCs w:val="20"/>
        </w:rPr>
      </w:pPr>
      <w:r w:rsidRPr="004C1822">
        <w:rPr>
          <w:rFonts w:ascii="Times New Roman" w:hAnsi="Times New Roman" w:cs="Times New Roman"/>
          <w:sz w:val="20"/>
          <w:szCs w:val="20"/>
        </w:rPr>
        <w:t>услугами ЖКХ</w:t>
      </w:r>
      <w:r w:rsidRPr="004C1822">
        <w:rPr>
          <w:rFonts w:ascii="Times New Roman" w:hAnsi="Times New Roman" w:cs="Times New Roman"/>
          <w:bCs/>
          <w:sz w:val="20"/>
          <w:szCs w:val="20"/>
          <w:lang w:eastAsia="ru-RU"/>
        </w:rPr>
        <w:t>»</w:t>
      </w: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 xml:space="preserve">                                                                                                                                    </w:t>
      </w: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4C1822">
        <w:rPr>
          <w:rFonts w:ascii="Times New Roman" w:hAnsi="Times New Roman" w:cs="Times New Roman"/>
          <w:sz w:val="20"/>
          <w:szCs w:val="20"/>
        </w:rPr>
        <w:t xml:space="preserve">    Таблица 30</w:t>
      </w: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p w:rsidR="004C1822" w:rsidRPr="004C1822" w:rsidRDefault="004C1822" w:rsidP="004C1822">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p w:rsidR="004C1822" w:rsidRPr="004C1822" w:rsidRDefault="004C1822" w:rsidP="004C1822">
      <w:pPr>
        <w:widowControl w:val="0"/>
        <w:autoSpaceDE w:val="0"/>
        <w:autoSpaceDN w:val="0"/>
        <w:adjustRightInd w:val="0"/>
        <w:spacing w:after="0" w:line="276" w:lineRule="auto"/>
        <w:jc w:val="center"/>
        <w:rPr>
          <w:rFonts w:ascii="Times New Roman" w:hAnsi="Times New Roman" w:cs="Times New Roman"/>
          <w:sz w:val="20"/>
          <w:szCs w:val="20"/>
        </w:rPr>
      </w:pPr>
      <w:r w:rsidRPr="004C1822">
        <w:rPr>
          <w:rFonts w:ascii="Times New Roman" w:hAnsi="Times New Roman" w:cs="Times New Roman"/>
          <w:sz w:val="20"/>
          <w:szCs w:val="20"/>
        </w:rPr>
        <w:lastRenderedPageBreak/>
        <w:t>Перечень</w:t>
      </w:r>
    </w:p>
    <w:p w:rsidR="004C1822" w:rsidRPr="004C1822" w:rsidRDefault="004C1822" w:rsidP="004C1822">
      <w:pPr>
        <w:widowControl w:val="0"/>
        <w:autoSpaceDE w:val="0"/>
        <w:autoSpaceDN w:val="0"/>
        <w:adjustRightInd w:val="0"/>
        <w:spacing w:after="0" w:line="276" w:lineRule="auto"/>
        <w:jc w:val="center"/>
        <w:rPr>
          <w:rFonts w:ascii="Times New Roman" w:hAnsi="Times New Roman" w:cs="Times New Roman"/>
          <w:sz w:val="20"/>
          <w:szCs w:val="20"/>
        </w:rPr>
      </w:pPr>
      <w:r w:rsidRPr="004C1822">
        <w:rPr>
          <w:rFonts w:ascii="Times New Roman" w:hAnsi="Times New Roman" w:cs="Times New Roman"/>
          <w:sz w:val="20"/>
          <w:szCs w:val="20"/>
        </w:rPr>
        <w:t xml:space="preserve"> основных мероприятий подпрограммы  </w:t>
      </w:r>
    </w:p>
    <w:p w:rsidR="004C1822" w:rsidRPr="004C1822" w:rsidRDefault="004C1822" w:rsidP="004C1822">
      <w:pPr>
        <w:widowControl w:val="0"/>
        <w:autoSpaceDE w:val="0"/>
        <w:autoSpaceDN w:val="0"/>
        <w:adjustRightInd w:val="0"/>
        <w:spacing w:after="200" w:line="276" w:lineRule="auto"/>
        <w:jc w:val="center"/>
        <w:outlineLvl w:val="1"/>
        <w:rPr>
          <w:rFonts w:ascii="Times New Roman" w:hAnsi="Times New Roman" w:cs="Times New Roman"/>
          <w:bCs/>
          <w:sz w:val="20"/>
          <w:szCs w:val="20"/>
          <w:lang w:eastAsia="ru-RU"/>
        </w:rPr>
      </w:pPr>
      <w:r w:rsidRPr="004C1822">
        <w:rPr>
          <w:rFonts w:ascii="Times New Roman" w:hAnsi="Times New Roman" w:cs="Times New Roman"/>
          <w:sz w:val="20"/>
          <w:szCs w:val="20"/>
        </w:rPr>
        <w:t xml:space="preserve"> </w:t>
      </w:r>
      <w:r w:rsidRPr="004C1822">
        <w:rPr>
          <w:rFonts w:ascii="Times New Roman" w:hAnsi="Times New Roman" w:cs="Times New Roman"/>
          <w:bCs/>
          <w:sz w:val="20"/>
          <w:szCs w:val="20"/>
          <w:lang w:eastAsia="ru-RU"/>
        </w:rPr>
        <w:t>«</w:t>
      </w:r>
      <w:r w:rsidRPr="004C1822">
        <w:rPr>
          <w:rFonts w:ascii="Times New Roman" w:hAnsi="Times New Roman" w:cs="Times New Roman"/>
          <w:sz w:val="20"/>
          <w:szCs w:val="20"/>
        </w:rPr>
        <w:t>Создание условий для обеспечения качественными коммунальными услугами ЖКХ</w:t>
      </w:r>
      <w:r w:rsidRPr="004C1822">
        <w:rPr>
          <w:rFonts w:ascii="Times New Roman" w:hAnsi="Times New Roman" w:cs="Times New Roman"/>
          <w:bCs/>
          <w:sz w:val="20"/>
          <w:szCs w:val="20"/>
          <w:lang w:eastAsia="ru-RU"/>
        </w:rPr>
        <w:t>»</w:t>
      </w:r>
    </w:p>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p>
    <w:tbl>
      <w:tblPr>
        <w:tblW w:w="0" w:type="auto"/>
        <w:tblCellSpacing w:w="5" w:type="nil"/>
        <w:tblInd w:w="75" w:type="dxa"/>
        <w:tblCellMar>
          <w:left w:w="75" w:type="dxa"/>
          <w:right w:w="75" w:type="dxa"/>
        </w:tblCellMar>
        <w:tblLook w:val="0000" w:firstRow="0" w:lastRow="0" w:firstColumn="0" w:lastColumn="0" w:noHBand="0" w:noVBand="0"/>
      </w:tblPr>
      <w:tblGrid>
        <w:gridCol w:w="420"/>
        <w:gridCol w:w="5046"/>
        <w:gridCol w:w="2157"/>
        <w:gridCol w:w="1299"/>
        <w:gridCol w:w="1342"/>
        <w:gridCol w:w="3654"/>
      </w:tblGrid>
      <w:tr w:rsidR="004C1822" w:rsidRPr="004C1822" w:rsidTr="004C1822">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w:t>
            </w:r>
            <w:r w:rsidRPr="004C1822">
              <w:rPr>
                <w:rFonts w:ascii="Times New Roman" w:hAnsi="Times New Roman" w:cs="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Номер и наименование    </w:t>
            </w:r>
            <w:r w:rsidRPr="004C1822">
              <w:rPr>
                <w:rFonts w:ascii="Times New Roman" w:hAnsi="Times New Roman" w:cs="Times New Roman"/>
                <w:sz w:val="20"/>
                <w:szCs w:val="20"/>
              </w:rPr>
              <w:br/>
              <w:t>основного мероприятия</w:t>
            </w:r>
          </w:p>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Ожидаемый     </w:t>
            </w:r>
            <w:r w:rsidRPr="004C1822">
              <w:rPr>
                <w:rFonts w:ascii="Times New Roman" w:hAnsi="Times New Roman" w:cs="Times New Roman"/>
                <w:sz w:val="20"/>
                <w:szCs w:val="20"/>
              </w:rPr>
              <w:br/>
              <w:t xml:space="preserve">непосредственный </w:t>
            </w:r>
            <w:r w:rsidRPr="004C1822">
              <w:rPr>
                <w:rFonts w:ascii="Times New Roman" w:hAnsi="Times New Roman" w:cs="Times New Roman"/>
                <w:sz w:val="20"/>
                <w:szCs w:val="20"/>
              </w:rPr>
              <w:br/>
              <w:t xml:space="preserve">результат     </w:t>
            </w:r>
            <w:r w:rsidRPr="004C1822">
              <w:rPr>
                <w:rFonts w:ascii="Times New Roman" w:hAnsi="Times New Roman" w:cs="Times New Roman"/>
                <w:sz w:val="20"/>
                <w:szCs w:val="20"/>
              </w:rPr>
              <w:br/>
              <w:t>(краткое описание)</w:t>
            </w:r>
          </w:p>
        </w:tc>
      </w:tr>
      <w:tr w:rsidR="004C1822" w:rsidRPr="004C1822" w:rsidTr="004C1822">
        <w:trPr>
          <w:tblCellSpacing w:w="5" w:type="nil"/>
        </w:trPr>
        <w:tc>
          <w:tcPr>
            <w:tcW w:w="0" w:type="auto"/>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5415" w:type="dxa"/>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2216" w:type="dxa"/>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c>
          <w:tcPr>
            <w:tcW w:w="1318"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начала  </w:t>
            </w:r>
            <w:r w:rsidRPr="004C1822">
              <w:rPr>
                <w:rFonts w:ascii="Times New Roman" w:hAnsi="Times New Roman" w:cs="Times New Roman"/>
                <w:sz w:val="20"/>
                <w:szCs w:val="20"/>
              </w:rPr>
              <w:br/>
              <w:t>реализации</w:t>
            </w:r>
          </w:p>
        </w:tc>
        <w:tc>
          <w:tcPr>
            <w:tcW w:w="1365"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окончания </w:t>
            </w:r>
            <w:r w:rsidRPr="004C1822">
              <w:rPr>
                <w:rFonts w:ascii="Times New Roman" w:hAnsi="Times New Roman" w:cs="Times New Roman"/>
                <w:sz w:val="20"/>
                <w:szCs w:val="20"/>
              </w:rPr>
              <w:br/>
              <w:t>реализации</w:t>
            </w:r>
          </w:p>
        </w:tc>
        <w:tc>
          <w:tcPr>
            <w:tcW w:w="3856" w:type="dxa"/>
            <w:vMerge/>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r>
      <w:tr w:rsidR="004C1822" w:rsidRPr="004C1822" w:rsidTr="004C1822">
        <w:trPr>
          <w:tblCellSpacing w:w="5" w:type="nil"/>
        </w:trPr>
        <w:tc>
          <w:tcPr>
            <w:tcW w:w="0" w:type="auto"/>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1</w:t>
            </w:r>
          </w:p>
        </w:tc>
        <w:tc>
          <w:tcPr>
            <w:tcW w:w="5415"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2</w:t>
            </w:r>
          </w:p>
        </w:tc>
        <w:tc>
          <w:tcPr>
            <w:tcW w:w="2216"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3</w:t>
            </w:r>
          </w:p>
        </w:tc>
        <w:tc>
          <w:tcPr>
            <w:tcW w:w="1318"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4</w:t>
            </w:r>
          </w:p>
        </w:tc>
        <w:tc>
          <w:tcPr>
            <w:tcW w:w="1365"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5</w:t>
            </w:r>
          </w:p>
        </w:tc>
        <w:tc>
          <w:tcPr>
            <w:tcW w:w="3856" w:type="dxa"/>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jc w:val="center"/>
              <w:rPr>
                <w:rFonts w:ascii="Times New Roman" w:hAnsi="Times New Roman" w:cs="Times New Roman"/>
                <w:sz w:val="20"/>
                <w:szCs w:val="20"/>
              </w:rPr>
            </w:pPr>
            <w:r w:rsidRPr="004C1822">
              <w:rPr>
                <w:rFonts w:ascii="Times New Roman" w:hAnsi="Times New Roman" w:cs="Times New Roman"/>
                <w:sz w:val="20"/>
                <w:szCs w:val="20"/>
              </w:rPr>
              <w:t>6</w:t>
            </w:r>
          </w:p>
        </w:tc>
      </w:tr>
      <w:tr w:rsidR="004C1822" w:rsidRPr="004C1822" w:rsidTr="004C1822">
        <w:trPr>
          <w:gridAfter w:val="5"/>
          <w:wAfter w:w="14170" w:type="dxa"/>
          <w:tblCellSpacing w:w="5" w:type="nil"/>
        </w:trPr>
        <w:tc>
          <w:tcPr>
            <w:tcW w:w="0" w:type="auto"/>
            <w:tcBorders>
              <w:left w:val="single" w:sz="4" w:space="0" w:color="auto"/>
              <w:bottom w:val="single" w:sz="4" w:space="0" w:color="auto"/>
              <w:right w:val="single" w:sz="4" w:space="0" w:color="auto"/>
            </w:tcBorders>
          </w:tcPr>
          <w:p w:rsidR="004C1822" w:rsidRPr="004C1822" w:rsidRDefault="004C1822" w:rsidP="004C1822">
            <w:pPr>
              <w:widowControl w:val="0"/>
              <w:autoSpaceDE w:val="0"/>
              <w:autoSpaceDN w:val="0"/>
              <w:adjustRightInd w:val="0"/>
              <w:spacing w:after="200" w:line="276" w:lineRule="auto"/>
              <w:rPr>
                <w:rFonts w:ascii="Times New Roman" w:hAnsi="Times New Roman" w:cs="Times New Roman"/>
                <w:sz w:val="20"/>
                <w:szCs w:val="20"/>
              </w:rPr>
            </w:pPr>
          </w:p>
        </w:tc>
      </w:tr>
      <w:tr w:rsidR="004C1822" w:rsidRPr="004C1822" w:rsidTr="004C1822">
        <w:trPr>
          <w:tblCellSpacing w:w="5" w:type="nil"/>
        </w:trPr>
        <w:tc>
          <w:tcPr>
            <w:tcW w:w="0" w:type="auto"/>
            <w:tcBorders>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Основное мероприятие 1. Создание условий для обеспечения качественными коммунальными услугами ЖКХ </w:t>
            </w:r>
          </w:p>
        </w:tc>
        <w:tc>
          <w:tcPr>
            <w:tcW w:w="2216"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 xml:space="preserve">Администрация </w:t>
            </w:r>
            <w:proofErr w:type="spellStart"/>
            <w:r w:rsidRPr="004C1822">
              <w:rPr>
                <w:rFonts w:ascii="Times New Roman" w:hAnsi="Times New Roman" w:cs="Times New Roman"/>
                <w:sz w:val="20"/>
                <w:szCs w:val="20"/>
              </w:rPr>
              <w:t>Коломыцевского</w:t>
            </w:r>
            <w:proofErr w:type="spellEnd"/>
            <w:r w:rsidRPr="004C1822">
              <w:rPr>
                <w:rFonts w:ascii="Times New Roman" w:hAnsi="Times New Roman" w:cs="Times New Roman"/>
                <w:sz w:val="20"/>
                <w:szCs w:val="20"/>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Обеспечение комфортных условий для жизни и деятельности населения</w:t>
            </w:r>
            <w:r w:rsidRPr="004C1822">
              <w:rPr>
                <w:rFonts w:ascii="Times New Roman" w:hAnsi="Times New Roman" w:cs="Times New Roman"/>
                <w:sz w:val="20"/>
                <w:szCs w:val="20"/>
                <w:lang w:eastAsia="ru-RU"/>
              </w:rPr>
              <w:t>.</w:t>
            </w:r>
          </w:p>
        </w:tc>
      </w:tr>
    </w:tbl>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4C1822" w:rsidRPr="004C1822" w:rsidRDefault="004C1822" w:rsidP="004C1822">
      <w:pPr>
        <w:spacing w:after="200" w:line="276" w:lineRule="auto"/>
        <w:rPr>
          <w:rFonts w:ascii="Times New Roman" w:hAnsi="Times New Roman" w:cs="Times New Roman"/>
          <w:sz w:val="20"/>
          <w:szCs w:val="20"/>
        </w:rPr>
      </w:pPr>
    </w:p>
    <w:p w:rsidR="004C1822" w:rsidRPr="004C1822" w:rsidRDefault="004C1822" w:rsidP="004C1822">
      <w:pPr>
        <w:spacing w:after="200" w:line="276" w:lineRule="auto"/>
        <w:rPr>
          <w:rFonts w:ascii="Times New Roman" w:hAnsi="Times New Roman" w:cs="Times New Roman"/>
          <w:sz w:val="20"/>
          <w:szCs w:val="20"/>
        </w:rPr>
      </w:pPr>
    </w:p>
    <w:p w:rsidR="004C1822" w:rsidRPr="004C1822" w:rsidRDefault="004C1822" w:rsidP="004C1822">
      <w:pPr>
        <w:spacing w:after="200" w:line="276" w:lineRule="auto"/>
        <w:rPr>
          <w:rFonts w:ascii="Times New Roman" w:hAnsi="Times New Roman" w:cs="Times New Roman"/>
          <w:sz w:val="20"/>
          <w:szCs w:val="20"/>
        </w:rPr>
      </w:pPr>
    </w:p>
    <w:p w:rsidR="004C1822" w:rsidRPr="004C1822" w:rsidRDefault="004C1822" w:rsidP="004C1822">
      <w:pPr>
        <w:spacing w:after="200" w:line="276" w:lineRule="auto"/>
        <w:rPr>
          <w:rFonts w:ascii="Times New Roman" w:hAnsi="Times New Roman" w:cs="Times New Roman"/>
          <w:sz w:val="20"/>
          <w:szCs w:val="20"/>
        </w:rPr>
      </w:pPr>
    </w:p>
    <w:p w:rsidR="004C1822" w:rsidRPr="004C1822" w:rsidRDefault="004C1822" w:rsidP="004C1822">
      <w:pPr>
        <w:spacing w:after="200" w:line="276" w:lineRule="auto"/>
        <w:rPr>
          <w:rFonts w:ascii="Times New Roman" w:hAnsi="Times New Roman" w:cs="Times New Roman"/>
          <w:sz w:val="20"/>
          <w:szCs w:val="20"/>
        </w:rPr>
      </w:pP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4C1822">
        <w:rPr>
          <w:rFonts w:ascii="Times New Roman" w:eastAsia="Calibri" w:hAnsi="Times New Roman" w:cs="Times New Roman"/>
          <w:bCs/>
          <w:sz w:val="20"/>
          <w:szCs w:val="20"/>
          <w:lang w:eastAsia="ru-RU"/>
        </w:rPr>
        <w:t xml:space="preserve">                                                                                                                                                                  Приложение</w:t>
      </w:r>
    </w:p>
    <w:p w:rsidR="004C1822" w:rsidRPr="004C1822" w:rsidRDefault="004C1822" w:rsidP="004C1822">
      <w:pPr>
        <w:widowControl w:val="0"/>
        <w:autoSpaceDE w:val="0"/>
        <w:autoSpaceDN w:val="0"/>
        <w:adjustRightInd w:val="0"/>
        <w:spacing w:after="0" w:line="240" w:lineRule="auto"/>
        <w:jc w:val="right"/>
        <w:rPr>
          <w:rFonts w:ascii="Times New Roman" w:eastAsia="Calibri" w:hAnsi="Times New Roman" w:cs="Times New Roman"/>
          <w:kern w:val="2"/>
          <w:sz w:val="20"/>
          <w:szCs w:val="20"/>
          <w:lang w:eastAsia="ru-RU"/>
        </w:rPr>
      </w:pPr>
      <w:r w:rsidRPr="004C1822">
        <w:rPr>
          <w:rFonts w:ascii="Times New Roman" w:eastAsia="Calibri" w:hAnsi="Times New Roman" w:cs="Times New Roman"/>
          <w:bCs/>
          <w:sz w:val="20"/>
          <w:szCs w:val="20"/>
          <w:lang w:eastAsia="ru-RU"/>
        </w:rPr>
        <w:t>к муниципальной программе</w:t>
      </w:r>
    </w:p>
    <w:p w:rsidR="004C1822" w:rsidRPr="004C1822" w:rsidRDefault="004C1822" w:rsidP="004C1822">
      <w:pPr>
        <w:suppressAutoHyphens/>
        <w:spacing w:after="0" w:line="240" w:lineRule="auto"/>
        <w:ind w:right="-596"/>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 xml:space="preserve">СВЕДЕНИЯ </w:t>
      </w:r>
    </w:p>
    <w:p w:rsidR="004C1822" w:rsidRPr="004C1822" w:rsidRDefault="004C1822" w:rsidP="004C1822">
      <w:pPr>
        <w:suppressAutoHyphens/>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 xml:space="preserve">о показателях (индикаторах) муниципальной программы </w:t>
      </w:r>
      <w:proofErr w:type="spellStart"/>
      <w:r w:rsidRPr="004C1822">
        <w:rPr>
          <w:rFonts w:ascii="Times New Roman" w:eastAsia="Calibri" w:hAnsi="Times New Roman" w:cs="Times New Roman"/>
          <w:kern w:val="2"/>
          <w:sz w:val="20"/>
          <w:szCs w:val="20"/>
          <w:lang w:eastAsia="ru-RU"/>
        </w:rPr>
        <w:t>Коломыцевского</w:t>
      </w:r>
      <w:proofErr w:type="spellEnd"/>
      <w:r w:rsidRPr="004C1822">
        <w:rPr>
          <w:rFonts w:ascii="Times New Roman" w:eastAsia="Calibri" w:hAnsi="Times New Roman" w:cs="Times New Roman"/>
          <w:kern w:val="2"/>
          <w:sz w:val="20"/>
          <w:szCs w:val="20"/>
          <w:lang w:eastAsia="ru-RU"/>
        </w:rPr>
        <w:t xml:space="preserve">  сельского поселения</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sz w:val="20"/>
          <w:szCs w:val="20"/>
        </w:rPr>
        <w:t>«Развитие территории поселения на 2020 - 2026 годы</w:t>
      </w:r>
      <w:r w:rsidRPr="004C1822">
        <w:rPr>
          <w:rFonts w:ascii="Times New Roman" w:eastAsia="Calibri" w:hAnsi="Times New Roman" w:cs="Times New Roman"/>
          <w:kern w:val="2"/>
          <w:sz w:val="20"/>
          <w:szCs w:val="20"/>
        </w:rPr>
        <w:t>»</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 xml:space="preserve">                                                                                                                                       Таблица 31</w:t>
      </w:r>
    </w:p>
    <w:tbl>
      <w:tblPr>
        <w:tblW w:w="5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31"/>
        <w:gridCol w:w="443"/>
        <w:gridCol w:w="627"/>
        <w:gridCol w:w="443"/>
        <w:gridCol w:w="627"/>
        <w:gridCol w:w="1196"/>
        <w:gridCol w:w="19"/>
        <w:gridCol w:w="49"/>
        <w:gridCol w:w="1978"/>
        <w:gridCol w:w="22"/>
        <w:gridCol w:w="18"/>
        <w:gridCol w:w="1300"/>
        <w:gridCol w:w="1032"/>
        <w:gridCol w:w="1077"/>
        <w:gridCol w:w="1062"/>
        <w:gridCol w:w="939"/>
        <w:gridCol w:w="939"/>
        <w:gridCol w:w="939"/>
        <w:gridCol w:w="1084"/>
        <w:gridCol w:w="819"/>
        <w:gridCol w:w="996"/>
      </w:tblGrid>
      <w:tr w:rsidR="004C1822" w:rsidRPr="004C1822" w:rsidTr="004C1822">
        <w:trPr>
          <w:jc w:val="center"/>
        </w:trPr>
        <w:tc>
          <w:tcPr>
            <w:tcW w:w="421" w:type="dxa"/>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lastRenderedPageBreak/>
              <w:t>№</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п/п</w:t>
            </w:r>
          </w:p>
        </w:tc>
        <w:tc>
          <w:tcPr>
            <w:tcW w:w="2242" w:type="dxa"/>
            <w:gridSpan w:val="6"/>
            <w:vMerge w:val="restart"/>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Наименование показателя (индикатора)</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1369" w:type="dxa"/>
            <w:gridSpan w:val="3"/>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Пункт Федерального плана статистических работ</w:t>
            </w:r>
          </w:p>
        </w:tc>
        <w:tc>
          <w:tcPr>
            <w:tcW w:w="880" w:type="dxa"/>
            <w:gridSpan w:val="2"/>
            <w:vMerge w:val="restart"/>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Единица измерения</w:t>
            </w:r>
          </w:p>
        </w:tc>
        <w:tc>
          <w:tcPr>
            <w:tcW w:w="5934" w:type="dxa"/>
            <w:gridSpan w:val="9"/>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Значения показателя (индикатора) по годам реализации государственной программы</w:t>
            </w:r>
          </w:p>
        </w:tc>
      </w:tr>
      <w:tr w:rsidR="004C1822" w:rsidRPr="004C1822" w:rsidTr="004C1822">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kern w:val="2"/>
                <w:sz w:val="20"/>
                <w:szCs w:val="20"/>
              </w:rPr>
            </w:pPr>
          </w:p>
        </w:tc>
        <w:tc>
          <w:tcPr>
            <w:tcW w:w="2242" w:type="dxa"/>
            <w:gridSpan w:val="6"/>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kern w:val="2"/>
                <w:sz w:val="20"/>
                <w:szCs w:val="20"/>
              </w:rPr>
            </w:pPr>
          </w:p>
        </w:tc>
        <w:tc>
          <w:tcPr>
            <w:tcW w:w="1369" w:type="dxa"/>
            <w:gridSpan w:val="3"/>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kern w:val="2"/>
                <w:sz w:val="20"/>
                <w:szCs w:val="20"/>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4C1822" w:rsidRPr="004C1822" w:rsidRDefault="004C1822" w:rsidP="004C1822">
            <w:pPr>
              <w:spacing w:after="0" w:line="240" w:lineRule="auto"/>
              <w:rPr>
                <w:rFonts w:ascii="Times New Roman" w:eastAsia="Calibri" w:hAnsi="Times New Roman" w:cs="Times New Roman"/>
                <w:kern w:val="2"/>
                <w:sz w:val="20"/>
                <w:szCs w:val="20"/>
              </w:rPr>
            </w:pP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2020</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год</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2021</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2022</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год</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 xml:space="preserve">2023 </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 xml:space="preserve"> год</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2024</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год</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2025</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год</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2026</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год</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4C1822" w:rsidRPr="004C1822" w:rsidTr="004C1822">
        <w:trPr>
          <w:tblHeade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w:t>
            </w:r>
          </w:p>
        </w:tc>
        <w:tc>
          <w:tcPr>
            <w:tcW w:w="2242" w:type="dxa"/>
            <w:gridSpan w:val="6"/>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2</w:t>
            </w:r>
          </w:p>
        </w:tc>
        <w:tc>
          <w:tcPr>
            <w:tcW w:w="1369"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3</w:t>
            </w:r>
          </w:p>
        </w:tc>
        <w:tc>
          <w:tcPr>
            <w:tcW w:w="880" w:type="dxa"/>
            <w:gridSpan w:val="2"/>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4</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5</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7</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8</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9</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11</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12</w:t>
            </w:r>
          </w:p>
        </w:tc>
        <w:tc>
          <w:tcPr>
            <w:tcW w:w="665"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13</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95" w:type="dxa"/>
            <w:gridSpan w:val="16"/>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Муниципальная программа «Развитие территории поселения</w:t>
            </w:r>
            <w:r w:rsidRPr="004C1822">
              <w:rPr>
                <w:rFonts w:ascii="Times New Roman" w:eastAsia="Calibri" w:hAnsi="Times New Roman" w:cs="Times New Roman"/>
                <w:sz w:val="20"/>
                <w:szCs w:val="20"/>
              </w:rPr>
              <w:t xml:space="preserve"> на 2020 - 2026 годы</w:t>
            </w:r>
            <w:r w:rsidRPr="004C1822">
              <w:rPr>
                <w:rFonts w:ascii="Times New Roman" w:eastAsia="Calibri" w:hAnsi="Times New Roman" w:cs="Times New Roman"/>
                <w:kern w:val="2"/>
                <w:sz w:val="20"/>
                <w:szCs w:val="20"/>
              </w:rPr>
              <w:t>»</w:t>
            </w:r>
          </w:p>
        </w:tc>
      </w:tr>
      <w:tr w:rsidR="004C1822" w:rsidRPr="004C1822" w:rsidTr="004C1822">
        <w:trPr>
          <w:jc w:val="center"/>
        </w:trPr>
        <w:tc>
          <w:tcPr>
            <w:tcW w:w="717"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9414" w:type="dxa"/>
            <w:gridSpan w:val="1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Основное мероприятие 1.</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sz w:val="20"/>
                <w:szCs w:val="20"/>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2275" w:type="dxa"/>
            <w:gridSpan w:val="7"/>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rPr>
                <w:rFonts w:ascii="Times New Roman" w:eastAsia="Calibri" w:hAnsi="Times New Roman" w:cs="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rPr>
                <w:rFonts w:ascii="Times New Roman" w:eastAsia="Calibri" w:hAnsi="Times New Roman" w:cs="Times New Roman"/>
                <w:kern w:val="2"/>
                <w:sz w:val="20"/>
                <w:szCs w:val="20"/>
              </w:rPr>
            </w:pPr>
            <w:r w:rsidRPr="004C1822">
              <w:rPr>
                <w:rFonts w:ascii="Times New Roman" w:eastAsia="Calibri" w:hAnsi="Times New Roman" w:cs="Times New Roman"/>
                <w:sz w:val="20"/>
                <w:szCs w:val="20"/>
              </w:rPr>
              <w:t>Наличие в бюджете средств на финансирование мероприятий программы «Развитие территории поселения на 2014 - 2021 годы</w:t>
            </w:r>
            <w:r w:rsidRPr="004C1822">
              <w:rPr>
                <w:rFonts w:ascii="Times New Roman" w:eastAsia="Calibri" w:hAnsi="Times New Roman" w:cs="Times New Roman"/>
                <w:kern w:val="2"/>
                <w:sz w:val="20"/>
                <w:szCs w:val="20"/>
              </w:rPr>
              <w:t>»</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r w:rsidRPr="004C1822">
              <w:rPr>
                <w:rFonts w:ascii="Times New Roman" w:eastAsia="Calibri" w:hAnsi="Times New Roman" w:cs="Times New Roman"/>
                <w:kern w:val="2"/>
                <w:sz w:val="20"/>
                <w:szCs w:val="20"/>
                <w:lang w:eastAsia="ru-RU"/>
              </w:rPr>
              <w:t>100</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lang w:eastAsia="ru-RU"/>
              </w:rPr>
              <w:t>100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kern w:val="2"/>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Подпрограмма 1. Ремонт и содержание муниципальных дорог</w:t>
            </w:r>
            <w:r w:rsidRPr="004C1822">
              <w:rPr>
                <w:rFonts w:ascii="Times New Roman" w:eastAsia="Calibri" w:hAnsi="Times New Roman" w:cs="Times New Roman"/>
                <w:sz w:val="20"/>
                <w:szCs w:val="20"/>
                <w:lang w:eastAsia="ru-RU"/>
              </w:rPr>
              <w:t>.</w:t>
            </w:r>
          </w:p>
        </w:tc>
      </w:tr>
      <w:tr w:rsidR="004C1822" w:rsidRPr="004C1822" w:rsidTr="004C1822">
        <w:trPr>
          <w:jc w:val="center"/>
        </w:trPr>
        <w:tc>
          <w:tcPr>
            <w:tcW w:w="717"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9414" w:type="dxa"/>
            <w:gridSpan w:val="1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Основное мероприятие 1.1.</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sz w:val="20"/>
                <w:szCs w:val="20"/>
                <w:lang w:eastAsia="ru-RU"/>
              </w:rPr>
              <w:t>Ремонт и содержание автомобильных дорог общего пользования местного значения  и сооружений на них</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2229" w:type="dxa"/>
            <w:gridSpan w:val="5"/>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both"/>
              <w:rPr>
                <w:rFonts w:ascii="Times New Roman" w:eastAsia="Calibri" w:hAnsi="Times New Roman" w:cs="Times New Roman"/>
                <w:kern w:val="2"/>
                <w:sz w:val="20"/>
                <w:szCs w:val="20"/>
                <w:lang w:eastAsia="ru-RU"/>
              </w:rPr>
            </w:pPr>
          </w:p>
        </w:tc>
        <w:tc>
          <w:tcPr>
            <w:tcW w:w="1394" w:type="dxa"/>
            <w:gridSpan w:val="5"/>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1.1.</w:t>
            </w:r>
          </w:p>
        </w:tc>
        <w:tc>
          <w:tcPr>
            <w:tcW w:w="2229" w:type="dxa"/>
            <w:gridSpan w:val="5"/>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394" w:type="dxa"/>
            <w:gridSpan w:val="5"/>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48</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54</w:t>
            </w: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54</w:t>
            </w: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54</w:t>
            </w: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54</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54</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995" w:type="dxa"/>
            <w:gridSpan w:val="16"/>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995" w:type="dxa"/>
            <w:gridSpan w:val="16"/>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Подпрограмма 2. Развитие сети уличного освещения</w:t>
            </w:r>
            <w:r w:rsidRPr="004C1822">
              <w:rPr>
                <w:rFonts w:ascii="Times New Roman" w:eastAsia="Calibri" w:hAnsi="Times New Roman" w:cs="Times New Roman"/>
                <w:sz w:val="20"/>
                <w:szCs w:val="20"/>
                <w:lang w:eastAsia="ru-RU"/>
              </w:rPr>
              <w:t>.</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995" w:type="dxa"/>
            <w:gridSpan w:val="16"/>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Основное мероприятие 1.2.</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 xml:space="preserve">Расходы на оплату электроэнергии, снижение затрат и повышение </w:t>
            </w:r>
            <w:proofErr w:type="spellStart"/>
            <w:r w:rsidRPr="004C1822">
              <w:rPr>
                <w:rFonts w:ascii="Times New Roman" w:eastAsia="Calibri" w:hAnsi="Times New Roman" w:cs="Times New Roman"/>
                <w:kern w:val="2"/>
                <w:sz w:val="20"/>
                <w:szCs w:val="20"/>
                <w:lang w:eastAsia="ru-RU"/>
              </w:rPr>
              <w:t>энергоэффективности</w:t>
            </w:r>
            <w:proofErr w:type="spellEnd"/>
            <w:r w:rsidRPr="004C1822">
              <w:rPr>
                <w:rFonts w:ascii="Times New Roman" w:eastAsia="Calibri" w:hAnsi="Times New Roman" w:cs="Times New Roman"/>
                <w:kern w:val="2"/>
                <w:sz w:val="20"/>
                <w:szCs w:val="20"/>
                <w:lang w:eastAsia="ru-RU"/>
              </w:rPr>
              <w:t>, реконструкция и ремонт уличного освещения</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1.2.</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both"/>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 xml:space="preserve">Сохранение  систем освещения в объектах бюджетной сферы (энергосберегающие лампы)  </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Шт.</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40</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40</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 xml:space="preserve"> 40</w:t>
            </w: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40</w:t>
            </w: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40</w:t>
            </w:r>
          </w:p>
        </w:tc>
        <w:tc>
          <w:tcPr>
            <w:tcW w:w="62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40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40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1.3.</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both"/>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Модернизация и сохранение  наружного (уличного) освещения с применением энергосберегающих светильников</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Шт.</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130</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130</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130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eastAsia="Calibri" w:hAnsi="Times New Roman" w:cs="Times New Roman"/>
                <w:kern w:val="2"/>
                <w:sz w:val="20"/>
                <w:szCs w:val="20"/>
              </w:rPr>
              <w:t>130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eastAsia="Calibri" w:hAnsi="Times New Roman" w:cs="Times New Roman"/>
                <w:kern w:val="2"/>
                <w:sz w:val="20"/>
                <w:szCs w:val="20"/>
              </w:rPr>
              <w:t>130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eastAsia="Calibri" w:hAnsi="Times New Roman" w:cs="Times New Roman"/>
                <w:kern w:val="2"/>
                <w:sz w:val="20"/>
                <w:szCs w:val="20"/>
              </w:rPr>
              <w:t>130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hAnsi="Times New Roman" w:cs="Times New Roman"/>
                <w:sz w:val="20"/>
                <w:szCs w:val="20"/>
              </w:rPr>
              <w:t>130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hAnsi="Times New Roman" w:cs="Times New Roman"/>
                <w:sz w:val="20"/>
                <w:szCs w:val="20"/>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1.4.</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both"/>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Содержание сетей уличного освещения</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Км./%</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11,8/100</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76" w:lineRule="auto"/>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11,8/</w:t>
            </w:r>
          </w:p>
          <w:p w:rsidR="004C1822" w:rsidRPr="004C1822" w:rsidRDefault="004C1822" w:rsidP="004C1822">
            <w:pPr>
              <w:spacing w:after="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11,8/</w:t>
            </w:r>
          </w:p>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rPr>
              <w:t>11,8/100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rPr>
              <w:t>11,8/100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rPr>
              <w:t>11,8/100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76" w:lineRule="auto"/>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11,8/100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76" w:lineRule="auto"/>
              <w:rPr>
                <w:rFonts w:ascii="Times New Roman" w:eastAsia="Calibri" w:hAnsi="Times New Roman" w:cs="Times New Roman"/>
                <w:kern w:val="2"/>
                <w:sz w:val="20"/>
                <w:szCs w:val="20"/>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76" w:lineRule="auto"/>
              <w:rPr>
                <w:rFonts w:ascii="Times New Roman" w:eastAsia="Calibri" w:hAnsi="Times New Roman" w:cs="Times New Roman"/>
                <w:sz w:val="20"/>
                <w:szCs w:val="20"/>
              </w:rPr>
            </w:pP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Подпрограмма 3. Благоустройство территории поселения</w:t>
            </w: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Основное мероприятие 1.3.</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color w:val="FF0000"/>
                <w:kern w:val="2"/>
                <w:sz w:val="20"/>
                <w:szCs w:val="20"/>
              </w:rPr>
            </w:pPr>
            <w:r w:rsidRPr="004C1822">
              <w:rPr>
                <w:rFonts w:ascii="Times New Roman" w:eastAsia="Calibri" w:hAnsi="Times New Roman" w:cs="Times New Roman"/>
                <w:kern w:val="2"/>
                <w:sz w:val="20"/>
                <w:szCs w:val="20"/>
              </w:rPr>
              <w:lastRenderedPageBreak/>
              <w:t xml:space="preserve">«Содержание объектов внешнего благоустройства </w:t>
            </w:r>
            <w:proofErr w:type="spellStart"/>
            <w:r w:rsidRPr="004C1822">
              <w:rPr>
                <w:rFonts w:ascii="Times New Roman" w:eastAsia="Calibri" w:hAnsi="Times New Roman" w:cs="Times New Roman"/>
                <w:kern w:val="2"/>
                <w:sz w:val="20"/>
                <w:szCs w:val="20"/>
              </w:rPr>
              <w:t>Коломыцевского</w:t>
            </w:r>
            <w:proofErr w:type="spellEnd"/>
            <w:r w:rsidRPr="004C1822">
              <w:rPr>
                <w:rFonts w:ascii="Times New Roman" w:eastAsia="Calibri" w:hAnsi="Times New Roman" w:cs="Times New Roman"/>
                <w:kern w:val="2"/>
                <w:sz w:val="20"/>
                <w:szCs w:val="20"/>
              </w:rPr>
              <w:t xml:space="preserve"> сельского поселения»</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lastRenderedPageBreak/>
              <w:t>1.3.1</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Доля благоустроенных клумб</w:t>
            </w:r>
            <w:r w:rsidRPr="004C1822">
              <w:rPr>
                <w:rFonts w:ascii="Times New Roman" w:eastAsia="Calibri" w:hAnsi="Times New Roman" w:cs="Times New Roman"/>
                <w:sz w:val="20"/>
                <w:szCs w:val="20"/>
              </w:rPr>
              <w:tab/>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eastAsia="Calibri" w:hAnsi="Times New Roman" w:cs="Times New Roman"/>
                <w:kern w:val="2"/>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eastAsia="Calibri" w:hAnsi="Times New Roman" w:cs="Times New Roman"/>
                <w:kern w:val="2"/>
                <w:sz w:val="20"/>
                <w:szCs w:val="20"/>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eastAsia="Calibri" w:hAnsi="Times New Roman" w:cs="Times New Roman"/>
                <w:kern w:val="2"/>
                <w:sz w:val="20"/>
                <w:szCs w:val="20"/>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eastAsia="Calibri" w:hAnsi="Times New Roman" w:cs="Times New Roman"/>
                <w:kern w:val="2"/>
                <w:sz w:val="20"/>
                <w:szCs w:val="20"/>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hAnsi="Times New Roman" w:cs="Times New Roman"/>
                <w:sz w:val="20"/>
                <w:szCs w:val="20"/>
              </w:rPr>
            </w:pPr>
            <w:r w:rsidRPr="004C1822">
              <w:rPr>
                <w:rFonts w:ascii="Times New Roman" w:eastAsia="Calibri" w:hAnsi="Times New Roman" w:cs="Times New Roman"/>
                <w:kern w:val="2"/>
                <w:sz w:val="20"/>
                <w:szCs w:val="20"/>
              </w:rPr>
              <w:t>100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1.3.2</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both"/>
              <w:rPr>
                <w:rFonts w:ascii="Times New Roman" w:eastAsia="Calibri" w:hAnsi="Times New Roman" w:cs="Times New Roman"/>
                <w:sz w:val="20"/>
                <w:szCs w:val="20"/>
              </w:rPr>
            </w:pPr>
            <w:r w:rsidRPr="004C1822">
              <w:rPr>
                <w:rFonts w:ascii="Times New Roman" w:eastAsia="Calibri" w:hAnsi="Times New Roman" w:cs="Times New Roman"/>
                <w:sz w:val="20"/>
                <w:szCs w:val="20"/>
              </w:rPr>
              <w:t>Доля протяженности освещенных частей улиц, проездов к их общей протяженности на конец отчетного года</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1.3.3</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both"/>
              <w:rPr>
                <w:rFonts w:ascii="Times New Roman" w:eastAsia="Calibri" w:hAnsi="Times New Roman" w:cs="Times New Roman"/>
                <w:kern w:val="2"/>
                <w:sz w:val="20"/>
                <w:szCs w:val="20"/>
              </w:rPr>
            </w:pPr>
            <w:r w:rsidRPr="004C1822">
              <w:rPr>
                <w:rFonts w:ascii="Times New Roman" w:eastAsia="Calibri" w:hAnsi="Times New Roman" w:cs="Times New Roman"/>
                <w:sz w:val="20"/>
                <w:szCs w:val="20"/>
              </w:rPr>
              <w:t xml:space="preserve">Организация системного сбора и вывоза твердых бытовых отходов  </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да/нет</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да</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да</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да</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да</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да</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да</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да</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Подпрограмма 4. «Повышение  энергетической эффективности и сокращение   энергетических  издержек в  учреждениях поселении»</w:t>
            </w: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Основное мероприятие 1.4.</w:t>
            </w:r>
          </w:p>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r w:rsidRPr="004C1822">
              <w:rPr>
                <w:rFonts w:ascii="Times New Roman" w:eastAsia="Calibri" w:hAnsi="Times New Roman" w:cs="Times New Roman"/>
                <w:kern w:val="2"/>
                <w:sz w:val="20"/>
                <w:szCs w:val="20"/>
                <w:lang w:eastAsia="ru-RU"/>
              </w:rPr>
              <w:t>«Повышение  энергетической эффективности и сокращение  энергетических издержек в учреждениях поселения »</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1.4.1</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uppressAutoHyphens/>
              <w:autoSpaceDE w:val="0"/>
              <w:spacing w:after="0" w:line="228" w:lineRule="auto"/>
              <w:jc w:val="both"/>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Объем расходов местного бюджета на проведение мероприятий по энергосбережению в расчете на 1 жителя поселения</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руб.</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15</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15</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15</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15</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15</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15</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1.4.2</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uppressAutoHyphens/>
              <w:autoSpaceDE w:val="0"/>
              <w:spacing w:after="0" w:line="228" w:lineRule="auto"/>
              <w:jc w:val="both"/>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шт.</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40</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rPr>
              <w:t>40</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rPr>
              <w:t>40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rPr>
              <w:t>40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rPr>
              <w:t>40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200" w:line="276" w:lineRule="auto"/>
              <w:rPr>
                <w:rFonts w:ascii="Times New Roman" w:eastAsia="Calibri" w:hAnsi="Times New Roman" w:cs="Times New Roman"/>
                <w:sz w:val="20"/>
                <w:szCs w:val="20"/>
              </w:rPr>
            </w:pPr>
            <w:r w:rsidRPr="004C1822">
              <w:rPr>
                <w:rFonts w:ascii="Times New Roman" w:eastAsia="Calibri" w:hAnsi="Times New Roman" w:cs="Times New Roman"/>
                <w:kern w:val="2"/>
                <w:sz w:val="20"/>
                <w:szCs w:val="20"/>
              </w:rPr>
              <w:t>40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40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kern w:val="2"/>
                <w:sz w:val="20"/>
                <w:szCs w:val="20"/>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200" w:line="276" w:lineRule="auto"/>
              <w:rPr>
                <w:rFonts w:ascii="Times New Roman" w:eastAsia="Calibri" w:hAnsi="Times New Roman" w:cs="Times New Roman"/>
                <w:sz w:val="20"/>
                <w:szCs w:val="20"/>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995" w:type="dxa"/>
            <w:gridSpan w:val="16"/>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Подпрограмма 5.  «</w:t>
            </w:r>
            <w:r w:rsidRPr="004C1822">
              <w:rPr>
                <w:rFonts w:ascii="Times New Roman" w:eastAsia="Calibri" w:hAnsi="Times New Roman" w:cs="Times New Roman"/>
                <w:bCs/>
                <w:sz w:val="20"/>
                <w:szCs w:val="20"/>
                <w:lang w:eastAsia="ru-RU"/>
              </w:rPr>
              <w:t>Благоустройство мест массового отдыха</w:t>
            </w:r>
            <w:r w:rsidRPr="004C1822">
              <w:rPr>
                <w:rFonts w:ascii="Times New Roman" w:eastAsia="Calibri" w:hAnsi="Times New Roman" w:cs="Times New Roman"/>
                <w:sz w:val="20"/>
                <w:szCs w:val="20"/>
                <w:lang w:eastAsia="ru-RU"/>
              </w:rPr>
              <w:t>»</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Основное мероприятие 1.5.</w:t>
            </w:r>
          </w:p>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w:t>
            </w:r>
            <w:r w:rsidRPr="004C1822">
              <w:rPr>
                <w:rFonts w:ascii="Times New Roman" w:eastAsia="Calibri" w:hAnsi="Times New Roman" w:cs="Times New Roman"/>
                <w:sz w:val="20"/>
                <w:szCs w:val="20"/>
                <w:lang w:eastAsia="ru-RU"/>
              </w:rPr>
              <w:t>Проведение мероприятий по благоустройству мест массового отдыха»</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1.5.1</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both"/>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Количество обустроенных мест массового отдыха</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sz w:val="20"/>
                <w:szCs w:val="20"/>
                <w:lang w:eastAsia="ru-RU"/>
              </w:rPr>
              <w:t>Единиц на 1000 чел населения</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8995" w:type="dxa"/>
            <w:gridSpan w:val="16"/>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Подпрограмма 6. «Реконструкция, ремонт сетей и объектов водоснабжения»</w:t>
            </w: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Основное мероприятие 1.6.</w:t>
            </w:r>
          </w:p>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Реконструкция, ремонт сетей и объектов водоснабжения</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1.6.1</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both"/>
              <w:rPr>
                <w:rFonts w:ascii="Times New Roman" w:eastAsia="Calibri" w:hAnsi="Times New Roman" w:cs="Times New Roman"/>
                <w:kern w:val="2"/>
                <w:sz w:val="20"/>
                <w:szCs w:val="20"/>
              </w:rPr>
            </w:pPr>
            <w:r w:rsidRPr="004C1822">
              <w:rPr>
                <w:rFonts w:ascii="Times New Roman" w:eastAsia="Times New Roman" w:hAnsi="Times New Roman" w:cs="Times New Roman"/>
                <w:sz w:val="20"/>
                <w:szCs w:val="20"/>
                <w:lang w:eastAsia="ru-RU"/>
              </w:rPr>
              <w:t>Снижение потерь, увеличение объём добываемой воды</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6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100 %</w:t>
            </w:r>
          </w:p>
        </w:tc>
        <w:tc>
          <w:tcPr>
            <w:tcW w:w="71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Подпрограмма 7. «</w:t>
            </w:r>
            <w:r w:rsidRPr="004C1822">
              <w:rPr>
                <w:rFonts w:ascii="Times New Roman" w:hAnsi="Times New Roman" w:cs="Times New Roman"/>
                <w:sz w:val="20"/>
                <w:szCs w:val="20"/>
              </w:rPr>
              <w:t>Осуществление муниципального земельного контроля в границах поселения</w:t>
            </w:r>
            <w:r w:rsidRPr="004C1822">
              <w:rPr>
                <w:rFonts w:ascii="Times New Roman" w:eastAsia="Calibri" w:hAnsi="Times New Roman" w:cs="Times New Roman"/>
                <w:kern w:val="2"/>
                <w:sz w:val="20"/>
                <w:szCs w:val="20"/>
                <w:lang w:eastAsia="ru-RU"/>
              </w:rPr>
              <w:t>»</w:t>
            </w: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Основное мероприятие 1.7.</w:t>
            </w:r>
          </w:p>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hAnsi="Times New Roman" w:cs="Times New Roman"/>
                <w:sz w:val="20"/>
                <w:szCs w:val="20"/>
              </w:rPr>
              <w:t>Осуществление муниципального земельного контроля в границах поселения</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lastRenderedPageBreak/>
              <w:t>1.7.1</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both"/>
              <w:rPr>
                <w:rFonts w:ascii="Times New Roman" w:eastAsia="Calibri" w:hAnsi="Times New Roman" w:cs="Times New Roman"/>
                <w:kern w:val="2"/>
                <w:sz w:val="20"/>
                <w:szCs w:val="20"/>
              </w:rPr>
            </w:pPr>
            <w:r w:rsidRPr="004C1822">
              <w:rPr>
                <w:rFonts w:ascii="Times New Roman" w:hAnsi="Times New Roman" w:cs="Times New Roman"/>
                <w:sz w:val="20"/>
                <w:szCs w:val="20"/>
                <w:lang w:eastAsia="ru-RU"/>
              </w:rPr>
              <w:t>выявление и устранение нарушений в сфере землепользования.</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100%</w:t>
            </w:r>
          </w:p>
        </w:tc>
        <w:tc>
          <w:tcPr>
            <w:tcW w:w="68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100 %</w:t>
            </w:r>
          </w:p>
        </w:tc>
        <w:tc>
          <w:tcPr>
            <w:tcW w:w="71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995" w:type="dxa"/>
            <w:gridSpan w:val="16"/>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Подпрограмма 8.  «</w:t>
            </w:r>
            <w:r w:rsidRPr="004C1822">
              <w:rPr>
                <w:rFonts w:ascii="Times New Roman" w:hAnsi="Times New Roman" w:cs="Times New Roman"/>
                <w:bCs/>
                <w:sz w:val="20"/>
                <w:szCs w:val="20"/>
                <w:lang w:eastAsia="ru-RU"/>
              </w:rPr>
              <w:t>Развитие градостроительной деятельности поселения</w:t>
            </w:r>
            <w:r w:rsidRPr="004C1822">
              <w:rPr>
                <w:rFonts w:ascii="Times New Roman" w:eastAsia="Calibri" w:hAnsi="Times New Roman" w:cs="Times New Roman"/>
                <w:sz w:val="20"/>
                <w:szCs w:val="20"/>
                <w:lang w:eastAsia="ru-RU"/>
              </w:rPr>
              <w:t>»</w:t>
            </w:r>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Основное мероприятие 1.8.</w:t>
            </w:r>
          </w:p>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w:t>
            </w:r>
            <w:r w:rsidRPr="004C1822">
              <w:rPr>
                <w:rFonts w:ascii="Times New Roman" w:hAnsi="Times New Roman" w:cs="Times New Roman"/>
                <w:bCs/>
                <w:sz w:val="20"/>
                <w:szCs w:val="20"/>
                <w:lang w:eastAsia="ru-RU"/>
              </w:rPr>
              <w:t>Развитие градостроительной деятельности поселения</w:t>
            </w:r>
            <w:r w:rsidRPr="004C1822">
              <w:rPr>
                <w:rFonts w:ascii="Times New Roman" w:eastAsia="Calibri" w:hAnsi="Times New Roman" w:cs="Times New Roman"/>
                <w:sz w:val="20"/>
                <w:szCs w:val="20"/>
                <w:lang w:eastAsia="ru-RU"/>
              </w:rPr>
              <w:t>»</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1.8.1</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both"/>
              <w:rPr>
                <w:rFonts w:ascii="Times New Roman" w:eastAsia="Calibri" w:hAnsi="Times New Roman" w:cs="Times New Roman"/>
                <w:kern w:val="2"/>
                <w:sz w:val="20"/>
                <w:szCs w:val="20"/>
              </w:rPr>
            </w:pPr>
            <w:r w:rsidRPr="004C1822">
              <w:rPr>
                <w:rFonts w:ascii="Times New Roman" w:hAnsi="Times New Roman" w:cs="Times New Roman"/>
                <w:sz w:val="20"/>
                <w:szCs w:val="20"/>
                <w:lang w:eastAsia="ru-RU"/>
              </w:rPr>
              <w:t>установление границ населенных пунктов и подготовка документации по планировке территорий</w:t>
            </w:r>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sz w:val="20"/>
                <w:szCs w:val="20"/>
                <w:lang w:eastAsia="ru-RU"/>
              </w:rPr>
              <w:t>100%</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100 %</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995" w:type="dxa"/>
            <w:gridSpan w:val="16"/>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sz w:val="20"/>
                <w:szCs w:val="20"/>
                <w:lang w:eastAsia="ru-RU"/>
              </w:rPr>
            </w:pPr>
            <w:r w:rsidRPr="004C1822">
              <w:rPr>
                <w:rFonts w:ascii="Times New Roman" w:eastAsia="Calibri" w:hAnsi="Times New Roman" w:cs="Times New Roman"/>
                <w:sz w:val="20"/>
                <w:szCs w:val="20"/>
                <w:lang w:eastAsia="ru-RU"/>
              </w:rPr>
              <w:t xml:space="preserve">Подпрограмма 9.  </w:t>
            </w:r>
            <w:bookmarkStart w:id="36" w:name="_Hlk57382182"/>
            <w:r w:rsidRPr="004C1822">
              <w:rPr>
                <w:rFonts w:ascii="Times New Roman" w:eastAsia="Calibri" w:hAnsi="Times New Roman" w:cs="Times New Roman"/>
                <w:sz w:val="20"/>
                <w:szCs w:val="20"/>
                <w:lang w:eastAsia="ru-RU"/>
              </w:rPr>
              <w:t>«</w:t>
            </w:r>
            <w:r w:rsidRPr="004C1822">
              <w:rPr>
                <w:rFonts w:ascii="Times New Roman" w:hAnsi="Times New Roman" w:cs="Times New Roman"/>
                <w:sz w:val="20"/>
                <w:szCs w:val="20"/>
              </w:rPr>
              <w:t>Создание условий для обеспечения качественными коммунальными услугами ЖКХ</w:t>
            </w:r>
            <w:r w:rsidRPr="004C1822">
              <w:rPr>
                <w:rFonts w:ascii="Times New Roman" w:eastAsia="Calibri" w:hAnsi="Times New Roman" w:cs="Times New Roman"/>
                <w:sz w:val="20"/>
                <w:szCs w:val="20"/>
                <w:lang w:eastAsia="ru-RU"/>
              </w:rPr>
              <w:t>»</w:t>
            </w:r>
            <w:bookmarkEnd w:id="36"/>
          </w:p>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4C1822" w:rsidRPr="004C1822" w:rsidTr="004C1822">
        <w:trPr>
          <w:jc w:val="center"/>
        </w:trPr>
        <w:tc>
          <w:tcPr>
            <w:tcW w:w="10846" w:type="dxa"/>
            <w:gridSpan w:val="21"/>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Основное мероприятие 1.9.</w:t>
            </w:r>
          </w:p>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w:t>
            </w:r>
            <w:r w:rsidRPr="004C1822">
              <w:rPr>
                <w:rFonts w:ascii="Times New Roman" w:hAnsi="Times New Roman" w:cs="Times New Roman"/>
                <w:sz w:val="20"/>
                <w:szCs w:val="20"/>
              </w:rPr>
              <w:t>Создание условий для обеспечения качественными коммунальными услугами ЖКХ</w:t>
            </w:r>
            <w:r w:rsidRPr="004C1822">
              <w:rPr>
                <w:rFonts w:ascii="Times New Roman" w:eastAsia="Calibri" w:hAnsi="Times New Roman" w:cs="Times New Roman"/>
                <w:sz w:val="20"/>
                <w:szCs w:val="20"/>
                <w:lang w:eastAsia="ru-RU"/>
              </w:rPr>
              <w:t>»</w:t>
            </w:r>
          </w:p>
        </w:tc>
      </w:tr>
      <w:tr w:rsidR="004C1822" w:rsidRPr="004C1822" w:rsidTr="004C1822">
        <w:trPr>
          <w:jc w:val="center"/>
        </w:trPr>
        <w:tc>
          <w:tcPr>
            <w:tcW w:w="421"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1.9.1</w:t>
            </w:r>
          </w:p>
        </w:tc>
        <w:tc>
          <w:tcPr>
            <w:tcW w:w="2275" w:type="dxa"/>
            <w:gridSpan w:val="7"/>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both"/>
              <w:rPr>
                <w:rFonts w:ascii="Times New Roman" w:eastAsia="Calibri" w:hAnsi="Times New Roman" w:cs="Times New Roman"/>
                <w:kern w:val="2"/>
                <w:sz w:val="20"/>
                <w:szCs w:val="20"/>
              </w:rPr>
            </w:pPr>
            <w:r w:rsidRPr="004C1822">
              <w:rPr>
                <w:rFonts w:ascii="Times New Roman" w:hAnsi="Times New Roman" w:cs="Times New Roman"/>
                <w:sz w:val="20"/>
                <w:szCs w:val="20"/>
              </w:rPr>
              <w:t xml:space="preserve"> </w:t>
            </w:r>
            <w:bookmarkStart w:id="37" w:name="_Hlk57382223"/>
            <w:r w:rsidRPr="004C1822">
              <w:rPr>
                <w:rFonts w:ascii="Times New Roman" w:hAnsi="Times New Roman" w:cs="Times New Roman"/>
                <w:sz w:val="20"/>
                <w:szCs w:val="20"/>
              </w:rPr>
              <w:t>реализации функций в сфере обеспечения проведения капитального ремонта жилых домов</w:t>
            </w:r>
            <w:bookmarkEnd w:id="37"/>
          </w:p>
        </w:tc>
        <w:tc>
          <w:tcPr>
            <w:tcW w:w="1321"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95" w:type="dxa"/>
            <w:gridSpan w:val="3"/>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autoSpaceDE w:val="0"/>
              <w:autoSpaceDN w:val="0"/>
              <w:adjustRightInd w:val="0"/>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sz w:val="20"/>
                <w:szCs w:val="20"/>
                <w:lang w:eastAsia="ru-RU"/>
              </w:rPr>
              <w:t>100%</w:t>
            </w:r>
          </w:p>
        </w:tc>
        <w:tc>
          <w:tcPr>
            <w:tcW w:w="68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100 %</w:t>
            </w:r>
          </w:p>
        </w:tc>
        <w:tc>
          <w:tcPr>
            <w:tcW w:w="71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rPr>
            </w:pPr>
            <w:r w:rsidRPr="004C1822">
              <w:rPr>
                <w:rFonts w:ascii="Times New Roman" w:eastAsia="Calibri" w:hAnsi="Times New Roman" w:cs="Times New Roman"/>
                <w:kern w:val="2"/>
                <w:sz w:val="20"/>
                <w:szCs w:val="20"/>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627" w:type="dxa"/>
            <w:tcBorders>
              <w:top w:val="single" w:sz="4" w:space="0" w:color="auto"/>
              <w:left w:val="single" w:sz="4" w:space="0" w:color="auto"/>
              <w:bottom w:val="single" w:sz="4" w:space="0" w:color="auto"/>
              <w:right w:val="single" w:sz="4" w:space="0" w:color="auto"/>
            </w:tcBorders>
            <w:hideMark/>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724"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r w:rsidRPr="004C1822">
              <w:rPr>
                <w:rFonts w:ascii="Times New Roman" w:eastAsia="Calibri" w:hAnsi="Times New Roman" w:cs="Times New Roman"/>
                <w:kern w:val="2"/>
                <w:sz w:val="20"/>
                <w:szCs w:val="20"/>
                <w:lang w:eastAsia="ru-RU"/>
              </w:rPr>
              <w:t>100%</w:t>
            </w:r>
          </w:p>
        </w:tc>
        <w:tc>
          <w:tcPr>
            <w:tcW w:w="547"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tcPr>
          <w:p w:rsidR="004C1822" w:rsidRPr="004C1822" w:rsidRDefault="004C1822" w:rsidP="004C1822">
            <w:pPr>
              <w:spacing w:after="0" w:line="240" w:lineRule="auto"/>
              <w:jc w:val="center"/>
              <w:rPr>
                <w:rFonts w:ascii="Times New Roman" w:eastAsia="Calibri" w:hAnsi="Times New Roman" w:cs="Times New Roman"/>
                <w:kern w:val="2"/>
                <w:sz w:val="20"/>
                <w:szCs w:val="20"/>
                <w:lang w:eastAsia="ru-RU"/>
              </w:rPr>
            </w:pPr>
          </w:p>
        </w:tc>
      </w:tr>
    </w:tbl>
    <w:p w:rsidR="00E12C10" w:rsidRPr="00B708BD" w:rsidRDefault="00E12C10" w:rsidP="00B708BD">
      <w:pPr>
        <w:rPr>
          <w:rFonts w:ascii="Times New Roman" w:eastAsia="Times New Roman" w:hAnsi="Times New Roman" w:cs="Times New Roman"/>
          <w:sz w:val="20"/>
          <w:szCs w:val="20"/>
          <w:lang w:eastAsia="ru-RU"/>
        </w:rPr>
      </w:pPr>
    </w:p>
    <w:p w:rsidR="00B708BD" w:rsidRPr="00B708BD" w:rsidRDefault="00B708BD" w:rsidP="00B708BD">
      <w:pPr>
        <w:rPr>
          <w:rFonts w:ascii="Times New Roman" w:eastAsia="Times New Roman" w:hAnsi="Times New Roman" w:cs="Times New Roman"/>
          <w:sz w:val="20"/>
          <w:szCs w:val="20"/>
          <w:lang w:eastAsia="ru-RU"/>
        </w:rPr>
      </w:pPr>
    </w:p>
    <w:p w:rsidR="00B708BD" w:rsidRDefault="00B708BD" w:rsidP="00B708BD">
      <w:pPr>
        <w:jc w:val="center"/>
        <w:rPr>
          <w:rFonts w:ascii="Times New Roman" w:eastAsia="Times New Roman" w:hAnsi="Times New Roman" w:cs="Times New Roman"/>
          <w:sz w:val="20"/>
          <w:szCs w:val="20"/>
          <w:lang w:eastAsia="ru-RU"/>
        </w:rPr>
      </w:pPr>
    </w:p>
    <w:p w:rsidR="00B708BD" w:rsidRPr="00B708BD" w:rsidRDefault="00B708BD" w:rsidP="00E12C10">
      <w:pPr>
        <w:rPr>
          <w:rFonts w:ascii="Times New Roman" w:eastAsia="Times New Roman" w:hAnsi="Times New Roman" w:cs="Times New Roman"/>
          <w:sz w:val="20"/>
          <w:szCs w:val="20"/>
          <w:lang w:eastAsia="ru-RU"/>
        </w:rPr>
      </w:pPr>
      <w:r w:rsidRPr="00AD7E10">
        <w:rPr>
          <w:b/>
          <w:noProof/>
          <w:lang w:eastAsia="ru-RU"/>
        </w:rPr>
        <mc:AlternateContent>
          <mc:Choice Requires="wps">
            <w:drawing>
              <wp:anchor distT="0" distB="0" distL="114300" distR="114300" simplePos="0" relativeHeight="251664384" behindDoc="0" locked="0" layoutInCell="1" allowOverlap="1" wp14:anchorId="776B4A36" wp14:editId="6A0AEAC2">
                <wp:simplePos x="0" y="0"/>
                <wp:positionH relativeFrom="page">
                  <wp:posOffset>2752726</wp:posOffset>
                </wp:positionH>
                <wp:positionV relativeFrom="paragraph">
                  <wp:posOffset>-59055</wp:posOffset>
                </wp:positionV>
                <wp:extent cx="5905500" cy="127635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276350"/>
                        </a:xfrm>
                        <a:prstGeom prst="roundRect">
                          <a:avLst>
                            <a:gd name="adj" fmla="val 16667"/>
                          </a:avLst>
                        </a:prstGeom>
                        <a:solidFill>
                          <a:srgbClr val="FFFFFF"/>
                        </a:solidFill>
                        <a:ln w="57150" cmpd="thickThin">
                          <a:solidFill>
                            <a:srgbClr val="000000"/>
                          </a:solidFill>
                          <a:round/>
                          <a:headEnd/>
                          <a:tailEnd/>
                        </a:ln>
                      </wps:spPr>
                      <wps:txbx>
                        <w:txbxContent>
                          <w:p w:rsidR="00B708BD" w:rsidRPr="002F2F25" w:rsidRDefault="00B708BD" w:rsidP="00B708BD">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B708BD" w:rsidRPr="002F2F25" w:rsidRDefault="00B708BD" w:rsidP="00B708BD">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B708BD" w:rsidRPr="002F2F25" w:rsidRDefault="00B708BD" w:rsidP="00B708BD">
                            <w:pPr>
                              <w:spacing w:after="0" w:line="240" w:lineRule="auto"/>
                              <w:jc w:val="center"/>
                              <w:rPr>
                                <w:i/>
                                <w:iCs/>
                                <w:sz w:val="16"/>
                                <w:szCs w:val="16"/>
                              </w:rPr>
                            </w:pPr>
                            <w:r w:rsidRPr="002F2F25">
                              <w:rPr>
                                <w:i/>
                                <w:iCs/>
                                <w:sz w:val="16"/>
                                <w:szCs w:val="16"/>
                              </w:rPr>
                              <w:t>Тел: 8-473-91-94-194</w:t>
                            </w:r>
                          </w:p>
                          <w:p w:rsidR="00B708BD" w:rsidRPr="002F2F25" w:rsidRDefault="00B708BD" w:rsidP="00B708BD">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Pr="004C7D01">
                              <w:rPr>
                                <w:rFonts w:ascii="Calibri" w:hAnsi="Calibri"/>
                                <w:i/>
                                <w:iCs/>
                                <w:sz w:val="16"/>
                                <w:szCs w:val="16"/>
                              </w:rPr>
                              <w:t>5</w:t>
                            </w:r>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B708BD" w:rsidRPr="002F2F25" w:rsidRDefault="00B708BD" w:rsidP="00B708BD">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6B4A36" id="Скругленный прямоугольник 5" o:spid="_x0000_s1028" style="position:absolute;margin-left:216.75pt;margin-top:-4.65pt;width:465pt;height:1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" strokeweight="4.5pt">
                <v:stroke linestyle="thickThin"/>
                <v:textbox>
                  <w:txbxContent>
                    <w:p w:rsidR="00B708BD" w:rsidRPr="002F2F25" w:rsidRDefault="00B708BD" w:rsidP="00B708BD">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B708BD" w:rsidRPr="002F2F25" w:rsidRDefault="00B708BD" w:rsidP="00B708BD">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B708BD" w:rsidRPr="002F2F25" w:rsidRDefault="00B708BD" w:rsidP="00B708BD">
                      <w:pPr>
                        <w:spacing w:after="0" w:line="240" w:lineRule="auto"/>
                        <w:jc w:val="center"/>
                        <w:rPr>
                          <w:i/>
                          <w:iCs/>
                          <w:sz w:val="16"/>
                          <w:szCs w:val="16"/>
                        </w:rPr>
                      </w:pPr>
                      <w:r w:rsidRPr="002F2F25">
                        <w:rPr>
                          <w:i/>
                          <w:iCs/>
                          <w:sz w:val="16"/>
                          <w:szCs w:val="16"/>
                        </w:rPr>
                        <w:t>Тел: 8-473-91-94-194</w:t>
                      </w:r>
                    </w:p>
                    <w:p w:rsidR="00B708BD" w:rsidRPr="002F2F25" w:rsidRDefault="00B708BD" w:rsidP="00B708BD">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Pr="004C7D01">
                        <w:rPr>
                          <w:rFonts w:ascii="Calibri" w:hAnsi="Calibri"/>
                          <w:i/>
                          <w:iCs/>
                          <w:sz w:val="16"/>
                          <w:szCs w:val="16"/>
                        </w:rPr>
                        <w:t>5</w:t>
                      </w:r>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B708BD" w:rsidRPr="002F2F25" w:rsidRDefault="00B708BD" w:rsidP="00B708BD">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page"/>
              </v:roundrect>
            </w:pict>
          </mc:Fallback>
        </mc:AlternateContent>
      </w:r>
    </w:p>
    <w:sectPr w:rsidR="00B708BD" w:rsidRPr="00B708BD" w:rsidSect="004C1822">
      <w:pgSz w:w="16838" w:h="11906" w:orient="landscape"/>
      <w:pgMar w:top="1134" w:right="1134"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2D7" w:rsidRDefault="00C312D7" w:rsidP="00802CD5">
      <w:pPr>
        <w:spacing w:after="0" w:line="240" w:lineRule="auto"/>
      </w:pPr>
      <w:r>
        <w:separator/>
      </w:r>
    </w:p>
  </w:endnote>
  <w:endnote w:type="continuationSeparator" w:id="0">
    <w:p w:rsidR="00C312D7" w:rsidRDefault="00C312D7" w:rsidP="0080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4D" w:rsidRDefault="0066344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4D" w:rsidRDefault="0066344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4D" w:rsidRDefault="0066344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2D7" w:rsidRDefault="00C312D7" w:rsidP="00802CD5">
      <w:pPr>
        <w:spacing w:after="0" w:line="240" w:lineRule="auto"/>
      </w:pPr>
      <w:r>
        <w:separator/>
      </w:r>
    </w:p>
  </w:footnote>
  <w:footnote w:type="continuationSeparator" w:id="0">
    <w:p w:rsidR="00C312D7" w:rsidRDefault="00C312D7" w:rsidP="00802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4D" w:rsidRDefault="0066344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10" w:rsidRDefault="00E12C10" w:rsidP="00E12C10">
    <w:pPr>
      <w:pStyle w:val="a8"/>
      <w:tabs>
        <w:tab w:val="left" w:pos="708"/>
      </w:tabs>
      <w:spacing w:line="256" w:lineRule="auto"/>
      <w:ind w:left="-3135"/>
      <w:rPr>
        <w:rFonts w:ascii="Times New Roman" w:hAnsi="Times New Roman" w:cs="Times New Roman"/>
        <w:i/>
        <w:sz w:val="20"/>
        <w:szCs w:val="20"/>
      </w:rPr>
    </w:pPr>
    <w:r>
      <w:t xml:space="preserve">                                                                                   </w:t>
    </w:r>
    <w:r>
      <w:rPr>
        <w:rFonts w:ascii="Times New Roman" w:hAnsi="Times New Roman" w:cs="Times New Roman"/>
        <w:i/>
        <w:sz w:val="20"/>
        <w:szCs w:val="20"/>
      </w:rPr>
      <w:t>«</w:t>
    </w:r>
    <w:proofErr w:type="spellStart"/>
    <w:r>
      <w:rPr>
        <w:rFonts w:ascii="Times New Roman" w:hAnsi="Times New Roman" w:cs="Times New Roman"/>
        <w:i/>
        <w:sz w:val="20"/>
        <w:szCs w:val="20"/>
      </w:rPr>
      <w:t>Коломыцевский</w:t>
    </w:r>
    <w:proofErr w:type="spellEnd"/>
    <w:r>
      <w:rPr>
        <w:rFonts w:ascii="Times New Roman" w:hAnsi="Times New Roman" w:cs="Times New Roman"/>
        <w:i/>
        <w:sz w:val="20"/>
        <w:szCs w:val="20"/>
      </w:rPr>
      <w:t xml:space="preserve"> муниципальный вестн</w:t>
    </w:r>
    <w:r w:rsidR="0066344D">
      <w:rPr>
        <w:rFonts w:ascii="Times New Roman" w:hAnsi="Times New Roman" w:cs="Times New Roman"/>
        <w:i/>
        <w:sz w:val="20"/>
        <w:szCs w:val="20"/>
      </w:rPr>
      <w:t>ик»---------------10  марта 2021</w:t>
    </w:r>
    <w:r>
      <w:rPr>
        <w:rFonts w:ascii="Times New Roman" w:hAnsi="Times New Roman" w:cs="Times New Roman"/>
        <w:i/>
        <w:sz w:val="20"/>
        <w:szCs w:val="20"/>
      </w:rPr>
      <w:t xml:space="preserve"> г. №5     стр.</w:t>
    </w:r>
    <w:r>
      <w:rPr>
        <w:rFonts w:ascii="Times New Roman" w:hAnsi="Times New Roman" w:cs="Times New Roman"/>
        <w:i/>
        <w:sz w:val="20"/>
        <w:szCs w:val="20"/>
      </w:rPr>
      <w:fldChar w:fldCharType="begin"/>
    </w:r>
    <w:r>
      <w:rPr>
        <w:rFonts w:ascii="Times New Roman" w:hAnsi="Times New Roman" w:cs="Times New Roman"/>
        <w:i/>
        <w:sz w:val="20"/>
        <w:szCs w:val="20"/>
      </w:rPr>
      <w:instrText>PAGE   \* MERGEFORMAT</w:instrText>
    </w:r>
    <w:r>
      <w:rPr>
        <w:rFonts w:ascii="Times New Roman" w:hAnsi="Times New Roman" w:cs="Times New Roman"/>
        <w:i/>
        <w:sz w:val="20"/>
        <w:szCs w:val="20"/>
      </w:rPr>
      <w:fldChar w:fldCharType="separate"/>
    </w:r>
    <w:r w:rsidR="0066344D">
      <w:rPr>
        <w:rFonts w:ascii="Times New Roman" w:hAnsi="Times New Roman" w:cs="Times New Roman"/>
        <w:i/>
        <w:noProof/>
        <w:sz w:val="20"/>
        <w:szCs w:val="20"/>
      </w:rPr>
      <w:t>2</w:t>
    </w:r>
    <w:r>
      <w:rPr>
        <w:rFonts w:ascii="Times New Roman" w:hAnsi="Times New Roman" w:cs="Times New Roman"/>
        <w:i/>
        <w:sz w:val="20"/>
        <w:szCs w:val="20"/>
      </w:rPr>
      <w:fldChar w:fldCharType="end"/>
    </w:r>
  </w:p>
  <w:p w:rsidR="0066344D" w:rsidRDefault="0066344D" w:rsidP="00E12C10">
    <w:pPr>
      <w:pStyle w:val="a8"/>
      <w:tabs>
        <w:tab w:val="left" w:pos="708"/>
      </w:tabs>
      <w:spacing w:line="256" w:lineRule="auto"/>
      <w:ind w:left="-3135"/>
      <w:rPr>
        <w:rFonts w:ascii="Times New Roman" w:hAnsi="Times New Roman" w:cs="Times New Roman"/>
        <w:i/>
        <w:sz w:val="20"/>
        <w:szCs w:val="20"/>
      </w:rPr>
    </w:pPr>
    <w:bookmarkStart w:id="4" w:name="_GoBack"/>
    <w:bookmarkEnd w:id="4"/>
  </w:p>
  <w:p w:rsidR="00E12C10" w:rsidRDefault="00E12C10" w:rsidP="00E12C10">
    <w:pPr>
      <w:pStyle w:val="a8"/>
      <w:tabs>
        <w:tab w:val="left" w:pos="708"/>
      </w:tabs>
      <w:spacing w:line="256" w:lineRule="auto"/>
      <w:ind w:left="-3135"/>
      <w:rPr>
        <w:rFonts w:ascii="Times New Roman" w:hAnsi="Times New Roman" w:cs="Times New Roman"/>
        <w:i/>
        <w:sz w:val="20"/>
        <w:szCs w:val="20"/>
      </w:rPr>
    </w:pPr>
  </w:p>
  <w:p w:rsidR="00E12C10" w:rsidRDefault="00E12C10" w:rsidP="00E12C10">
    <w:pPr>
      <w:pStyle w:val="a8"/>
      <w:tabs>
        <w:tab w:val="left" w:pos="708"/>
      </w:tabs>
      <w:spacing w:line="256" w:lineRule="auto"/>
      <w:ind w:left="-3135"/>
      <w:rPr>
        <w:rFonts w:ascii="Times New Roman" w:hAnsi="Times New Roman" w:cs="Times New Roman"/>
        <w:i/>
        <w:sz w:val="20"/>
        <w:szCs w:val="20"/>
      </w:rPr>
    </w:pPr>
  </w:p>
  <w:p w:rsidR="00E12C10" w:rsidRDefault="00E12C10">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4D" w:rsidRDefault="0066344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DC0D4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643FE"/>
    <w:multiLevelType w:val="hybridMultilevel"/>
    <w:tmpl w:val="DEA297D2"/>
    <w:lvl w:ilvl="0" w:tplc="DC8A30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ECB3123"/>
    <w:multiLevelType w:val="multilevel"/>
    <w:tmpl w:val="B196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36606"/>
    <w:multiLevelType w:val="multilevel"/>
    <w:tmpl w:val="749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27B54E9"/>
    <w:multiLevelType w:val="multilevel"/>
    <w:tmpl w:val="6E2C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CD6449"/>
    <w:multiLevelType w:val="multilevel"/>
    <w:tmpl w:val="0074ACDE"/>
    <w:lvl w:ilvl="0">
      <w:start w:val="1"/>
      <w:numFmt w:val="decimal"/>
      <w:lvlText w:val="%1."/>
      <w:lvlJc w:val="left"/>
      <w:pPr>
        <w:tabs>
          <w:tab w:val="num"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637924"/>
    <w:multiLevelType w:val="hybridMultilevel"/>
    <w:tmpl w:val="540241DE"/>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45F7B54"/>
    <w:multiLevelType w:val="multilevel"/>
    <w:tmpl w:val="53E60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3A61BDC"/>
    <w:multiLevelType w:val="multilevel"/>
    <w:tmpl w:val="0B32E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2"/>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0"/>
  </w:num>
  <w:num w:numId="12">
    <w:abstractNumId w:val="6"/>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21"/>
    <w:rsid w:val="00086C8B"/>
    <w:rsid w:val="000B3B69"/>
    <w:rsid w:val="00185E50"/>
    <w:rsid w:val="001C1F19"/>
    <w:rsid w:val="00347804"/>
    <w:rsid w:val="00356C3D"/>
    <w:rsid w:val="004C1822"/>
    <w:rsid w:val="0066344D"/>
    <w:rsid w:val="00802CD5"/>
    <w:rsid w:val="009C5036"/>
    <w:rsid w:val="00A655CA"/>
    <w:rsid w:val="00B708BD"/>
    <w:rsid w:val="00C312D7"/>
    <w:rsid w:val="00D13561"/>
    <w:rsid w:val="00D37004"/>
    <w:rsid w:val="00DC1B4D"/>
    <w:rsid w:val="00E12C10"/>
    <w:rsid w:val="00EB3821"/>
    <w:rsid w:val="00EC2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FE1DA3"/>
  <w15:chartTrackingRefBased/>
  <w15:docId w15:val="{F8E81F49-9217-4843-AB07-C9F261ED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6C8B"/>
  </w:style>
  <w:style w:type="paragraph" w:styleId="1">
    <w:name w:val="heading 1"/>
    <w:basedOn w:val="a0"/>
    <w:next w:val="a0"/>
    <w:link w:val="10"/>
    <w:qFormat/>
    <w:rsid w:val="00356C3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0"/>
    <w:next w:val="a0"/>
    <w:link w:val="20"/>
    <w:semiHidden/>
    <w:unhideWhenUsed/>
    <w:qFormat/>
    <w:rsid w:val="00347804"/>
    <w:pPr>
      <w:keepNext/>
      <w:keepLines/>
      <w:spacing w:before="200" w:after="0" w:line="240" w:lineRule="auto"/>
      <w:outlineLvl w:val="1"/>
    </w:pPr>
    <w:rPr>
      <w:rFonts w:ascii="Cambria" w:eastAsia="Times New Roman" w:hAnsi="Cambria" w:cs="Times New Roman"/>
      <w:b/>
      <w:bCs/>
      <w:color w:val="4472C4" w:themeColor="accent1"/>
      <w:sz w:val="26"/>
      <w:szCs w:val="26"/>
    </w:rPr>
  </w:style>
  <w:style w:type="paragraph" w:styleId="3">
    <w:name w:val="heading 3"/>
    <w:basedOn w:val="2"/>
    <w:next w:val="a0"/>
    <w:link w:val="30"/>
    <w:semiHidden/>
    <w:unhideWhenUsed/>
    <w:qFormat/>
    <w:rsid w:val="00356C3D"/>
    <w:pPr>
      <w:keepNext w:val="0"/>
      <w:keepLines w:val="0"/>
      <w:widowControl w:val="0"/>
      <w:autoSpaceDE w:val="0"/>
      <w:autoSpaceDN w:val="0"/>
      <w:adjustRightInd w:val="0"/>
      <w:spacing w:before="0"/>
      <w:jc w:val="both"/>
      <w:outlineLvl w:val="2"/>
    </w:pPr>
    <w:rPr>
      <w:rFonts w:ascii="Arial" w:hAnsi="Arial" w:cs="Arial"/>
      <w:b w:val="0"/>
      <w:bCs w:val="0"/>
      <w:color w:val="auto"/>
      <w:sz w:val="24"/>
      <w:szCs w:val="24"/>
      <w:lang w:eastAsia="ru-RU"/>
    </w:rPr>
  </w:style>
  <w:style w:type="paragraph" w:styleId="4">
    <w:name w:val="heading 4"/>
    <w:basedOn w:val="a0"/>
    <w:next w:val="a0"/>
    <w:link w:val="40"/>
    <w:uiPriority w:val="99"/>
    <w:semiHidden/>
    <w:unhideWhenUsed/>
    <w:qFormat/>
    <w:rsid w:val="00356C3D"/>
    <w:pPr>
      <w:keepNext/>
      <w:keepLines/>
      <w:spacing w:before="200" w:after="0" w:line="240" w:lineRule="auto"/>
      <w:ind w:firstLine="709"/>
      <w:jc w:val="both"/>
      <w:outlineLvl w:val="3"/>
    </w:pPr>
    <w:rPr>
      <w:rFonts w:ascii="Cambria" w:eastAsia="Times New Roman" w:hAnsi="Cambria" w:cs="Times New Roman"/>
      <w:b/>
      <w:bCs/>
      <w:i/>
      <w:iCs/>
      <w:color w:val="4F81BD"/>
      <w:sz w:val="20"/>
      <w:szCs w:val="20"/>
    </w:rPr>
  </w:style>
  <w:style w:type="paragraph" w:styleId="5">
    <w:name w:val="heading 5"/>
    <w:basedOn w:val="a0"/>
    <w:next w:val="a0"/>
    <w:link w:val="50"/>
    <w:uiPriority w:val="99"/>
    <w:semiHidden/>
    <w:unhideWhenUsed/>
    <w:qFormat/>
    <w:rsid w:val="00356C3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semiHidden/>
    <w:unhideWhenUsed/>
    <w:qFormat/>
    <w:rsid w:val="00356C3D"/>
    <w:pPr>
      <w:keepNext/>
      <w:spacing w:after="0" w:line="240" w:lineRule="auto"/>
      <w:ind w:left="3903" w:hanging="180"/>
      <w:jc w:val="center"/>
      <w:outlineLvl w:val="5"/>
    </w:pPr>
    <w:rPr>
      <w:rFonts w:ascii="Times New Roman" w:eastAsia="Times New Roman" w:hAnsi="Times New Roman" w:cs="Times New Roman"/>
      <w:b/>
      <w:bCs/>
      <w:sz w:val="24"/>
      <w:szCs w:val="24"/>
      <w:lang w:eastAsia="ar-SA"/>
    </w:rPr>
  </w:style>
  <w:style w:type="paragraph" w:styleId="7">
    <w:name w:val="heading 7"/>
    <w:basedOn w:val="a0"/>
    <w:next w:val="a0"/>
    <w:link w:val="70"/>
    <w:uiPriority w:val="99"/>
    <w:semiHidden/>
    <w:unhideWhenUsed/>
    <w:qFormat/>
    <w:rsid w:val="00356C3D"/>
    <w:pPr>
      <w:keepNext/>
      <w:spacing w:after="0" w:line="240" w:lineRule="auto"/>
      <w:jc w:val="right"/>
      <w:outlineLvl w:val="6"/>
    </w:pPr>
    <w:rPr>
      <w:rFonts w:ascii="Times New Roman" w:eastAsia="Times New Roman" w:hAnsi="Times New Roman" w:cs="Times New Roman"/>
      <w:b/>
      <w:bCs/>
      <w:i/>
      <w:iCs/>
      <w:color w:val="FF0000"/>
      <w:sz w:val="24"/>
      <w:szCs w:val="24"/>
      <w:lang w:eastAsia="ar-SA"/>
    </w:rPr>
  </w:style>
  <w:style w:type="paragraph" w:styleId="8">
    <w:name w:val="heading 8"/>
    <w:basedOn w:val="a0"/>
    <w:next w:val="a0"/>
    <w:link w:val="80"/>
    <w:uiPriority w:val="99"/>
    <w:semiHidden/>
    <w:unhideWhenUsed/>
    <w:qFormat/>
    <w:rsid w:val="00356C3D"/>
    <w:pPr>
      <w:keepNext/>
      <w:keepLines/>
      <w:spacing w:before="200" w:after="0" w:line="240" w:lineRule="auto"/>
      <w:ind w:firstLine="709"/>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9"/>
    <w:semiHidden/>
    <w:unhideWhenUsed/>
    <w:qFormat/>
    <w:rsid w:val="00356C3D"/>
    <w:pPr>
      <w:keepNext/>
      <w:spacing w:after="0" w:line="240" w:lineRule="auto"/>
      <w:ind w:left="72"/>
      <w:jc w:val="center"/>
      <w:outlineLvl w:val="8"/>
    </w:pPr>
    <w:rPr>
      <w:rFonts w:ascii="Times New Roman" w:eastAsia="Times New Roman" w:hAnsi="Times New Roman" w:cs="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086C8B"/>
    <w:rPr>
      <w:rFonts w:ascii="Times New Roman" w:hAnsi="Times New Roman" w:cs="Times New Roman"/>
      <w:sz w:val="24"/>
      <w:szCs w:val="24"/>
    </w:rPr>
  </w:style>
  <w:style w:type="paragraph" w:styleId="31">
    <w:name w:val="Body Text 3"/>
    <w:basedOn w:val="a0"/>
    <w:link w:val="32"/>
    <w:uiPriority w:val="99"/>
    <w:semiHidden/>
    <w:unhideWhenUsed/>
    <w:rsid w:val="00086C8B"/>
    <w:pPr>
      <w:spacing w:after="120"/>
    </w:pPr>
    <w:rPr>
      <w:sz w:val="16"/>
      <w:szCs w:val="16"/>
    </w:rPr>
  </w:style>
  <w:style w:type="character" w:customStyle="1" w:styleId="32">
    <w:name w:val="Основной текст 3 Знак"/>
    <w:basedOn w:val="a1"/>
    <w:link w:val="31"/>
    <w:uiPriority w:val="99"/>
    <w:semiHidden/>
    <w:rsid w:val="00086C8B"/>
    <w:rPr>
      <w:sz w:val="16"/>
      <w:szCs w:val="16"/>
    </w:rPr>
  </w:style>
  <w:style w:type="character" w:customStyle="1" w:styleId="20">
    <w:name w:val="Заголовок 2 Знак"/>
    <w:basedOn w:val="a1"/>
    <w:link w:val="2"/>
    <w:semiHidden/>
    <w:rsid w:val="00347804"/>
    <w:rPr>
      <w:rFonts w:ascii="Cambria" w:eastAsia="Times New Roman" w:hAnsi="Cambria" w:cs="Times New Roman"/>
      <w:b/>
      <w:bCs/>
      <w:color w:val="4472C4" w:themeColor="accent1"/>
      <w:sz w:val="26"/>
      <w:szCs w:val="26"/>
    </w:rPr>
  </w:style>
  <w:style w:type="numbering" w:customStyle="1" w:styleId="11">
    <w:name w:val="Нет списка1"/>
    <w:next w:val="a3"/>
    <w:uiPriority w:val="99"/>
    <w:semiHidden/>
    <w:unhideWhenUsed/>
    <w:rsid w:val="00347804"/>
  </w:style>
  <w:style w:type="paragraph" w:styleId="a5">
    <w:name w:val="Balloon Text"/>
    <w:basedOn w:val="a0"/>
    <w:link w:val="a6"/>
    <w:semiHidden/>
    <w:unhideWhenUsed/>
    <w:rsid w:val="00347804"/>
    <w:pPr>
      <w:spacing w:after="0" w:line="240" w:lineRule="auto"/>
    </w:pPr>
    <w:rPr>
      <w:rFonts w:ascii="Tahoma" w:eastAsia="Calibri" w:hAnsi="Tahoma" w:cs="Tahoma"/>
      <w:sz w:val="16"/>
      <w:szCs w:val="16"/>
    </w:rPr>
  </w:style>
  <w:style w:type="character" w:customStyle="1" w:styleId="a6">
    <w:name w:val="Текст выноски Знак"/>
    <w:basedOn w:val="a1"/>
    <w:link w:val="a5"/>
    <w:semiHidden/>
    <w:rsid w:val="00347804"/>
    <w:rPr>
      <w:rFonts w:ascii="Tahoma" w:eastAsia="Calibri" w:hAnsi="Tahoma" w:cs="Tahoma"/>
      <w:sz w:val="16"/>
      <w:szCs w:val="16"/>
    </w:rPr>
  </w:style>
  <w:style w:type="paragraph" w:styleId="a7">
    <w:name w:val="List Paragraph"/>
    <w:basedOn w:val="a0"/>
    <w:qFormat/>
    <w:rsid w:val="00347804"/>
    <w:pPr>
      <w:spacing w:after="200" w:line="276" w:lineRule="auto"/>
      <w:ind w:left="720"/>
      <w:contextualSpacing/>
    </w:pPr>
    <w:rPr>
      <w:rFonts w:ascii="Calibri" w:eastAsia="Calibri" w:hAnsi="Calibri" w:cs="Times New Roman"/>
    </w:rPr>
  </w:style>
  <w:style w:type="paragraph" w:customStyle="1" w:styleId="ConsPlusCell">
    <w:name w:val="ConsPlusCell"/>
    <w:uiPriority w:val="99"/>
    <w:rsid w:val="0034780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2">
    <w:name w:val="Без интервала1"/>
    <w:rsid w:val="00347804"/>
    <w:pPr>
      <w:spacing w:after="0" w:line="240" w:lineRule="auto"/>
    </w:pPr>
    <w:rPr>
      <w:rFonts w:ascii="Calibri" w:eastAsia="Calibri" w:hAnsi="Calibri" w:cs="Calibri"/>
    </w:rPr>
  </w:style>
  <w:style w:type="paragraph" w:styleId="a8">
    <w:name w:val="header"/>
    <w:basedOn w:val="a0"/>
    <w:link w:val="a9"/>
    <w:unhideWhenUsed/>
    <w:rsid w:val="00802CD5"/>
    <w:pPr>
      <w:tabs>
        <w:tab w:val="center" w:pos="4677"/>
        <w:tab w:val="right" w:pos="9355"/>
      </w:tabs>
      <w:spacing w:after="0" w:line="240" w:lineRule="auto"/>
    </w:pPr>
  </w:style>
  <w:style w:type="character" w:customStyle="1" w:styleId="a9">
    <w:name w:val="Верхний колонтитул Знак"/>
    <w:basedOn w:val="a1"/>
    <w:link w:val="a8"/>
    <w:rsid w:val="00802CD5"/>
  </w:style>
  <w:style w:type="paragraph" w:styleId="aa">
    <w:name w:val="footer"/>
    <w:basedOn w:val="a0"/>
    <w:link w:val="ab"/>
    <w:unhideWhenUsed/>
    <w:rsid w:val="00802CD5"/>
    <w:pPr>
      <w:tabs>
        <w:tab w:val="center" w:pos="4677"/>
        <w:tab w:val="right" w:pos="9355"/>
      </w:tabs>
      <w:spacing w:after="0" w:line="240" w:lineRule="auto"/>
    </w:pPr>
  </w:style>
  <w:style w:type="character" w:customStyle="1" w:styleId="ab">
    <w:name w:val="Нижний колонтитул Знак"/>
    <w:basedOn w:val="a1"/>
    <w:link w:val="aa"/>
    <w:rsid w:val="00802CD5"/>
  </w:style>
  <w:style w:type="character" w:customStyle="1" w:styleId="10">
    <w:name w:val="Заголовок 1 Знак"/>
    <w:basedOn w:val="a1"/>
    <w:link w:val="1"/>
    <w:rsid w:val="00356C3D"/>
    <w:rPr>
      <w:rFonts w:ascii="AG Souvenir" w:eastAsia="Times New Roman" w:hAnsi="AG Souvenir" w:cs="Times New Roman"/>
      <w:b/>
      <w:spacing w:val="38"/>
      <w:sz w:val="28"/>
      <w:szCs w:val="20"/>
      <w:lang w:eastAsia="ru-RU"/>
    </w:rPr>
  </w:style>
  <w:style w:type="character" w:customStyle="1" w:styleId="30">
    <w:name w:val="Заголовок 3 Знак"/>
    <w:basedOn w:val="a1"/>
    <w:link w:val="3"/>
    <w:semiHidden/>
    <w:rsid w:val="00356C3D"/>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356C3D"/>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356C3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356C3D"/>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356C3D"/>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356C3D"/>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356C3D"/>
    <w:rPr>
      <w:rFonts w:ascii="Times New Roman" w:eastAsia="Times New Roman" w:hAnsi="Times New Roman" w:cs="Times New Roman"/>
      <w:b/>
      <w:bCs/>
      <w:sz w:val="28"/>
      <w:szCs w:val="24"/>
      <w:lang w:eastAsia="ar-SA"/>
    </w:rPr>
  </w:style>
  <w:style w:type="character" w:styleId="ac">
    <w:name w:val="Hyperlink"/>
    <w:basedOn w:val="a1"/>
    <w:uiPriority w:val="99"/>
    <w:unhideWhenUsed/>
    <w:rsid w:val="00356C3D"/>
    <w:rPr>
      <w:rFonts w:ascii="Times New Roman" w:hAnsi="Times New Roman" w:cs="Times New Roman" w:hint="default"/>
      <w:color w:val="auto"/>
      <w:u w:val="single"/>
      <w:effect w:val="none"/>
    </w:rPr>
  </w:style>
  <w:style w:type="character" w:styleId="ad">
    <w:name w:val="FollowedHyperlink"/>
    <w:basedOn w:val="a1"/>
    <w:uiPriority w:val="99"/>
    <w:semiHidden/>
    <w:unhideWhenUsed/>
    <w:rsid w:val="00356C3D"/>
    <w:rPr>
      <w:color w:val="954F72" w:themeColor="followedHyperlink"/>
      <w:u w:val="single"/>
    </w:rPr>
  </w:style>
  <w:style w:type="character" w:styleId="ae">
    <w:name w:val="Emphasis"/>
    <w:basedOn w:val="a1"/>
    <w:uiPriority w:val="99"/>
    <w:qFormat/>
    <w:rsid w:val="00356C3D"/>
    <w:rPr>
      <w:rFonts w:ascii="Times New Roman" w:hAnsi="Times New Roman" w:cs="Times New Roman" w:hint="default"/>
      <w:i/>
      <w:iCs w:val="0"/>
    </w:rPr>
  </w:style>
  <w:style w:type="character" w:styleId="af">
    <w:name w:val="Strong"/>
    <w:basedOn w:val="a1"/>
    <w:uiPriority w:val="99"/>
    <w:qFormat/>
    <w:rsid w:val="00356C3D"/>
    <w:rPr>
      <w:rFonts w:ascii="Times New Roman" w:hAnsi="Times New Roman" w:cs="Times New Roman" w:hint="default"/>
      <w:b/>
      <w:bCs w:val="0"/>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f1"/>
    <w:uiPriority w:val="99"/>
    <w:semiHidden/>
    <w:locked/>
    <w:rsid w:val="00356C3D"/>
    <w:rPr>
      <w:rFonts w:ascii="Tahoma" w:eastAsia="Times New Roman" w:hAnsi="Tahoma" w:cs="Tahoma"/>
      <w:sz w:val="20"/>
      <w:szCs w:val="20"/>
      <w:lang w:val="en-US"/>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f0"/>
    <w:uiPriority w:val="99"/>
    <w:semiHidden/>
    <w:unhideWhenUsed/>
    <w:rsid w:val="00356C3D"/>
    <w:pPr>
      <w:spacing w:before="100" w:beforeAutospacing="1" w:after="100" w:afterAutospacing="1" w:line="240" w:lineRule="auto"/>
    </w:pPr>
    <w:rPr>
      <w:rFonts w:ascii="Tahoma" w:eastAsia="Times New Roman" w:hAnsi="Tahoma" w:cs="Tahoma"/>
      <w:sz w:val="20"/>
      <w:szCs w:val="20"/>
      <w:lang w:val="en-US"/>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356C3D"/>
    <w:rPr>
      <w:sz w:val="20"/>
      <w:szCs w:val="20"/>
    </w:rPr>
  </w:style>
  <w:style w:type="paragraph" w:styleId="af2">
    <w:name w:val="endnote text"/>
    <w:basedOn w:val="a0"/>
    <w:link w:val="af3"/>
    <w:uiPriority w:val="99"/>
    <w:semiHidden/>
    <w:unhideWhenUsed/>
    <w:rsid w:val="00356C3D"/>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1"/>
    <w:link w:val="af2"/>
    <w:uiPriority w:val="99"/>
    <w:semiHidden/>
    <w:rsid w:val="00356C3D"/>
    <w:rPr>
      <w:rFonts w:ascii="Times New Roman" w:eastAsia="Times New Roman" w:hAnsi="Times New Roman" w:cs="Times New Roman"/>
      <w:sz w:val="20"/>
      <w:szCs w:val="20"/>
      <w:lang w:eastAsia="ru-RU"/>
    </w:rPr>
  </w:style>
  <w:style w:type="paragraph" w:styleId="af4">
    <w:name w:val="Body Text"/>
    <w:basedOn w:val="a0"/>
    <w:link w:val="af5"/>
    <w:semiHidden/>
    <w:unhideWhenUsed/>
    <w:rsid w:val="00356C3D"/>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Основной текст Знак"/>
    <w:basedOn w:val="a1"/>
    <w:link w:val="af4"/>
    <w:semiHidden/>
    <w:rsid w:val="00356C3D"/>
    <w:rPr>
      <w:rFonts w:ascii="Times New Roman" w:eastAsia="Times New Roman" w:hAnsi="Times New Roman" w:cs="Times New Roman"/>
      <w:sz w:val="28"/>
      <w:szCs w:val="24"/>
      <w:lang w:eastAsia="ru-RU"/>
    </w:rPr>
  </w:style>
  <w:style w:type="paragraph" w:styleId="af6">
    <w:name w:val="Body Text First Indent"/>
    <w:basedOn w:val="af4"/>
    <w:link w:val="af7"/>
    <w:uiPriority w:val="99"/>
    <w:semiHidden/>
    <w:unhideWhenUsed/>
    <w:rsid w:val="00356C3D"/>
    <w:pPr>
      <w:spacing w:after="120"/>
      <w:ind w:firstLine="210"/>
      <w:jc w:val="left"/>
    </w:pPr>
    <w:rPr>
      <w:sz w:val="24"/>
    </w:rPr>
  </w:style>
  <w:style w:type="character" w:customStyle="1" w:styleId="af7">
    <w:name w:val="Красная строка Знак"/>
    <w:basedOn w:val="af5"/>
    <w:link w:val="af6"/>
    <w:uiPriority w:val="99"/>
    <w:semiHidden/>
    <w:rsid w:val="00356C3D"/>
    <w:rPr>
      <w:rFonts w:ascii="Times New Roman" w:eastAsia="Times New Roman" w:hAnsi="Times New Roman" w:cs="Times New Roman"/>
      <w:sz w:val="24"/>
      <w:szCs w:val="24"/>
      <w:lang w:eastAsia="ru-RU"/>
    </w:rPr>
  </w:style>
  <w:style w:type="paragraph" w:styleId="a">
    <w:name w:val="List Bullet"/>
    <w:basedOn w:val="af6"/>
    <w:uiPriority w:val="99"/>
    <w:semiHidden/>
    <w:unhideWhenUsed/>
    <w:rsid w:val="00356C3D"/>
    <w:pPr>
      <w:numPr>
        <w:numId w:val="4"/>
      </w:numPr>
      <w:tabs>
        <w:tab w:val="clear" w:pos="360"/>
        <w:tab w:val="num" w:pos="1041"/>
      </w:tabs>
      <w:spacing w:after="0"/>
      <w:ind w:left="1041" w:hanging="615"/>
    </w:pPr>
    <w:rPr>
      <w:sz w:val="20"/>
      <w:szCs w:val="20"/>
    </w:rPr>
  </w:style>
  <w:style w:type="paragraph" w:styleId="af8">
    <w:name w:val="Title"/>
    <w:basedOn w:val="a0"/>
    <w:link w:val="af9"/>
    <w:uiPriority w:val="99"/>
    <w:qFormat/>
    <w:rsid w:val="00356C3D"/>
    <w:pPr>
      <w:spacing w:after="0" w:line="240" w:lineRule="auto"/>
      <w:jc w:val="center"/>
    </w:pPr>
    <w:rPr>
      <w:rFonts w:ascii="Times New Roman" w:eastAsia="Times New Roman" w:hAnsi="Times New Roman" w:cs="Times New Roman"/>
      <w:b/>
      <w:bCs/>
      <w:sz w:val="28"/>
      <w:szCs w:val="24"/>
      <w:lang w:eastAsia="ru-RU"/>
    </w:rPr>
  </w:style>
  <w:style w:type="character" w:customStyle="1" w:styleId="af9">
    <w:name w:val="Заголовок Знак"/>
    <w:basedOn w:val="a1"/>
    <w:link w:val="af8"/>
    <w:uiPriority w:val="99"/>
    <w:rsid w:val="00356C3D"/>
    <w:rPr>
      <w:rFonts w:ascii="Times New Roman" w:eastAsia="Times New Roman" w:hAnsi="Times New Roman" w:cs="Times New Roman"/>
      <w:b/>
      <w:bCs/>
      <w:sz w:val="28"/>
      <w:szCs w:val="24"/>
      <w:lang w:eastAsia="ru-RU"/>
    </w:rPr>
  </w:style>
  <w:style w:type="paragraph" w:styleId="afa">
    <w:name w:val="Body Text Indent"/>
    <w:basedOn w:val="a0"/>
    <w:link w:val="afb"/>
    <w:semiHidden/>
    <w:unhideWhenUsed/>
    <w:rsid w:val="00356C3D"/>
    <w:pPr>
      <w:spacing w:after="120" w:line="240" w:lineRule="auto"/>
      <w:ind w:left="283" w:firstLine="709"/>
      <w:jc w:val="both"/>
    </w:pPr>
    <w:rPr>
      <w:rFonts w:ascii="Calibri" w:eastAsia="Calibri" w:hAnsi="Calibri" w:cs="Times New Roman"/>
      <w:sz w:val="20"/>
      <w:szCs w:val="20"/>
    </w:rPr>
  </w:style>
  <w:style w:type="character" w:customStyle="1" w:styleId="afb">
    <w:name w:val="Основной текст с отступом Знак"/>
    <w:basedOn w:val="a1"/>
    <w:link w:val="afa"/>
    <w:semiHidden/>
    <w:rsid w:val="00356C3D"/>
    <w:rPr>
      <w:rFonts w:ascii="Calibri" w:eastAsia="Calibri" w:hAnsi="Calibri" w:cs="Times New Roman"/>
      <w:sz w:val="20"/>
      <w:szCs w:val="20"/>
    </w:rPr>
  </w:style>
  <w:style w:type="paragraph" w:styleId="21">
    <w:name w:val="Body Text 2"/>
    <w:basedOn w:val="a0"/>
    <w:link w:val="22"/>
    <w:uiPriority w:val="99"/>
    <w:semiHidden/>
    <w:unhideWhenUsed/>
    <w:rsid w:val="00356C3D"/>
    <w:pPr>
      <w:spacing w:after="120" w:line="480" w:lineRule="auto"/>
      <w:ind w:firstLine="709"/>
      <w:jc w:val="both"/>
    </w:pPr>
    <w:rPr>
      <w:rFonts w:ascii="Calibri" w:eastAsia="Calibri" w:hAnsi="Calibri" w:cs="Times New Roman"/>
      <w:sz w:val="20"/>
      <w:szCs w:val="20"/>
    </w:rPr>
  </w:style>
  <w:style w:type="character" w:customStyle="1" w:styleId="22">
    <w:name w:val="Основной текст 2 Знак"/>
    <w:basedOn w:val="a1"/>
    <w:link w:val="21"/>
    <w:uiPriority w:val="99"/>
    <w:semiHidden/>
    <w:rsid w:val="00356C3D"/>
    <w:rPr>
      <w:rFonts w:ascii="Calibri" w:eastAsia="Calibri" w:hAnsi="Calibri" w:cs="Times New Roman"/>
      <w:sz w:val="20"/>
      <w:szCs w:val="20"/>
    </w:rPr>
  </w:style>
  <w:style w:type="paragraph" w:styleId="23">
    <w:name w:val="Body Text Indent 2"/>
    <w:basedOn w:val="a0"/>
    <w:link w:val="24"/>
    <w:uiPriority w:val="99"/>
    <w:semiHidden/>
    <w:unhideWhenUsed/>
    <w:rsid w:val="00356C3D"/>
    <w:pPr>
      <w:spacing w:after="0" w:line="240" w:lineRule="auto"/>
      <w:ind w:firstLine="540"/>
      <w:jc w:val="both"/>
    </w:pPr>
    <w:rPr>
      <w:rFonts w:ascii="Times New Roman" w:eastAsia="Times New Roman" w:hAnsi="Times New Roman" w:cs="Times New Roman"/>
      <w:iCs/>
      <w:sz w:val="28"/>
      <w:szCs w:val="28"/>
      <w:lang w:eastAsia="ru-RU"/>
    </w:rPr>
  </w:style>
  <w:style w:type="character" w:customStyle="1" w:styleId="24">
    <w:name w:val="Основной текст с отступом 2 Знак"/>
    <w:basedOn w:val="a1"/>
    <w:link w:val="23"/>
    <w:uiPriority w:val="99"/>
    <w:semiHidden/>
    <w:rsid w:val="00356C3D"/>
    <w:rPr>
      <w:rFonts w:ascii="Times New Roman" w:eastAsia="Times New Roman" w:hAnsi="Times New Roman" w:cs="Times New Roman"/>
      <w:iCs/>
      <w:sz w:val="28"/>
      <w:szCs w:val="28"/>
      <w:lang w:eastAsia="ru-RU"/>
    </w:rPr>
  </w:style>
  <w:style w:type="paragraph" w:styleId="afc">
    <w:name w:val="Document Map"/>
    <w:basedOn w:val="a0"/>
    <w:link w:val="afd"/>
    <w:uiPriority w:val="99"/>
    <w:semiHidden/>
    <w:unhideWhenUsed/>
    <w:rsid w:val="00356C3D"/>
    <w:pPr>
      <w:shd w:val="clear" w:color="auto" w:fill="000080"/>
      <w:spacing w:after="0" w:line="240" w:lineRule="auto"/>
    </w:pPr>
    <w:rPr>
      <w:rFonts w:ascii="Tahoma" w:eastAsia="Times New Roman" w:hAnsi="Tahoma" w:cs="Times New Roman"/>
      <w:sz w:val="20"/>
      <w:szCs w:val="20"/>
      <w:lang w:eastAsia="ru-RU"/>
    </w:rPr>
  </w:style>
  <w:style w:type="character" w:customStyle="1" w:styleId="afd">
    <w:name w:val="Схема документа Знак"/>
    <w:basedOn w:val="a1"/>
    <w:link w:val="afc"/>
    <w:uiPriority w:val="99"/>
    <w:semiHidden/>
    <w:rsid w:val="00356C3D"/>
    <w:rPr>
      <w:rFonts w:ascii="Tahoma" w:eastAsia="Times New Roman" w:hAnsi="Tahoma" w:cs="Times New Roman"/>
      <w:sz w:val="20"/>
      <w:szCs w:val="20"/>
      <w:shd w:val="clear" w:color="auto" w:fill="000080"/>
      <w:lang w:eastAsia="ru-RU"/>
    </w:rPr>
  </w:style>
  <w:style w:type="paragraph" w:styleId="afe">
    <w:name w:val="Plain Text"/>
    <w:basedOn w:val="a0"/>
    <w:link w:val="aff"/>
    <w:uiPriority w:val="99"/>
    <w:semiHidden/>
    <w:unhideWhenUsed/>
    <w:rsid w:val="00356C3D"/>
    <w:pPr>
      <w:spacing w:after="0" w:line="240" w:lineRule="auto"/>
    </w:pPr>
    <w:rPr>
      <w:rFonts w:ascii="Courier New" w:eastAsia="Calibri" w:hAnsi="Courier New" w:cs="Courier New"/>
      <w:sz w:val="20"/>
      <w:szCs w:val="20"/>
      <w:lang w:eastAsia="ru-RU"/>
    </w:rPr>
  </w:style>
  <w:style w:type="character" w:customStyle="1" w:styleId="aff">
    <w:name w:val="Текст Знак"/>
    <w:basedOn w:val="a1"/>
    <w:link w:val="afe"/>
    <w:uiPriority w:val="99"/>
    <w:semiHidden/>
    <w:rsid w:val="00356C3D"/>
    <w:rPr>
      <w:rFonts w:ascii="Courier New" w:eastAsia="Calibri" w:hAnsi="Courier New" w:cs="Courier New"/>
      <w:sz w:val="20"/>
      <w:szCs w:val="20"/>
      <w:lang w:eastAsia="ru-RU"/>
    </w:rPr>
  </w:style>
  <w:style w:type="paragraph" w:styleId="aff0">
    <w:name w:val="No Spacing"/>
    <w:link w:val="aff1"/>
    <w:uiPriority w:val="99"/>
    <w:qFormat/>
    <w:rsid w:val="00356C3D"/>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rsid w:val="00356C3D"/>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356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ostan">
    <w:name w:val="Postan"/>
    <w:basedOn w:val="a0"/>
    <w:uiPriority w:val="99"/>
    <w:rsid w:val="00356C3D"/>
    <w:pPr>
      <w:spacing w:after="0" w:line="240" w:lineRule="auto"/>
      <w:jc w:val="center"/>
    </w:pPr>
    <w:rPr>
      <w:rFonts w:ascii="Times New Roman" w:eastAsia="Times New Roman" w:hAnsi="Times New Roman" w:cs="Times New Roman"/>
      <w:sz w:val="28"/>
      <w:szCs w:val="20"/>
      <w:lang w:eastAsia="ru-RU"/>
    </w:rPr>
  </w:style>
  <w:style w:type="paragraph" w:customStyle="1" w:styleId="aff2">
    <w:name w:val="Нормальный (таблица)"/>
    <w:basedOn w:val="a0"/>
    <w:next w:val="a0"/>
    <w:uiPriority w:val="99"/>
    <w:rsid w:val="00356C3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0"/>
    <w:uiPriority w:val="99"/>
    <w:rsid w:val="00356C3D"/>
    <w:pPr>
      <w:suppressAutoHyphens/>
      <w:spacing w:after="0" w:line="360" w:lineRule="auto"/>
    </w:pPr>
    <w:rPr>
      <w:rFonts w:ascii="Times New Roman" w:eastAsia="Times New Roman" w:hAnsi="Times New Roman" w:cs="Times New Roman"/>
      <w:sz w:val="28"/>
      <w:szCs w:val="20"/>
      <w:lang w:eastAsia="ar-SA"/>
    </w:rPr>
  </w:style>
  <w:style w:type="paragraph" w:customStyle="1" w:styleId="aff3">
    <w:name w:val="Стиль"/>
    <w:uiPriority w:val="99"/>
    <w:rsid w:val="00356C3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4">
    <w:name w:val="Знак Знак Знак Знак Знак Знак"/>
    <w:basedOn w:val="a0"/>
    <w:uiPriority w:val="99"/>
    <w:rsid w:val="00356C3D"/>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4">
    <w:name w:val="Абзац списка1"/>
    <w:basedOn w:val="a0"/>
    <w:uiPriority w:val="99"/>
    <w:rsid w:val="00356C3D"/>
    <w:pPr>
      <w:spacing w:after="200" w:line="276" w:lineRule="auto"/>
      <w:ind w:left="720"/>
    </w:pPr>
    <w:rPr>
      <w:rFonts w:ascii="Calibri" w:eastAsia="Calibri" w:hAnsi="Calibri" w:cs="Calibri"/>
    </w:rPr>
  </w:style>
  <w:style w:type="paragraph" w:customStyle="1" w:styleId="aff5">
    <w:name w:val="Базовый"/>
    <w:uiPriority w:val="99"/>
    <w:rsid w:val="00356C3D"/>
    <w:pPr>
      <w:suppressAutoHyphens/>
      <w:spacing w:after="200" w:line="276" w:lineRule="auto"/>
    </w:pPr>
    <w:rPr>
      <w:rFonts w:ascii="Calibri" w:eastAsia="SimSun" w:hAnsi="Calibri" w:cs="Times New Roman"/>
      <w:lang w:eastAsia="ru-RU"/>
    </w:rPr>
  </w:style>
  <w:style w:type="paragraph" w:customStyle="1" w:styleId="aff6">
    <w:name w:val="Прижатый влево"/>
    <w:basedOn w:val="a0"/>
    <w:next w:val="a0"/>
    <w:uiPriority w:val="99"/>
    <w:rsid w:val="00356C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0"/>
    <w:uiPriority w:val="99"/>
    <w:rsid w:val="00356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56C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Внимание"/>
    <w:basedOn w:val="a0"/>
    <w:next w:val="a0"/>
    <w:uiPriority w:val="99"/>
    <w:rsid w:val="00356C3D"/>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8">
    <w:name w:val="Внимание: криминал!!"/>
    <w:basedOn w:val="aff7"/>
    <w:next w:val="a0"/>
    <w:uiPriority w:val="99"/>
    <w:rsid w:val="00356C3D"/>
  </w:style>
  <w:style w:type="paragraph" w:customStyle="1" w:styleId="aff9">
    <w:name w:val="Внимание: недобросовестность!"/>
    <w:basedOn w:val="aff7"/>
    <w:next w:val="a0"/>
    <w:uiPriority w:val="99"/>
    <w:rsid w:val="00356C3D"/>
  </w:style>
  <w:style w:type="paragraph" w:customStyle="1" w:styleId="affa">
    <w:name w:val="Основное меню (преемственное)"/>
    <w:basedOn w:val="a0"/>
    <w:next w:val="a0"/>
    <w:uiPriority w:val="99"/>
    <w:rsid w:val="00356C3D"/>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5">
    <w:name w:val="Заголовок1"/>
    <w:basedOn w:val="affa"/>
    <w:next w:val="a0"/>
    <w:uiPriority w:val="99"/>
    <w:rsid w:val="00356C3D"/>
    <w:pPr>
      <w:shd w:val="clear" w:color="auto" w:fill="F0F0F0"/>
    </w:pPr>
    <w:rPr>
      <w:rFonts w:ascii="Arial" w:hAnsi="Arial" w:cs="Arial"/>
      <w:b/>
      <w:bCs/>
      <w:color w:val="0058A9"/>
    </w:rPr>
  </w:style>
  <w:style w:type="paragraph" w:customStyle="1" w:styleId="affb">
    <w:name w:val="Заголовок группы контролов"/>
    <w:basedOn w:val="a0"/>
    <w:next w:val="a0"/>
    <w:uiPriority w:val="99"/>
    <w:rsid w:val="00356C3D"/>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c">
    <w:name w:val="Заголовок для информации об изменениях"/>
    <w:basedOn w:val="1"/>
    <w:next w:val="a0"/>
    <w:uiPriority w:val="99"/>
    <w:rsid w:val="00356C3D"/>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d">
    <w:name w:val="Заголовок приложения"/>
    <w:basedOn w:val="a0"/>
    <w:next w:val="a0"/>
    <w:uiPriority w:val="99"/>
    <w:rsid w:val="00356C3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e">
    <w:name w:val="Заголовок распахивающейся части диалога"/>
    <w:basedOn w:val="a0"/>
    <w:next w:val="a0"/>
    <w:uiPriority w:val="99"/>
    <w:rsid w:val="00356C3D"/>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
    <w:name w:val="Заголовок статьи"/>
    <w:basedOn w:val="a0"/>
    <w:next w:val="a0"/>
    <w:uiPriority w:val="99"/>
    <w:rsid w:val="00356C3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0">
    <w:name w:val="Заголовок ЭР (левое окно)"/>
    <w:basedOn w:val="a0"/>
    <w:next w:val="a0"/>
    <w:uiPriority w:val="99"/>
    <w:rsid w:val="00356C3D"/>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1">
    <w:name w:val="Заголовок ЭР (правое окно)"/>
    <w:basedOn w:val="afff0"/>
    <w:next w:val="a0"/>
    <w:uiPriority w:val="99"/>
    <w:rsid w:val="00356C3D"/>
    <w:pPr>
      <w:spacing w:before="0" w:after="0"/>
      <w:jc w:val="left"/>
    </w:pPr>
    <w:rPr>
      <w:b w:val="0"/>
      <w:bCs w:val="0"/>
      <w:color w:val="auto"/>
      <w:sz w:val="24"/>
      <w:szCs w:val="24"/>
    </w:rPr>
  </w:style>
  <w:style w:type="paragraph" w:customStyle="1" w:styleId="afff2">
    <w:name w:val="Интерактивный заголовок"/>
    <w:basedOn w:val="15"/>
    <w:next w:val="a0"/>
    <w:uiPriority w:val="99"/>
    <w:rsid w:val="00356C3D"/>
    <w:pPr>
      <w:shd w:val="clear" w:color="auto" w:fill="auto"/>
    </w:pPr>
    <w:rPr>
      <w:b w:val="0"/>
      <w:bCs w:val="0"/>
      <w:color w:val="auto"/>
      <w:u w:val="single"/>
    </w:rPr>
  </w:style>
  <w:style w:type="paragraph" w:customStyle="1" w:styleId="afff3">
    <w:name w:val="Текст информации об изменениях"/>
    <w:basedOn w:val="a0"/>
    <w:next w:val="a0"/>
    <w:uiPriority w:val="99"/>
    <w:rsid w:val="00356C3D"/>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4">
    <w:name w:val="Информация об изменениях"/>
    <w:basedOn w:val="afff3"/>
    <w:next w:val="a0"/>
    <w:uiPriority w:val="99"/>
    <w:rsid w:val="00356C3D"/>
    <w:pPr>
      <w:shd w:val="clear" w:color="auto" w:fill="EAEFED"/>
      <w:spacing w:before="180"/>
      <w:ind w:left="360" w:right="360"/>
    </w:pPr>
    <w:rPr>
      <w:color w:val="auto"/>
      <w:sz w:val="24"/>
      <w:szCs w:val="24"/>
    </w:rPr>
  </w:style>
  <w:style w:type="paragraph" w:customStyle="1" w:styleId="afff5">
    <w:name w:val="Текст (справка)"/>
    <w:basedOn w:val="a0"/>
    <w:next w:val="a0"/>
    <w:uiPriority w:val="99"/>
    <w:rsid w:val="00356C3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6">
    <w:name w:val="Комментарий"/>
    <w:basedOn w:val="afff5"/>
    <w:next w:val="a0"/>
    <w:uiPriority w:val="99"/>
    <w:rsid w:val="00356C3D"/>
    <w:pPr>
      <w:shd w:val="clear" w:color="auto" w:fill="F0F0F0"/>
      <w:spacing w:before="75"/>
      <w:ind w:left="0" w:right="0"/>
      <w:jc w:val="both"/>
    </w:pPr>
    <w:rPr>
      <w:color w:val="353842"/>
    </w:rPr>
  </w:style>
  <w:style w:type="paragraph" w:customStyle="1" w:styleId="afff7">
    <w:name w:val="Информация об изменениях документа"/>
    <w:basedOn w:val="afff6"/>
    <w:next w:val="a0"/>
    <w:uiPriority w:val="99"/>
    <w:rsid w:val="00356C3D"/>
  </w:style>
  <w:style w:type="paragraph" w:customStyle="1" w:styleId="afff8">
    <w:name w:val="Текст (лев. подпись)"/>
    <w:basedOn w:val="a0"/>
    <w:next w:val="a0"/>
    <w:uiPriority w:val="99"/>
    <w:rsid w:val="00356C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9">
    <w:name w:val="Колонтитул (левый)"/>
    <w:basedOn w:val="afff8"/>
    <w:next w:val="a0"/>
    <w:uiPriority w:val="99"/>
    <w:rsid w:val="00356C3D"/>
    <w:pPr>
      <w:jc w:val="both"/>
    </w:pPr>
    <w:rPr>
      <w:sz w:val="16"/>
      <w:szCs w:val="16"/>
    </w:rPr>
  </w:style>
  <w:style w:type="paragraph" w:customStyle="1" w:styleId="afffa">
    <w:name w:val="Текст (прав. подпись)"/>
    <w:basedOn w:val="a0"/>
    <w:next w:val="a0"/>
    <w:uiPriority w:val="99"/>
    <w:rsid w:val="00356C3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Колонтитул (правый)"/>
    <w:basedOn w:val="afffa"/>
    <w:next w:val="a0"/>
    <w:uiPriority w:val="99"/>
    <w:rsid w:val="00356C3D"/>
    <w:pPr>
      <w:jc w:val="both"/>
    </w:pPr>
    <w:rPr>
      <w:sz w:val="16"/>
      <w:szCs w:val="16"/>
    </w:rPr>
  </w:style>
  <w:style w:type="paragraph" w:customStyle="1" w:styleId="afffc">
    <w:name w:val="Комментарий пользователя"/>
    <w:basedOn w:val="afff6"/>
    <w:next w:val="a0"/>
    <w:uiPriority w:val="99"/>
    <w:rsid w:val="00356C3D"/>
  </w:style>
  <w:style w:type="paragraph" w:customStyle="1" w:styleId="afffd">
    <w:name w:val="Куда обратиться?"/>
    <w:basedOn w:val="aff7"/>
    <w:next w:val="a0"/>
    <w:uiPriority w:val="99"/>
    <w:rsid w:val="00356C3D"/>
  </w:style>
  <w:style w:type="paragraph" w:customStyle="1" w:styleId="afffe">
    <w:name w:val="Моноширинный"/>
    <w:basedOn w:val="a0"/>
    <w:next w:val="a0"/>
    <w:uiPriority w:val="99"/>
    <w:rsid w:val="00356C3D"/>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
    <w:name w:val="Необходимые документы"/>
    <w:basedOn w:val="aff7"/>
    <w:next w:val="a0"/>
    <w:uiPriority w:val="99"/>
    <w:rsid w:val="00356C3D"/>
  </w:style>
  <w:style w:type="paragraph" w:customStyle="1" w:styleId="affff0">
    <w:name w:val="Объект"/>
    <w:basedOn w:val="a0"/>
    <w:next w:val="a0"/>
    <w:uiPriority w:val="99"/>
    <w:rsid w:val="00356C3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1">
    <w:name w:val="Таблицы (моноширинный)"/>
    <w:basedOn w:val="a0"/>
    <w:next w:val="a0"/>
    <w:uiPriority w:val="99"/>
    <w:rsid w:val="00356C3D"/>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Оглавление"/>
    <w:basedOn w:val="affff1"/>
    <w:next w:val="a0"/>
    <w:uiPriority w:val="99"/>
    <w:rsid w:val="00356C3D"/>
    <w:pPr>
      <w:ind w:left="140"/>
    </w:pPr>
    <w:rPr>
      <w:rFonts w:ascii="Arial" w:hAnsi="Arial" w:cs="Arial"/>
      <w:sz w:val="24"/>
      <w:szCs w:val="24"/>
    </w:rPr>
  </w:style>
  <w:style w:type="paragraph" w:customStyle="1" w:styleId="affff3">
    <w:name w:val="Переменная часть"/>
    <w:basedOn w:val="affa"/>
    <w:next w:val="a0"/>
    <w:uiPriority w:val="99"/>
    <w:rsid w:val="00356C3D"/>
    <w:rPr>
      <w:rFonts w:ascii="Arial" w:hAnsi="Arial" w:cs="Arial"/>
      <w:sz w:val="20"/>
      <w:szCs w:val="20"/>
    </w:rPr>
  </w:style>
  <w:style w:type="paragraph" w:customStyle="1" w:styleId="affff4">
    <w:name w:val="Подвал для информации об изменениях"/>
    <w:basedOn w:val="1"/>
    <w:next w:val="a0"/>
    <w:uiPriority w:val="99"/>
    <w:rsid w:val="00356C3D"/>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5">
    <w:name w:val="Подзаголовок для информации об изменениях"/>
    <w:basedOn w:val="afff3"/>
    <w:next w:val="a0"/>
    <w:uiPriority w:val="99"/>
    <w:rsid w:val="00356C3D"/>
    <w:rPr>
      <w:b/>
      <w:bCs/>
      <w:sz w:val="24"/>
      <w:szCs w:val="24"/>
    </w:rPr>
  </w:style>
  <w:style w:type="paragraph" w:customStyle="1" w:styleId="affff6">
    <w:name w:val="Подчёркнуный текст"/>
    <w:basedOn w:val="a0"/>
    <w:next w:val="a0"/>
    <w:uiPriority w:val="99"/>
    <w:rsid w:val="00356C3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a"/>
    <w:next w:val="a0"/>
    <w:uiPriority w:val="99"/>
    <w:rsid w:val="00356C3D"/>
    <w:rPr>
      <w:rFonts w:ascii="Arial" w:hAnsi="Arial" w:cs="Arial"/>
      <w:sz w:val="22"/>
      <w:szCs w:val="22"/>
    </w:rPr>
  </w:style>
  <w:style w:type="paragraph" w:customStyle="1" w:styleId="affff8">
    <w:name w:val="Пример."/>
    <w:basedOn w:val="aff7"/>
    <w:next w:val="a0"/>
    <w:uiPriority w:val="99"/>
    <w:rsid w:val="00356C3D"/>
  </w:style>
  <w:style w:type="paragraph" w:customStyle="1" w:styleId="affff9">
    <w:name w:val="Примечание."/>
    <w:basedOn w:val="aff7"/>
    <w:next w:val="a0"/>
    <w:uiPriority w:val="99"/>
    <w:rsid w:val="00356C3D"/>
  </w:style>
  <w:style w:type="paragraph" w:customStyle="1" w:styleId="affffa">
    <w:name w:val="Словарная статья"/>
    <w:basedOn w:val="a0"/>
    <w:next w:val="a0"/>
    <w:uiPriority w:val="99"/>
    <w:rsid w:val="00356C3D"/>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b">
    <w:name w:val="Ссылка на официальную публикацию"/>
    <w:basedOn w:val="a0"/>
    <w:next w:val="a0"/>
    <w:uiPriority w:val="99"/>
    <w:rsid w:val="00356C3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Текст в таблице"/>
    <w:basedOn w:val="aff2"/>
    <w:next w:val="a0"/>
    <w:uiPriority w:val="99"/>
    <w:rsid w:val="00356C3D"/>
    <w:pPr>
      <w:ind w:firstLine="500"/>
    </w:pPr>
  </w:style>
  <w:style w:type="paragraph" w:customStyle="1" w:styleId="affffd">
    <w:name w:val="Текст ЭР (см. также)"/>
    <w:basedOn w:val="a0"/>
    <w:next w:val="a0"/>
    <w:uiPriority w:val="99"/>
    <w:rsid w:val="00356C3D"/>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e">
    <w:name w:val="Технический комментарий"/>
    <w:basedOn w:val="a0"/>
    <w:next w:val="a0"/>
    <w:uiPriority w:val="99"/>
    <w:rsid w:val="00356C3D"/>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
    <w:name w:val="Формула"/>
    <w:basedOn w:val="a0"/>
    <w:next w:val="a0"/>
    <w:uiPriority w:val="99"/>
    <w:rsid w:val="00356C3D"/>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0">
    <w:name w:val="Центрированный (таблица)"/>
    <w:basedOn w:val="aff2"/>
    <w:next w:val="a0"/>
    <w:uiPriority w:val="99"/>
    <w:rsid w:val="00356C3D"/>
    <w:pPr>
      <w:jc w:val="center"/>
    </w:pPr>
  </w:style>
  <w:style w:type="paragraph" w:customStyle="1" w:styleId="-">
    <w:name w:val="ЭР-содержание (правое окно)"/>
    <w:basedOn w:val="a0"/>
    <w:next w:val="a0"/>
    <w:uiPriority w:val="99"/>
    <w:rsid w:val="00356C3D"/>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Normal">
    <w:name w:val="ConsNormal"/>
    <w:uiPriority w:val="99"/>
    <w:rsid w:val="00356C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uiPriority w:val="99"/>
    <w:rsid w:val="00356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0"/>
    <w:uiPriority w:val="99"/>
    <w:rsid w:val="00356C3D"/>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0"/>
    <w:uiPriority w:val="99"/>
    <w:rsid w:val="00356C3D"/>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0"/>
    <w:uiPriority w:val="99"/>
    <w:rsid w:val="00356C3D"/>
    <w:pPr>
      <w:spacing w:before="70" w:after="0" w:line="240" w:lineRule="auto"/>
      <w:ind w:left="351"/>
    </w:pPr>
    <w:rPr>
      <w:rFonts w:ascii="Times New Roman" w:eastAsia="Arial Unicode MS" w:hAnsi="Times New Roman" w:cs="Times New Roman"/>
      <w:b/>
      <w:bCs/>
      <w:color w:val="3560A7"/>
      <w:sz w:val="30"/>
      <w:szCs w:val="30"/>
      <w:lang w:eastAsia="ru-RU"/>
    </w:rPr>
  </w:style>
  <w:style w:type="paragraph" w:customStyle="1" w:styleId="310">
    <w:name w:val="Основной текст с отступом 31"/>
    <w:basedOn w:val="a0"/>
    <w:uiPriority w:val="99"/>
    <w:rsid w:val="00356C3D"/>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0"/>
    <w:uiPriority w:val="99"/>
    <w:rsid w:val="00356C3D"/>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paragraph" w:customStyle="1" w:styleId="ConsPlusTitle">
    <w:name w:val="ConsPlusTitle"/>
    <w:uiPriority w:val="99"/>
    <w:rsid w:val="00356C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356C3D"/>
    <w:pPr>
      <w:spacing w:before="75" w:after="75" w:line="240" w:lineRule="auto"/>
    </w:pPr>
    <w:rPr>
      <w:rFonts w:ascii="Arial" w:eastAsia="Times New Roman" w:hAnsi="Arial" w:cs="Arial"/>
      <w:color w:val="000000"/>
      <w:sz w:val="20"/>
      <w:szCs w:val="20"/>
      <w:lang w:eastAsia="ru-RU"/>
    </w:rPr>
  </w:style>
  <w:style w:type="paragraph" w:customStyle="1" w:styleId="16">
    <w:name w:val="Стиль1"/>
    <w:basedOn w:val="a0"/>
    <w:uiPriority w:val="99"/>
    <w:rsid w:val="00356C3D"/>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356C3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uiPriority w:val="99"/>
    <w:rsid w:val="00356C3D"/>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1">
    <w:name w:val="Знак Знак Знак Знак"/>
    <w:basedOn w:val="a0"/>
    <w:uiPriority w:val="99"/>
    <w:rsid w:val="00356C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
    <w:name w:val="Знак Знак Знак Знак2"/>
    <w:basedOn w:val="a0"/>
    <w:uiPriority w:val="99"/>
    <w:rsid w:val="00356C3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0"/>
    <w:uiPriority w:val="99"/>
    <w:rsid w:val="00356C3D"/>
    <w:pPr>
      <w:spacing w:after="120" w:line="336" w:lineRule="auto"/>
      <w:ind w:firstLine="567"/>
      <w:jc w:val="both"/>
    </w:pPr>
    <w:rPr>
      <w:rFonts w:ascii="Times New Roman" w:eastAsia="Times New Roman" w:hAnsi="Times New Roman" w:cs="Times New Roman"/>
      <w:sz w:val="24"/>
      <w:szCs w:val="20"/>
      <w:lang w:eastAsia="ru-RU"/>
    </w:rPr>
  </w:style>
  <w:style w:type="paragraph" w:customStyle="1" w:styleId="17">
    <w:name w:val="Знак1"/>
    <w:basedOn w:val="a0"/>
    <w:uiPriority w:val="99"/>
    <w:rsid w:val="00356C3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8">
    <w:name w:val="Верхний колонтитул Знак1"/>
    <w:basedOn w:val="a1"/>
    <w:uiPriority w:val="99"/>
    <w:semiHidden/>
    <w:rsid w:val="00356C3D"/>
    <w:rPr>
      <w:rFonts w:ascii="Calibri" w:eastAsia="Calibri" w:hAnsi="Calibri" w:cs="Times New Roman" w:hint="default"/>
      <w:sz w:val="20"/>
      <w:szCs w:val="20"/>
    </w:rPr>
  </w:style>
  <w:style w:type="character" w:customStyle="1" w:styleId="19">
    <w:name w:val="Нижний колонтитул Знак1"/>
    <w:basedOn w:val="a1"/>
    <w:uiPriority w:val="99"/>
    <w:semiHidden/>
    <w:rsid w:val="00356C3D"/>
    <w:rPr>
      <w:rFonts w:ascii="Calibri" w:eastAsia="Calibri" w:hAnsi="Calibri" w:cs="Times New Roman" w:hint="default"/>
      <w:sz w:val="20"/>
      <w:szCs w:val="20"/>
    </w:rPr>
  </w:style>
  <w:style w:type="character" w:customStyle="1" w:styleId="1a">
    <w:name w:val="Текст концевой сноски Знак1"/>
    <w:basedOn w:val="a1"/>
    <w:uiPriority w:val="99"/>
    <w:semiHidden/>
    <w:rsid w:val="00356C3D"/>
    <w:rPr>
      <w:rFonts w:ascii="Calibri" w:eastAsia="Calibri" w:hAnsi="Calibri" w:cs="Times New Roman" w:hint="default"/>
      <w:sz w:val="20"/>
      <w:szCs w:val="20"/>
    </w:rPr>
  </w:style>
  <w:style w:type="character" w:customStyle="1" w:styleId="1b">
    <w:name w:val="Основной текст с отступом Знак1"/>
    <w:basedOn w:val="a1"/>
    <w:uiPriority w:val="99"/>
    <w:semiHidden/>
    <w:rsid w:val="00356C3D"/>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356C3D"/>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356C3D"/>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356C3D"/>
    <w:rPr>
      <w:rFonts w:ascii="Calibri" w:eastAsia="Calibri" w:hAnsi="Calibri" w:cs="Times New Roman" w:hint="default"/>
      <w:sz w:val="20"/>
      <w:szCs w:val="20"/>
    </w:rPr>
  </w:style>
  <w:style w:type="character" w:customStyle="1" w:styleId="1c">
    <w:name w:val="Схема документа Знак1"/>
    <w:basedOn w:val="a1"/>
    <w:uiPriority w:val="99"/>
    <w:semiHidden/>
    <w:rsid w:val="00356C3D"/>
    <w:rPr>
      <w:rFonts w:ascii="Tahoma" w:eastAsia="Calibri" w:hAnsi="Tahoma" w:cs="Tahoma" w:hint="default"/>
      <w:sz w:val="16"/>
      <w:szCs w:val="16"/>
    </w:rPr>
  </w:style>
  <w:style w:type="character" w:customStyle="1" w:styleId="1d">
    <w:name w:val="Текст Знак1"/>
    <w:basedOn w:val="a1"/>
    <w:uiPriority w:val="99"/>
    <w:semiHidden/>
    <w:rsid w:val="00356C3D"/>
    <w:rPr>
      <w:rFonts w:ascii="Consolas" w:eastAsia="Calibri" w:hAnsi="Consolas" w:cs="Times New Roman" w:hint="default"/>
      <w:sz w:val="21"/>
      <w:szCs w:val="21"/>
    </w:rPr>
  </w:style>
  <w:style w:type="character" w:customStyle="1" w:styleId="1e">
    <w:name w:val="Текст выноски Знак1"/>
    <w:basedOn w:val="a1"/>
    <w:uiPriority w:val="99"/>
    <w:semiHidden/>
    <w:rsid w:val="00356C3D"/>
    <w:rPr>
      <w:rFonts w:ascii="Tahoma" w:eastAsia="Calibri" w:hAnsi="Tahoma" w:cs="Tahoma" w:hint="default"/>
      <w:sz w:val="16"/>
      <w:szCs w:val="16"/>
    </w:rPr>
  </w:style>
  <w:style w:type="character" w:customStyle="1" w:styleId="afffff2">
    <w:name w:val="Гипертекстовая ссылка"/>
    <w:uiPriority w:val="99"/>
    <w:rsid w:val="00356C3D"/>
    <w:rPr>
      <w:color w:val="106BBE"/>
      <w:sz w:val="26"/>
    </w:rPr>
  </w:style>
  <w:style w:type="character" w:customStyle="1" w:styleId="apple-converted-space">
    <w:name w:val="apple-converted-space"/>
    <w:basedOn w:val="a1"/>
    <w:uiPriority w:val="99"/>
    <w:rsid w:val="00356C3D"/>
    <w:rPr>
      <w:rFonts w:ascii="Times New Roman" w:hAnsi="Times New Roman" w:cs="Times New Roman" w:hint="default"/>
    </w:rPr>
  </w:style>
  <w:style w:type="character" w:customStyle="1" w:styleId="afffff3">
    <w:name w:val="Цветовое выделение"/>
    <w:uiPriority w:val="99"/>
    <w:rsid w:val="00356C3D"/>
    <w:rPr>
      <w:b/>
      <w:bCs w:val="0"/>
      <w:color w:val="26282F"/>
      <w:sz w:val="26"/>
    </w:rPr>
  </w:style>
  <w:style w:type="character" w:customStyle="1" w:styleId="afffff4">
    <w:name w:val="Активная гипертекстовая ссылка"/>
    <w:uiPriority w:val="99"/>
    <w:rsid w:val="00356C3D"/>
    <w:rPr>
      <w:color w:val="106BBE"/>
      <w:sz w:val="26"/>
      <w:u w:val="single"/>
    </w:rPr>
  </w:style>
  <w:style w:type="character" w:customStyle="1" w:styleId="afffff5">
    <w:name w:val="Выделение для Базового Поиска"/>
    <w:uiPriority w:val="99"/>
    <w:rsid w:val="00356C3D"/>
    <w:rPr>
      <w:color w:val="0058A9"/>
      <w:sz w:val="26"/>
    </w:rPr>
  </w:style>
  <w:style w:type="character" w:customStyle="1" w:styleId="afffff6">
    <w:name w:val="Выделение для Базового Поиска (курсив)"/>
    <w:uiPriority w:val="99"/>
    <w:rsid w:val="00356C3D"/>
    <w:rPr>
      <w:i/>
      <w:iCs w:val="0"/>
      <w:color w:val="0058A9"/>
      <w:sz w:val="26"/>
    </w:rPr>
  </w:style>
  <w:style w:type="character" w:customStyle="1" w:styleId="afffff7">
    <w:name w:val="Заголовок своего сообщения"/>
    <w:uiPriority w:val="99"/>
    <w:rsid w:val="00356C3D"/>
    <w:rPr>
      <w:color w:val="26282F"/>
      <w:sz w:val="26"/>
    </w:rPr>
  </w:style>
  <w:style w:type="character" w:customStyle="1" w:styleId="afffff8">
    <w:name w:val="Заголовок чужого сообщения"/>
    <w:uiPriority w:val="99"/>
    <w:rsid w:val="00356C3D"/>
    <w:rPr>
      <w:color w:val="FF0000"/>
      <w:sz w:val="26"/>
    </w:rPr>
  </w:style>
  <w:style w:type="character" w:customStyle="1" w:styleId="afffff9">
    <w:name w:val="Найденные слова"/>
    <w:uiPriority w:val="99"/>
    <w:rsid w:val="00356C3D"/>
    <w:rPr>
      <w:color w:val="26282F"/>
      <w:sz w:val="26"/>
      <w:shd w:val="clear" w:color="auto" w:fill="FFF580"/>
    </w:rPr>
  </w:style>
  <w:style w:type="character" w:customStyle="1" w:styleId="afffffa">
    <w:name w:val="Не вступил в силу"/>
    <w:uiPriority w:val="99"/>
    <w:rsid w:val="00356C3D"/>
    <w:rPr>
      <w:color w:val="000000"/>
      <w:sz w:val="26"/>
      <w:shd w:val="clear" w:color="auto" w:fill="D8EDE8"/>
    </w:rPr>
  </w:style>
  <w:style w:type="character" w:customStyle="1" w:styleId="afffffb">
    <w:name w:val="Опечатки"/>
    <w:uiPriority w:val="99"/>
    <w:rsid w:val="00356C3D"/>
    <w:rPr>
      <w:color w:val="FF0000"/>
      <w:sz w:val="26"/>
    </w:rPr>
  </w:style>
  <w:style w:type="character" w:customStyle="1" w:styleId="afffffc">
    <w:name w:val="Продолжение ссылки"/>
    <w:uiPriority w:val="99"/>
    <w:rsid w:val="00356C3D"/>
  </w:style>
  <w:style w:type="character" w:customStyle="1" w:styleId="afffffd">
    <w:name w:val="Сравнение редакций"/>
    <w:uiPriority w:val="99"/>
    <w:rsid w:val="00356C3D"/>
    <w:rPr>
      <w:color w:val="26282F"/>
      <w:sz w:val="26"/>
    </w:rPr>
  </w:style>
  <w:style w:type="character" w:customStyle="1" w:styleId="afffffe">
    <w:name w:val="Сравнение редакций. Добавленный фрагмент"/>
    <w:uiPriority w:val="99"/>
    <w:rsid w:val="00356C3D"/>
    <w:rPr>
      <w:color w:val="000000"/>
      <w:shd w:val="clear" w:color="auto" w:fill="C1D7FF"/>
    </w:rPr>
  </w:style>
  <w:style w:type="character" w:customStyle="1" w:styleId="affffff">
    <w:name w:val="Сравнение редакций. Удаленный фрагмент"/>
    <w:uiPriority w:val="99"/>
    <w:rsid w:val="00356C3D"/>
    <w:rPr>
      <w:color w:val="000000"/>
      <w:shd w:val="clear" w:color="auto" w:fill="C4C413"/>
    </w:rPr>
  </w:style>
  <w:style w:type="character" w:customStyle="1" w:styleId="affffff0">
    <w:name w:val="Утратил силу"/>
    <w:uiPriority w:val="99"/>
    <w:rsid w:val="00356C3D"/>
    <w:rPr>
      <w:strike/>
      <w:color w:val="666600"/>
      <w:sz w:val="26"/>
    </w:rPr>
  </w:style>
  <w:style w:type="character" w:customStyle="1" w:styleId="WW8Num9z0">
    <w:name w:val="WW8Num9z0"/>
    <w:uiPriority w:val="99"/>
    <w:rsid w:val="00356C3D"/>
    <w:rPr>
      <w:rFonts w:ascii="Symbol" w:hAnsi="Symbol" w:hint="default"/>
      <w:sz w:val="20"/>
    </w:rPr>
  </w:style>
  <w:style w:type="character" w:customStyle="1" w:styleId="WW8Num1z2">
    <w:name w:val="WW8Num1z2"/>
    <w:uiPriority w:val="99"/>
    <w:rsid w:val="00356C3D"/>
    <w:rPr>
      <w:rFonts w:ascii="Wingdings" w:hAnsi="Wingdings" w:hint="default"/>
    </w:rPr>
  </w:style>
  <w:style w:type="character" w:customStyle="1" w:styleId="81">
    <w:name w:val="Знак Знак8"/>
    <w:uiPriority w:val="99"/>
    <w:rsid w:val="00356C3D"/>
    <w:rPr>
      <w:b/>
      <w:bCs w:val="0"/>
      <w:i/>
      <w:iCs w:val="0"/>
      <w:sz w:val="26"/>
      <w:lang w:val="ru-RU" w:eastAsia="ru-RU"/>
    </w:rPr>
  </w:style>
  <w:style w:type="character" w:customStyle="1" w:styleId="WW8Num1z0">
    <w:name w:val="WW8Num1z0"/>
    <w:uiPriority w:val="99"/>
    <w:rsid w:val="00356C3D"/>
    <w:rPr>
      <w:rFonts w:ascii="Times New Roman" w:hAnsi="Times New Roman" w:cs="Times New Roman" w:hint="default"/>
    </w:rPr>
  </w:style>
  <w:style w:type="character" w:customStyle="1" w:styleId="apple-style-span">
    <w:name w:val="apple-style-span"/>
    <w:uiPriority w:val="99"/>
    <w:rsid w:val="00356C3D"/>
  </w:style>
  <w:style w:type="paragraph" w:customStyle="1" w:styleId="paragraph">
    <w:name w:val="paragraph"/>
    <w:basedOn w:val="a0"/>
    <w:rsid w:val="00356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356C3D"/>
  </w:style>
  <w:style w:type="character" w:customStyle="1" w:styleId="contextualspellingandgrammarerror">
    <w:name w:val="contextualspellingandgrammarerror"/>
    <w:basedOn w:val="a1"/>
    <w:rsid w:val="00356C3D"/>
  </w:style>
  <w:style w:type="character" w:customStyle="1" w:styleId="spellingerror">
    <w:name w:val="spellingerror"/>
    <w:basedOn w:val="a1"/>
    <w:rsid w:val="00356C3D"/>
  </w:style>
  <w:style w:type="character" w:customStyle="1" w:styleId="eop">
    <w:name w:val="eop"/>
    <w:basedOn w:val="a1"/>
    <w:rsid w:val="00356C3D"/>
  </w:style>
  <w:style w:type="numbering" w:customStyle="1" w:styleId="27">
    <w:name w:val="Нет списка2"/>
    <w:next w:val="a3"/>
    <w:uiPriority w:val="99"/>
    <w:semiHidden/>
    <w:unhideWhenUsed/>
    <w:rsid w:val="004C1822"/>
  </w:style>
  <w:style w:type="character" w:customStyle="1" w:styleId="33">
    <w:name w:val="Основной текст с отступом 3 Знак"/>
    <w:basedOn w:val="a1"/>
    <w:link w:val="34"/>
    <w:semiHidden/>
    <w:rsid w:val="004C1822"/>
    <w:rPr>
      <w:rFonts w:ascii="Times New Roman" w:eastAsia="Calibri" w:hAnsi="Times New Roman" w:cs="Times New Roman"/>
      <w:sz w:val="16"/>
      <w:szCs w:val="20"/>
      <w:lang w:eastAsia="ru-RU"/>
    </w:rPr>
  </w:style>
  <w:style w:type="paragraph" w:styleId="34">
    <w:name w:val="Body Text Indent 3"/>
    <w:basedOn w:val="a0"/>
    <w:link w:val="33"/>
    <w:semiHidden/>
    <w:unhideWhenUsed/>
    <w:rsid w:val="004C1822"/>
    <w:pPr>
      <w:spacing w:after="120" w:line="240" w:lineRule="auto"/>
      <w:ind w:left="283"/>
    </w:pPr>
    <w:rPr>
      <w:rFonts w:ascii="Times New Roman" w:eastAsia="Calibri" w:hAnsi="Times New Roman" w:cs="Times New Roman"/>
      <w:sz w:val="16"/>
      <w:szCs w:val="20"/>
      <w:lang w:eastAsia="ru-RU"/>
    </w:rPr>
  </w:style>
  <w:style w:type="character" w:customStyle="1" w:styleId="312">
    <w:name w:val="Основной текст с отступом 3 Знак1"/>
    <w:basedOn w:val="a1"/>
    <w:uiPriority w:val="99"/>
    <w:semiHidden/>
    <w:rsid w:val="004C1822"/>
    <w:rPr>
      <w:sz w:val="16"/>
      <w:szCs w:val="16"/>
    </w:rPr>
  </w:style>
  <w:style w:type="character" w:customStyle="1" w:styleId="aff1">
    <w:name w:val="Без интервала Знак"/>
    <w:basedOn w:val="a1"/>
    <w:link w:val="aff0"/>
    <w:uiPriority w:val="99"/>
    <w:locked/>
    <w:rsid w:val="004C1822"/>
    <w:rPr>
      <w:rFonts w:ascii="Calibri" w:eastAsia="Times New Roman" w:hAnsi="Calibri" w:cs="Times New Roman"/>
      <w:lang w:eastAsia="ru-RU"/>
    </w:rPr>
  </w:style>
  <w:style w:type="character" w:customStyle="1" w:styleId="ConsPlusNormal0">
    <w:name w:val="ConsPlusNormal Знак"/>
    <w:basedOn w:val="a1"/>
    <w:link w:val="ConsPlusNormal"/>
    <w:uiPriority w:val="99"/>
    <w:locked/>
    <w:rsid w:val="004C1822"/>
    <w:rPr>
      <w:rFonts w:ascii="Calibri" w:eastAsia="Times New Roman" w:hAnsi="Calibri" w:cs="Calibri"/>
      <w:sz w:val="20"/>
      <w:szCs w:val="20"/>
      <w:lang w:eastAsia="ru-RU"/>
    </w:rPr>
  </w:style>
  <w:style w:type="character" w:customStyle="1" w:styleId="affffff1">
    <w:name w:val="Основной текст_"/>
    <w:link w:val="51"/>
    <w:semiHidden/>
    <w:locked/>
    <w:rsid w:val="004C1822"/>
    <w:rPr>
      <w:sz w:val="18"/>
      <w:shd w:val="clear" w:color="auto" w:fill="FFFFFF"/>
    </w:rPr>
  </w:style>
  <w:style w:type="paragraph" w:customStyle="1" w:styleId="51">
    <w:name w:val="Основной текст5"/>
    <w:basedOn w:val="a0"/>
    <w:link w:val="affffff1"/>
    <w:semiHidden/>
    <w:rsid w:val="004C1822"/>
    <w:pPr>
      <w:widowControl w:val="0"/>
      <w:shd w:val="clear" w:color="auto" w:fill="FFFFFF"/>
      <w:spacing w:after="0" w:line="202" w:lineRule="exact"/>
    </w:pPr>
    <w:rPr>
      <w:sz w:val="18"/>
    </w:rPr>
  </w:style>
  <w:style w:type="character" w:customStyle="1" w:styleId="1f">
    <w:name w:val="Основной текст1"/>
    <w:rsid w:val="004C1822"/>
    <w:rPr>
      <w:rFonts w:ascii="Book Antiqua" w:hAnsi="Book Antiqua" w:hint="default"/>
      <w:strike w:val="0"/>
      <w:dstrike w:val="0"/>
      <w:color w:val="000000"/>
      <w:spacing w:val="0"/>
      <w:w w:val="100"/>
      <w:position w:val="0"/>
      <w:sz w:val="29"/>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99644">
      <w:bodyDiv w:val="1"/>
      <w:marLeft w:val="0"/>
      <w:marRight w:val="0"/>
      <w:marTop w:val="0"/>
      <w:marBottom w:val="0"/>
      <w:divBdr>
        <w:top w:val="none" w:sz="0" w:space="0" w:color="auto"/>
        <w:left w:val="none" w:sz="0" w:space="0" w:color="auto"/>
        <w:bottom w:val="none" w:sz="0" w:space="0" w:color="auto"/>
        <w:right w:val="none" w:sz="0" w:space="0" w:color="auto"/>
      </w:divBdr>
    </w:div>
    <w:div w:id="815218755">
      <w:bodyDiv w:val="1"/>
      <w:marLeft w:val="0"/>
      <w:marRight w:val="0"/>
      <w:marTop w:val="0"/>
      <w:marBottom w:val="0"/>
      <w:divBdr>
        <w:top w:val="none" w:sz="0" w:space="0" w:color="auto"/>
        <w:left w:val="none" w:sz="0" w:space="0" w:color="auto"/>
        <w:bottom w:val="none" w:sz="0" w:space="0" w:color="auto"/>
        <w:right w:val="none" w:sz="0" w:space="0" w:color="auto"/>
      </w:divBdr>
    </w:div>
    <w:div w:id="17659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main?base=LAW;n=117671;fld=1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4A5656CCA15D12CEB5F6231E6035382D02E48B5B35997F486333315B58WF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122</Pages>
  <Words>36914</Words>
  <Characters>210412</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11</cp:revision>
  <dcterms:created xsi:type="dcterms:W3CDTF">2021-03-10T12:03:00Z</dcterms:created>
  <dcterms:modified xsi:type="dcterms:W3CDTF">2021-03-23T08:25:00Z</dcterms:modified>
</cp:coreProperties>
</file>