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24130F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4B142" wp14:editId="5A10D923">
                <wp:simplePos x="0" y="0"/>
                <wp:positionH relativeFrom="column">
                  <wp:posOffset>4666261</wp:posOffset>
                </wp:positionH>
                <wp:positionV relativeFrom="paragraph">
                  <wp:posOffset>-330843</wp:posOffset>
                </wp:positionV>
                <wp:extent cx="1192193" cy="1571625"/>
                <wp:effectExtent l="0" t="0" r="27305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193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311F8B" w:rsidRDefault="007B351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:rsidR="007B3511" w:rsidRPr="004C7D01" w:rsidRDefault="007B351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апреля</w:t>
                            </w:r>
                          </w:p>
                          <w:p w:rsidR="007B3511" w:rsidRPr="00D6218E" w:rsidRDefault="007B351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7B3511" w:rsidRPr="00D6218E" w:rsidRDefault="007B351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8 </w:t>
                            </w:r>
                          </w:p>
                          <w:p w:rsidR="007B3511" w:rsidRDefault="007B3511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B142" id="Прямоугольник 2" o:spid="_x0000_s1026" style="position:absolute;margin-left:367.4pt;margin-top:-26.05pt;width:93.8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NrSgIAAFkEAAAOAAAAZHJzL2Uyb0RvYy54bWysVM2O0zAQviPxDpbvNE1pd7dR09WqSxHS&#10;AistPIDrOI2FY5ux23Q5Ie0ViUfgIbggfvYZ0jdi7HRL+REHRA6Wx2N/8803M5mcbmpF1gKcNDqn&#10;aa9PidDcFFIvc/ryxfzBCSXOM10wZbTI6bVw9HR6/96ksZkYmMqoQgBBEO2yxua08t5mSeJ4JWrm&#10;esYKjc7SQM08mrBMCmANotcqGfT7R0ljoLBguHAOT887J51G/LIU3D8vSyc8UTlFbj6uENdFWJPp&#10;hGVLYLaSfEeD/QOLmkmNQfdQ58wzsgL5G1QtORhnSt/jpk5MWUouYg6YTdr/JZurilkRc0FxnN3L&#10;5P4fLH+2vgQii5w+pESzGkvUfti+3b5vv7a325v2Y3vbftm+a7+1n9rPZBD0aqzL8NmVvYSQsbMX&#10;hr9yRJtZxfRSnAGYphKsQJZpuJ/89CAYDp+SRfPUFBiOrbyJ0m1KqAMgikI2sULX+wqJjSccD9N0&#10;PEjHSJWjLx0dp0eDUYzBsrvnFpx/LExNwiangC0Q4dn6wvlAh2V3VyJ9o2Qxl0pFA5aLmQKyZtgu&#10;8/jt0N3hNaVJk9PxCGP/HaIfvz9B1NJj3ytZ5/Rkf4llQbdHuohd6ZlU3R4pK70TMmjX1cBvFptd&#10;ORamuEZJwXT9jfOIm8rAG0oa7O2cutcrBoIS9URjWcbpcBiGIRrD0fEADTj0LA49THOEyqmnpNvO&#10;fDdAKwtyWWGkNMqgzRmWspRR5FDmjtWON/Zv1H43a2FADu1468cfYfodAAD//wMAUEsDBBQABgAI&#10;AAAAIQDDTJek4AAAAAsBAAAPAAAAZHJzL2Rvd25yZXYueG1sTI9BT4NAEIXvJv6HzZh4a5fSooIs&#10;jdHUxGNLL94GdgSU3SXs0qK/3vFUj5P35b1v8u1senGi0XfOKlgtIxBka6c72yg4lrvFAwgf0Grs&#10;nSUF3+RhW1xf5Zhpd7Z7Oh1CI7jE+gwVtCEMmZS+bsmgX7qBLGcfbjQY+BwbqUc8c7npZRxFd9Jg&#10;Z3mhxYGeW6q/DpNRUHXxEX/25Wtk0t06vM3l5/T+otTtzfz0CCLQHC4w/OmzOhTsVLnJai96Bffr&#10;DasHBYskXoFgIo3jBETFaJpsQBa5/P9D8QsAAP//AwBQSwECLQAUAAYACAAAACEAtoM4kv4AAADh&#10;AQAAEwAAAAAAAAAAAAAAAAAAAAAAW0NvbnRlbnRfVHlwZXNdLnhtbFBLAQItABQABgAIAAAAIQA4&#10;/SH/1gAAAJQBAAALAAAAAAAAAAAAAAAAAC8BAABfcmVscy8ucmVsc1BLAQItABQABgAIAAAAIQBf&#10;ZMNrSgIAAFkEAAAOAAAAAAAAAAAAAAAAAC4CAABkcnMvZTJvRG9jLnhtbFBLAQItABQABgAIAAAA&#10;IQDDTJek4AAAAAsBAAAPAAAAAAAAAAAAAAAAAKQEAABkcnMvZG93bnJldi54bWxQSwUGAAAAAAQA&#10;BADzAAAAsQUAAAAA&#10;">
                <v:textbox>
                  <w:txbxContent>
                    <w:p w:rsidR="007B3511" w:rsidRPr="00311F8B" w:rsidRDefault="007B351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19</w:t>
                      </w:r>
                    </w:p>
                    <w:p w:rsidR="007B3511" w:rsidRPr="004C7D01" w:rsidRDefault="007B351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апреля</w:t>
                      </w:r>
                    </w:p>
                    <w:p w:rsidR="007B3511" w:rsidRPr="00D6218E" w:rsidRDefault="007B351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7B3511" w:rsidRPr="00D6218E" w:rsidRDefault="007B351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8 </w:t>
                      </w:r>
                    </w:p>
                    <w:p w:rsidR="007B3511" w:rsidRDefault="007B3511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FAD" wp14:editId="5A4ED018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5F16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="003F5E6E"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3511" w:rsidRDefault="007B351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7B3511" w:rsidRDefault="007B351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7B3511" w:rsidRDefault="007B351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7B3511" w:rsidRDefault="007B3511" w:rsidP="003F5E6E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7B3511" w:rsidRDefault="007B3511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7B3511" w:rsidRDefault="007B3511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НАРОДНЫХ ДЕПУТАТОВ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 МУНИЦИПАЛЬНОГО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  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  2023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        №  115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Село 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proofErr w:type="gramEnd"/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проекте решения Совета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«О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внесении  изменений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дополнений в Устав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Лискинского муниципального района Воронежской области»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приведения Устава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Лискинского муниципального района Воронежской области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Принять к рассмотрению проект решения Совета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 согласно приложению 1.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Утвердить прилагаемый Порядок учета предложений по проекту решения Совета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 и участия граждан в его обсуждении согласно приложению 2.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Назначить публичные слушания по обсуждению проекта решения Совета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 «О внесении изменений и дополнений в Устав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 муниципального района Воронежской области   на  0</w:t>
      </w:r>
      <w:r w:rsidR="003412B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bookmarkStart w:id="0" w:name="_GoBack"/>
      <w:bookmarkEnd w:id="0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.05.2023 г. на 15 ч в здании администрации, расположенном по адресу: Воронежская область, Лискинский район, Коломыцевское сельское поселение, с.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Кольцова,1А.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4.   Рабочей группе по подготовке и проведению публичных слушаний, утвержденной распоряжением администрации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27.05.2021 года №17-р, приступить к подготовке и проведению публичных слушаний по обсуждению проекта Устава. 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5. Опубликовать настоящее решение в газете «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6. Контроль за исполнением настоящего решения возложить на рабочую группу по подготовке и проведению публичных слушаний.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ПРОЕКТ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НАРОДНЫХ ДЕПУТАТОВ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 СЕЛЬСКОГО ПОСЕЛЕНИЯ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«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»              20     г.   №                                            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внесении  изменений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дополнений в Устав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Лискинского муниципального района Воронежской области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приведения Устава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Лискинского муниципального района Воронежской области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 изменения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дополнения в Устав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2.Представить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3.Опубликовать настоящее решение в газете «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вестник» после его государственной регистрации.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4.Настоящее решение вступает в силу после его официального опубликования.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 И ДОПОЛНЕНИЯ В УСТАВ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 поселения</w:t>
      </w:r>
      <w:proofErr w:type="gramEnd"/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 Воронежской области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1. Часть 6.3. статьи 33 Устава признать утратившей силу.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Дополнить статью 33 Устава частью 9.1. следующего содержания: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«9.1. Полномочия депутата Совета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прекращаются досрочно решением Совета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течение шести месяцев подряд.».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учета предложений по проекту решения Совета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 и участия граждан в его обсуждении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Предложения по проекту решения Совета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области» (далее – проект изменений и дополнений в Устав) могут быть направлены жителями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срок до 05.05.2023  г.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Участники публичных слушаний имеют право вносить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  и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замечания, касающиеся проекта изменений и дополнений в Устав, подлежащего рассмотрению на публичных слушаниях: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 письменной форме по адресу: Воронежская область, Лискинский район, Коломыцевское сельское поселение, с.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Кольцова, 1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А  либо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могут быть направлены по электронной почте: www.kolomyc.liski@govvrn.ru;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посредством официального сайта администрации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 (https://kolomic.ru/).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3) в письменной или устной форме в ходе проведения собрания участников публичных слушаний.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Поступившие предложения предварительно рассматриваются на заседании рабочей группы по подготовке и проведению публичных слушаний (далее – рабочая группа), которая обобщает поступившие предложения для последующего представления в Совет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области. 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Рабочая группа представляет в Совет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проект изменений и дополнений в Устав, доработанный по результатам рассмотрения предложений, для вынесения его на публичные слушания по обсуждению проекта.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Предложения по проекту изменений и дополнений в Устав, внесенные с нарушением процедуры, предусмотренной настоящим Порядком, не принимаются к рассмотрению рабочей группой и возвращаются лицу, их внесшему. 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Жители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 о внесении изменений и дополнений в Устав, вправе участвовать в обсуждении проекта на публичных слушаниях.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предлагаемых изменений и дополнений в проект решения Совета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о внесении изменений и дополнений в Устав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области: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1) Ф.И.О., адрес места жительства, номер телефона гражданина, направившего предложения;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текст опубликованных изменений и дополнений в Устав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(номер статьи, пункта, подпункта, их содержание);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предлагаемая редакция изменений и дополнений в Устав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(номер статьи, пункта, подпункта, их содержание);</w:t>
      </w:r>
    </w:p>
    <w:p w:rsidR="007B3511" w:rsidRP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ссылка на акты законодательства Российской Федерации и Воронежской области, муниципальные правовые акты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7B3511" w:rsidRDefault="007B3511" w:rsidP="007B351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5) подпись лица, направившего предложение, дата.</w:t>
      </w:r>
    </w:p>
    <w:p w:rsidR="007B3511" w:rsidRDefault="007B3511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Default="007B3511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B3511" w:rsidRPr="007B3511" w:rsidRDefault="007B3511" w:rsidP="007B3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7B3511" w:rsidRPr="007B3511" w:rsidRDefault="007B3511" w:rsidP="007B3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КОЛОМЫЦЕВСКОГО СЕЛЬСКОГО ПОСЕЛЕНИЯ  </w:t>
      </w:r>
    </w:p>
    <w:p w:rsidR="007B3511" w:rsidRPr="007B3511" w:rsidRDefault="007B3511" w:rsidP="007B3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ЛИСКИНСКОГО  МУНИЦИПАЛЬНОГО</w:t>
      </w:r>
      <w:proofErr w:type="gramEnd"/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</w:t>
      </w:r>
    </w:p>
    <w:p w:rsidR="007B3511" w:rsidRPr="007B3511" w:rsidRDefault="007B3511" w:rsidP="007B3511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7B3511" w:rsidRPr="007B3511" w:rsidRDefault="007B3511" w:rsidP="007B351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B3511" w:rsidRPr="007B3511" w:rsidRDefault="007B3511" w:rsidP="007B351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РЕШЕНИЕ          </w:t>
      </w:r>
    </w:p>
    <w:p w:rsidR="007B3511" w:rsidRPr="007B3511" w:rsidRDefault="007B3511" w:rsidP="007B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  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  2023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        №  116</w:t>
      </w: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Село 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Коломыцево</w:t>
      </w:r>
      <w:proofErr w:type="spellEnd"/>
      <w:proofErr w:type="gramEnd"/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6631"/>
      </w:tblGrid>
      <w:tr w:rsidR="007B3511" w:rsidRPr="007B3511" w:rsidTr="007B3511">
        <w:trPr>
          <w:trHeight w:val="459"/>
        </w:trPr>
        <w:tc>
          <w:tcPr>
            <w:tcW w:w="6631" w:type="dxa"/>
          </w:tcPr>
          <w:p w:rsidR="007B3511" w:rsidRPr="007B3511" w:rsidRDefault="007B3511" w:rsidP="007B3511">
            <w:pPr>
              <w:spacing w:after="0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 внесении изменений в решение Совета народных депутатов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  от 14.04.2016 № 43 «Об утверждении Положения о порядке 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области, и членов их семей на официальном сайте  органов местного самоуправления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 и предоставления  этих сведений средствам массовой информации для опубликования»</w:t>
            </w:r>
          </w:p>
        </w:tc>
      </w:tr>
    </w:tbl>
    <w:p w:rsidR="007B3511" w:rsidRPr="007B3511" w:rsidRDefault="007B3511" w:rsidP="007B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keepNext/>
        <w:shd w:val="clear" w:color="auto" w:fill="FFFFFF"/>
        <w:spacing w:after="144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12.1 Федерального закона от 25 декабря 2008 года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законодательству, </w:t>
      </w:r>
      <w:r w:rsidRPr="007B3511">
        <w:rPr>
          <w:rFonts w:ascii="Times New Roman" w:eastAsia="Times New Roman" w:hAnsi="Times New Roman" w:cs="Times New Roman"/>
          <w:bCs/>
          <w:sz w:val="20"/>
          <w:szCs w:val="20"/>
        </w:rPr>
        <w:t xml:space="preserve">Совет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bCs/>
          <w:sz w:val="20"/>
          <w:szCs w:val="20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сельского поселения Лискинского муниципального района Воронежской области   </w:t>
      </w:r>
    </w:p>
    <w:p w:rsidR="007B3511" w:rsidRPr="007B3511" w:rsidRDefault="007B3511" w:rsidP="007B351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7B3511" w:rsidRPr="007B3511" w:rsidRDefault="007B3511" w:rsidP="007B35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решение Совета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 от 14.04.2016 № 43 «Об утверждении Положения о порядке 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и членов их семей на официальном сайте  органов местного самоуправления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и предоставления  этих сведений средствам массовой информации для опубликования» (далее – Положение) следующие изменения:</w:t>
      </w:r>
    </w:p>
    <w:p w:rsidR="007B3511" w:rsidRPr="007B3511" w:rsidRDefault="007B3511" w:rsidP="007B35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1.1. Дополнить настоящее решение пунктом 1.1. следующего содержания:</w:t>
      </w:r>
    </w:p>
    <w:p w:rsidR="007B3511" w:rsidRPr="007B3511" w:rsidRDefault="007B3511" w:rsidP="007B35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 xml:space="preserve">«1.1. Действие настоящего решения не распространяется на лиц, замещающих муниципальные должности депутатов Совета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района, осуществляющих свои полномочия на непостоянной основе.».</w:t>
      </w:r>
    </w:p>
    <w:p w:rsidR="007B3511" w:rsidRPr="007B3511" w:rsidRDefault="007B3511" w:rsidP="007B35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Пункт 1 Положения изложить в следующей редакции:</w:t>
      </w:r>
    </w:p>
    <w:p w:rsidR="007B3511" w:rsidRPr="007B3511" w:rsidRDefault="007B3511" w:rsidP="007B35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«1. Настоящим Положением устанавливаются обязанности администрации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 по размещению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их супругов и несовершеннолетних детей в информационно-телекоммуникационной сети «Интернет» на официальном сайте администрации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(далее – официальный сайт) и предоставлению этих сведений общероссийским средствам массовой информации для опубликования в связи с их запросами.</w:t>
      </w:r>
    </w:p>
    <w:p w:rsidR="007B3511" w:rsidRPr="007B3511" w:rsidRDefault="007B3511" w:rsidP="007B35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К лицам, замещающим муниципальные должности депутата Совета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сельского поселения Лискинского муниципального района Воронежской области,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правила  настоящего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Положения не применяются.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».  </w:t>
      </w:r>
    </w:p>
    <w:p w:rsidR="007B3511" w:rsidRPr="007B3511" w:rsidRDefault="007B3511" w:rsidP="007B35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1.3.    Дополнить Положение   пунктом 1.1. следующего содержания:</w:t>
      </w:r>
    </w:p>
    <w:p w:rsidR="007B3511" w:rsidRPr="007B3511" w:rsidRDefault="007B3511" w:rsidP="007B35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«1.1.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официальном сайте администрации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характера».». </w:t>
      </w:r>
    </w:p>
    <w:p w:rsidR="007B3511" w:rsidRPr="007B3511" w:rsidRDefault="007B3511" w:rsidP="007B35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1.4. Подпункт г) пункта 2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  изложить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следующей редакции:</w:t>
      </w:r>
    </w:p>
    <w:p w:rsidR="007B3511" w:rsidRPr="007B3511" w:rsidRDefault="007B3511" w:rsidP="007B35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периоду.».</w:t>
      </w:r>
    </w:p>
    <w:p w:rsidR="007B3511" w:rsidRPr="007B3511" w:rsidRDefault="007B3511" w:rsidP="007B35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 Пункт 5 Положения изложить в следующей редакции: </w:t>
      </w:r>
    </w:p>
    <w:p w:rsidR="007B3511" w:rsidRPr="007B3511" w:rsidRDefault="007B3511" w:rsidP="007B3511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3" w:history="1">
        <w:r w:rsidRPr="007B351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2</w:t>
        </w:r>
      </w:hyperlink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Положения, представленных лицами, замещающими муниципальные должности, обеспечивается ведущим специалистом администрации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Лискинского муниципального района Воронежской области (далее – специалист), в должностные обязанности которого входит работа с такими сведениями.».</w:t>
      </w:r>
    </w:p>
    <w:p w:rsidR="007B3511" w:rsidRPr="007B3511" w:rsidRDefault="007B3511" w:rsidP="007B35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настоящее решение в газете «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B3511" w:rsidRPr="007B3511" w:rsidRDefault="007B3511" w:rsidP="007B35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 Настоящее решение вступает в силу с момента его официального опубликования и распространяется на правоотношения, возникшие с                  1 марта 2023 года.</w:t>
      </w:r>
    </w:p>
    <w:p w:rsidR="007B3511" w:rsidRPr="007B3511" w:rsidRDefault="007B3511" w:rsidP="007B35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7B3511" w:rsidRDefault="007B3511" w:rsidP="007B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B3511" w:rsidRPr="007B3511" w:rsidRDefault="007B3511" w:rsidP="007B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B3511" w:rsidRPr="007B3511" w:rsidRDefault="007B3511" w:rsidP="007B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B3511" w:rsidRPr="007B3511" w:rsidRDefault="007B3511" w:rsidP="007B351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7B3511" w:rsidRPr="007B3511" w:rsidRDefault="007B3511" w:rsidP="007B351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КОЛОМЫЦЕВСКОГО СЕЛЬСКОГО ПОСЕЛЕНИЯ</w:t>
      </w:r>
    </w:p>
    <w:p w:rsidR="007B3511" w:rsidRPr="007B3511" w:rsidRDefault="007B3511" w:rsidP="007B351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ЛИСКИНСКОГО МУНИЦИПАЛЬНОГО РАЙОНА</w:t>
      </w:r>
    </w:p>
    <w:p w:rsidR="007B3511" w:rsidRPr="007B3511" w:rsidRDefault="007B3511" w:rsidP="007B3511">
      <w:pPr>
        <w:pBdr>
          <w:bottom w:val="single" w:sz="6" w:space="2" w:color="auto"/>
        </w:pBd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7B3511" w:rsidRPr="007B3511" w:rsidRDefault="007B3511" w:rsidP="007B351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B3511" w:rsidRPr="007B3511" w:rsidRDefault="007B3511" w:rsidP="007B351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РЕШЕНИЕ</w:t>
      </w:r>
    </w:p>
    <w:p w:rsidR="007B3511" w:rsidRPr="007B3511" w:rsidRDefault="007B3511" w:rsidP="007B3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 19 апреля   2023г.  № 117 </w:t>
      </w:r>
    </w:p>
    <w:p w:rsidR="007B3511" w:rsidRPr="007B3511" w:rsidRDefault="007B3511" w:rsidP="007B35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с.Коломыцево</w:t>
      </w:r>
      <w:proofErr w:type="spellEnd"/>
    </w:p>
    <w:p w:rsidR="007B3511" w:rsidRPr="007B3511" w:rsidRDefault="007B3511" w:rsidP="007B35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3511" w:rsidRPr="007B3511" w:rsidRDefault="007B3511" w:rsidP="007B35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</w:t>
      </w:r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  решение</w:t>
      </w:r>
    </w:p>
    <w:p w:rsidR="007B3511" w:rsidRPr="007B3511" w:rsidRDefault="007B3511" w:rsidP="007B35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Совета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Коломыцевского</w:t>
      </w:r>
      <w:proofErr w:type="spellEnd"/>
    </w:p>
    <w:p w:rsidR="007B3511" w:rsidRPr="007B3511" w:rsidRDefault="007B3511" w:rsidP="007B35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сельского </w:t>
      </w:r>
      <w:proofErr w:type="spellStart"/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поселенияЛискинского</w:t>
      </w:r>
      <w:proofErr w:type="spellEnd"/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муниципального </w:t>
      </w:r>
    </w:p>
    <w:p w:rsidR="007B3511" w:rsidRPr="007B3511" w:rsidRDefault="007B3511" w:rsidP="007B35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района Воронежской области от  </w:t>
      </w:r>
    </w:p>
    <w:p w:rsidR="007B3511" w:rsidRPr="007B3511" w:rsidRDefault="007B3511" w:rsidP="007B35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27.12.2022 г. № 101 «</w:t>
      </w:r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бюджете </w:t>
      </w:r>
      <w:proofErr w:type="spellStart"/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Коломыцевского</w:t>
      </w:r>
      <w:proofErr w:type="spellEnd"/>
    </w:p>
    <w:p w:rsidR="007B3511" w:rsidRPr="007B3511" w:rsidRDefault="007B3511" w:rsidP="007B35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 Лискинского</w:t>
      </w:r>
    </w:p>
    <w:p w:rsidR="007B3511" w:rsidRPr="007B3511" w:rsidRDefault="007B3511" w:rsidP="007B35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муниципальногорайона</w:t>
      </w:r>
      <w:proofErr w:type="spellEnd"/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Воронежской области</w:t>
      </w:r>
    </w:p>
    <w:p w:rsidR="007B3511" w:rsidRPr="007B3511" w:rsidRDefault="007B3511" w:rsidP="007B351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2023 год и на плановый период 2024 и 2025 годов»</w:t>
      </w:r>
    </w:p>
    <w:p w:rsidR="007B3511" w:rsidRPr="007B3511" w:rsidRDefault="007B3511" w:rsidP="007B3511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7B3511" w:rsidRPr="007B3511" w:rsidRDefault="007B3511" w:rsidP="007B351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7B351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2003 г</w:t>
        </w:r>
      </w:smartTag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правовогоположения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(муниципальных) учреждений»,   на основании Устава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Коломыцевском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 от 11.02.2022 г  №74,  в целях осуществления бюджетного процесса 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Коломыцевском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сельском поселении  Лискинского муниципального района Воронежской области в 2023 году, Совет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7B3511" w:rsidRPr="007B3511" w:rsidRDefault="007B3511" w:rsidP="007B35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 Е Ш И Л:</w:t>
      </w: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7B3511" w:rsidRPr="007B3511" w:rsidRDefault="007B3511" w:rsidP="007B3511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решение Совета народных депутатов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от 27 декабря 2022г. № 101 «О бюджете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на 2023 год и на плановый период 2024 и 2025 годов» (далее – Решение) следующие изменения:</w:t>
      </w:r>
    </w:p>
    <w:p w:rsidR="007B3511" w:rsidRPr="007B3511" w:rsidRDefault="007B3511" w:rsidP="007B3511">
      <w:pPr>
        <w:spacing w:after="20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1.1. Часть 1 статьи 1 Решения изложить в новой редакции:</w:t>
      </w:r>
    </w:p>
    <w:p w:rsidR="007B3511" w:rsidRPr="007B3511" w:rsidRDefault="007B3511" w:rsidP="007B351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«</w:t>
      </w: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.Утвердить основные характеристики бюджета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на 2023 год: </w:t>
      </w:r>
    </w:p>
    <w:p w:rsidR="007B3511" w:rsidRPr="007B3511" w:rsidRDefault="007B3511" w:rsidP="007B351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прогнозируемый общий объем доходов бюджета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сумме </w:t>
      </w: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13 256,9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тыс. рублей, в том числе объём безвозмездных поступлений в сумме </w:t>
      </w: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11 387,9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из них объём межбюджетных трансфертов, получаемых из областного бюджета в сумме </w:t>
      </w: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3 243,8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рублей, из бюджета муниципального района в сумме </w:t>
      </w: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7 778,1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рублей;</w:t>
      </w:r>
    </w:p>
    <w:p w:rsidR="007B3511" w:rsidRPr="007B3511" w:rsidRDefault="007B3511" w:rsidP="007B35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общий объем расходов бюджета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сумме </w:t>
      </w: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13 340,0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рублей; </w:t>
      </w:r>
    </w:p>
    <w:p w:rsidR="007B3511" w:rsidRPr="007B3511" w:rsidRDefault="007B3511" w:rsidP="007B35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прогнозируемый дефицит бюджета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сумме </w:t>
      </w: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83,1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рублей; </w:t>
      </w:r>
    </w:p>
    <w:p w:rsidR="007B3511" w:rsidRPr="007B3511" w:rsidRDefault="007B3511" w:rsidP="007B35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источники внутреннего финансирования дефицита бюджета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7B351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Решению.»;</w:t>
      </w:r>
    </w:p>
    <w:p w:rsidR="007B3511" w:rsidRPr="007B3511" w:rsidRDefault="007B3511" w:rsidP="007B351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7B3511" w:rsidRPr="007B3511" w:rsidRDefault="007B3511" w:rsidP="007B351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1.2. Приложение №1 «Источники внутреннего финансирования дефицита бюджета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на 2023 год и на плановый период 2024 и 2025 годов» изложить в новой редакции, согласно приложению № 1 к настоящему Решению;</w:t>
      </w:r>
    </w:p>
    <w:p w:rsidR="007B3511" w:rsidRPr="007B3511" w:rsidRDefault="007B3511" w:rsidP="007B351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7B3511" w:rsidRPr="007B3511" w:rsidRDefault="007B3511" w:rsidP="007B351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1.3. Приложение №2 «Доходы бюджета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2023 год и на плановый период 2024 и 2025 </w:t>
      </w:r>
      <w:proofErr w:type="spellStart"/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годов»изложить</w:t>
      </w:r>
      <w:proofErr w:type="spellEnd"/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новой редакции, согласно приложению № 2 к настоящему Решению;</w:t>
      </w:r>
    </w:p>
    <w:p w:rsidR="007B3511" w:rsidRPr="007B3511" w:rsidRDefault="007B3511" w:rsidP="007B351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7B3511" w:rsidRPr="007B3511" w:rsidRDefault="007B3511" w:rsidP="007B35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1.4. Приложение № 3 «Ведомственная структура расходов бюджета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областина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 год и на плановый период 2024 и 2025 годов» изложить в новой </w:t>
      </w:r>
      <w:proofErr w:type="spellStart"/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редакции,согласно</w:t>
      </w:r>
      <w:proofErr w:type="spellEnd"/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приложению № 3 к настоящему Решению;</w:t>
      </w:r>
    </w:p>
    <w:p w:rsidR="007B3511" w:rsidRPr="007B3511" w:rsidRDefault="007B3511" w:rsidP="007B351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7B3511" w:rsidRPr="007B3511" w:rsidRDefault="007B3511" w:rsidP="007B351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1.5. Приложение № 4 «</w:t>
      </w:r>
      <w:r w:rsidRPr="007B35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поселения), группам видов расходов классификации расходов бюджета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на 2023 год и на плановый период 2024 и 2025 годов» изложить в новой </w:t>
      </w:r>
      <w:proofErr w:type="spellStart"/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редакции,согласно</w:t>
      </w:r>
      <w:proofErr w:type="spellEnd"/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приложению № 4 к настоящему Решению;</w:t>
      </w:r>
    </w:p>
    <w:p w:rsidR="007B3511" w:rsidRPr="007B3511" w:rsidRDefault="007B3511" w:rsidP="007B351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7B3511" w:rsidRPr="007B3511" w:rsidRDefault="007B3511" w:rsidP="007B351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1.6. Приложение № 5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на 2023 год и на плановый период 2024 и 2025 годов» изложить в новой редакции, согласно приложению № 5 к настоящему Решению.</w:t>
      </w:r>
    </w:p>
    <w:p w:rsidR="007B3511" w:rsidRPr="007B3511" w:rsidRDefault="007B3511" w:rsidP="007B351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2.  Настоящее Решение вступает в силу с момента его официального опубликования в порядке, установленном Уставом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5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 Лискинского муниципального района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B3511" w:rsidRPr="007B3511" w:rsidRDefault="007B3511" w:rsidP="007B3511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10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7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         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И.В.Жидкова</w:t>
      </w:r>
      <w:proofErr w:type="spellEnd"/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к Решению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 народных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  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B3511" w:rsidRPr="007B3511" w:rsidRDefault="007B3511" w:rsidP="007B351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19.01.2023 №117</w:t>
      </w: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к Решению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 народных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  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27.12.2022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№101 «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  бюджете</w:t>
      </w:r>
      <w:proofErr w:type="gramEnd"/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Коломыцевскогосельского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поселения</w:t>
      </w:r>
      <w:proofErr w:type="gramEnd"/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 на 2023 год и</w:t>
      </w:r>
    </w:p>
    <w:p w:rsidR="007B3511" w:rsidRPr="007B3511" w:rsidRDefault="007B3511" w:rsidP="007B3511">
      <w:pPr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на плановый период 2024 и 2025 годов»</w:t>
      </w:r>
    </w:p>
    <w:p w:rsidR="007B3511" w:rsidRPr="007B3511" w:rsidRDefault="007B3511" w:rsidP="007B35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Источники внутреннего финансирования </w:t>
      </w:r>
      <w:proofErr w:type="gramStart"/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дефицита  бюджета</w:t>
      </w:r>
      <w:proofErr w:type="gramEnd"/>
    </w:p>
    <w:p w:rsidR="007B3511" w:rsidRPr="007B3511" w:rsidRDefault="007B3511" w:rsidP="007B35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 Лискинского муниципального района</w:t>
      </w:r>
    </w:p>
    <w:p w:rsidR="007B3511" w:rsidRPr="007B3511" w:rsidRDefault="007B3511" w:rsidP="007B35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Воронежской </w:t>
      </w:r>
      <w:proofErr w:type="spellStart"/>
      <w:proofErr w:type="gramStart"/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областина</w:t>
      </w:r>
      <w:proofErr w:type="spellEnd"/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2023</w:t>
      </w:r>
      <w:proofErr w:type="gramEnd"/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 и на плановый период 2024 и 2025 годов</w:t>
      </w:r>
    </w:p>
    <w:p w:rsidR="007B3511" w:rsidRPr="007B3511" w:rsidRDefault="007B3511" w:rsidP="007B351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7B3511" w:rsidRPr="007B3511" w:rsidTr="007B3511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Сумма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B3511" w:rsidRPr="007B3511" w:rsidTr="007B3511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2023год</w:t>
            </w:r>
          </w:p>
        </w:tc>
        <w:tc>
          <w:tcPr>
            <w:tcW w:w="1276" w:type="dxa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1134" w:type="dxa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2025год</w:t>
            </w:r>
          </w:p>
        </w:tc>
      </w:tr>
    </w:tbl>
    <w:p w:rsidR="007B3511" w:rsidRPr="007B3511" w:rsidRDefault="007B3511" w:rsidP="007B3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7B3511" w:rsidRPr="007B3511" w:rsidTr="007B3511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9" w:type="dxa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B3511" w:rsidRPr="007B3511" w:rsidTr="007B3511">
        <w:trPr>
          <w:trHeight w:val="780"/>
        </w:trPr>
        <w:tc>
          <w:tcPr>
            <w:tcW w:w="582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309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37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43,9</w:t>
            </w:r>
          </w:p>
        </w:tc>
      </w:tr>
      <w:tr w:rsidR="007B3511" w:rsidRPr="007B3511" w:rsidTr="007B3511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trHeight w:val="1063"/>
        </w:trPr>
        <w:tc>
          <w:tcPr>
            <w:tcW w:w="582" w:type="dxa"/>
            <w:vMerge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9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7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B3511" w:rsidRPr="007B3511" w:rsidTr="007B3511">
        <w:trPr>
          <w:trHeight w:val="1170"/>
        </w:trPr>
        <w:tc>
          <w:tcPr>
            <w:tcW w:w="582" w:type="dxa"/>
            <w:vMerge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9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7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B3511" w:rsidRPr="007B3511" w:rsidTr="007B3511">
        <w:trPr>
          <w:trHeight w:val="510"/>
        </w:trPr>
        <w:tc>
          <w:tcPr>
            <w:tcW w:w="582" w:type="dxa"/>
            <w:vMerge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309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137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</w:tr>
      <w:tr w:rsidR="007B3511" w:rsidRPr="007B3511" w:rsidTr="007B3511">
        <w:trPr>
          <w:trHeight w:val="1185"/>
        </w:trPr>
        <w:tc>
          <w:tcPr>
            <w:tcW w:w="582" w:type="dxa"/>
            <w:vMerge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309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137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</w:tr>
      <w:tr w:rsidR="007B3511" w:rsidRPr="007B3511" w:rsidTr="007B3511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118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309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37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43,9</w:t>
            </w:r>
          </w:p>
        </w:tc>
      </w:tr>
      <w:tr w:rsidR="007B3511" w:rsidRPr="007B3511" w:rsidTr="007B3511">
        <w:trPr>
          <w:trHeight w:val="420"/>
        </w:trPr>
        <w:tc>
          <w:tcPr>
            <w:tcW w:w="582" w:type="dxa"/>
            <w:vMerge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-13 356,9</w:t>
            </w:r>
          </w:p>
        </w:tc>
        <w:tc>
          <w:tcPr>
            <w:tcW w:w="1309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-9 405,1</w:t>
            </w:r>
          </w:p>
        </w:tc>
        <w:tc>
          <w:tcPr>
            <w:tcW w:w="1137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-10 293,2</w:t>
            </w:r>
          </w:p>
        </w:tc>
      </w:tr>
      <w:tr w:rsidR="007B3511" w:rsidRPr="007B3511" w:rsidTr="007B3511">
        <w:trPr>
          <w:trHeight w:val="653"/>
        </w:trPr>
        <w:tc>
          <w:tcPr>
            <w:tcW w:w="582" w:type="dxa"/>
            <w:vMerge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-13 356,9</w:t>
            </w:r>
          </w:p>
        </w:tc>
        <w:tc>
          <w:tcPr>
            <w:tcW w:w="1309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-9 405,1</w:t>
            </w:r>
          </w:p>
        </w:tc>
        <w:tc>
          <w:tcPr>
            <w:tcW w:w="1137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-10 293,2</w:t>
            </w:r>
          </w:p>
        </w:tc>
      </w:tr>
      <w:tr w:rsidR="007B3511" w:rsidRPr="007B3511" w:rsidTr="007B3511">
        <w:trPr>
          <w:trHeight w:val="375"/>
        </w:trPr>
        <w:tc>
          <w:tcPr>
            <w:tcW w:w="582" w:type="dxa"/>
            <w:vMerge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13 440,0</w:t>
            </w:r>
          </w:p>
        </w:tc>
        <w:tc>
          <w:tcPr>
            <w:tcW w:w="1309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9 448,5</w:t>
            </w:r>
          </w:p>
        </w:tc>
        <w:tc>
          <w:tcPr>
            <w:tcW w:w="1137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10 337,1</w:t>
            </w:r>
          </w:p>
        </w:tc>
      </w:tr>
      <w:tr w:rsidR="007B3511" w:rsidRPr="007B3511" w:rsidTr="007B3511">
        <w:trPr>
          <w:trHeight w:val="795"/>
        </w:trPr>
        <w:tc>
          <w:tcPr>
            <w:tcW w:w="582" w:type="dxa"/>
            <w:vMerge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13 440,0</w:t>
            </w:r>
          </w:p>
        </w:tc>
        <w:tc>
          <w:tcPr>
            <w:tcW w:w="1309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9 448,5</w:t>
            </w:r>
          </w:p>
        </w:tc>
        <w:tc>
          <w:tcPr>
            <w:tcW w:w="1137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10 337,1</w:t>
            </w:r>
          </w:p>
        </w:tc>
      </w:tr>
      <w:tr w:rsidR="007B3511" w:rsidRPr="007B3511" w:rsidTr="007B3511">
        <w:trPr>
          <w:trHeight w:val="795"/>
        </w:trPr>
        <w:tc>
          <w:tcPr>
            <w:tcW w:w="582" w:type="dxa"/>
            <w:vMerge w:val="restart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8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01 06 04 00 00 0000 000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trHeight w:val="795"/>
        </w:trPr>
        <w:tc>
          <w:tcPr>
            <w:tcW w:w="582" w:type="dxa"/>
            <w:vMerge/>
            <w:vAlign w:val="center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trHeight w:val="795"/>
        </w:trPr>
        <w:tc>
          <w:tcPr>
            <w:tcW w:w="582" w:type="dxa"/>
            <w:vMerge/>
            <w:vAlign w:val="center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8" w:type="dxa"/>
            <w:shd w:val="clear" w:color="auto" w:fill="auto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9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B3511" w:rsidRPr="007B3511" w:rsidRDefault="007B3511" w:rsidP="007B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к Решению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 народных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  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19.01.2023 №117</w:t>
      </w: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 народных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  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27.12.2022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№101«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  бюджете</w:t>
      </w:r>
      <w:proofErr w:type="gramEnd"/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 поселения</w:t>
      </w:r>
      <w:proofErr w:type="gramEnd"/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 на 2023 год и</w:t>
      </w:r>
    </w:p>
    <w:p w:rsidR="007B3511" w:rsidRPr="007B3511" w:rsidRDefault="007B3511" w:rsidP="007B3511">
      <w:pPr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на плановый период 2024 и 2025 годов»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Доходы бюджета </w:t>
      </w:r>
      <w:proofErr w:type="spellStart"/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по кодам видов доходов, подвидов </w:t>
      </w:r>
      <w:proofErr w:type="spellStart"/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доходовна</w:t>
      </w:r>
      <w:proofErr w:type="spellEnd"/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2023  год</w:t>
      </w:r>
      <w:proofErr w:type="gramEnd"/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на плановый период 2024 и 2025 годов</w:t>
      </w:r>
    </w:p>
    <w:p w:rsidR="007B3511" w:rsidRPr="007B3511" w:rsidRDefault="007B3511" w:rsidP="007B3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3511" w:rsidRPr="007B3511" w:rsidRDefault="007B3511" w:rsidP="007B3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</w:tblGrid>
      <w:tr w:rsidR="007B3511" w:rsidRPr="007B3511" w:rsidTr="007B3511">
        <w:trPr>
          <w:cantSplit/>
        </w:trPr>
        <w:tc>
          <w:tcPr>
            <w:tcW w:w="3085" w:type="dxa"/>
            <w:tcBorders>
              <w:bottom w:val="nil"/>
            </w:tcBorders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 w:val="restart"/>
            <w:vAlign w:val="center"/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B3511" w:rsidRPr="007B3511" w:rsidTr="007B3511">
        <w:trPr>
          <w:cantSplit/>
          <w:trHeight w:val="276"/>
        </w:trPr>
        <w:tc>
          <w:tcPr>
            <w:tcW w:w="3085" w:type="dxa"/>
            <w:vMerge w:val="restart"/>
            <w:tcBorders>
              <w:top w:val="nil"/>
            </w:tcBorders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Merge/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3511" w:rsidRPr="007B3511" w:rsidTr="007B3511">
        <w:trPr>
          <w:cantSplit/>
          <w:trHeight w:val="551"/>
        </w:trPr>
        <w:tc>
          <w:tcPr>
            <w:tcW w:w="3085" w:type="dxa"/>
            <w:vMerge/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7B3511" w:rsidRPr="007B3511" w:rsidTr="007B3511">
        <w:trPr>
          <w:trHeight w:val="509"/>
        </w:trPr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13 256,9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9 305,1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10 193,2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1  869,0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2 172,0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2 194,0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1 667,0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1 855,0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1 870,0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402" w:type="dxa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3402" w:type="dxa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3402" w:type="dxa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1 730,0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3402" w:type="dxa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3402" w:type="dxa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402" w:type="dxa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3402" w:type="dxa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000 1 11 05025 10 0000 120</w:t>
            </w:r>
          </w:p>
        </w:tc>
        <w:tc>
          <w:tcPr>
            <w:tcW w:w="3402" w:type="dxa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3402" w:type="dxa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3402" w:type="dxa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000  1 13 01990 00 0000 130</w:t>
            </w:r>
          </w:p>
        </w:tc>
        <w:tc>
          <w:tcPr>
            <w:tcW w:w="3402" w:type="dxa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3402" w:type="dxa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11 387,9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7 133,1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7 999,2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11 021,9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7 133,1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7 999,2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1 678,5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1 590,0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1 651,0</w:t>
            </w:r>
          </w:p>
        </w:tc>
      </w:tr>
      <w:tr w:rsidR="007B3511" w:rsidRPr="007B3511" w:rsidTr="007B3511">
        <w:trPr>
          <w:trHeight w:val="1427"/>
        </w:trPr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331,5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1 347,0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1 391,0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1 446,0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000 2 02 29999 00 0000 150</w:t>
            </w: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Прочие субсидии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000 2 02 29999 10 0000 150</w:t>
            </w: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118,4 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122,7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6 230,1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5 424,7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6 225,5</w:t>
            </w:r>
          </w:p>
        </w:tc>
      </w:tr>
      <w:tr w:rsidR="007B3511" w:rsidRPr="007B3511" w:rsidTr="007B3511"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000 2 02 40014 10 0000 150</w:t>
            </w:r>
          </w:p>
        </w:tc>
        <w:tc>
          <w:tcPr>
            <w:tcW w:w="3402" w:type="dxa"/>
            <w:vAlign w:val="center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2 198,1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2 455,7</w:t>
            </w:r>
          </w:p>
        </w:tc>
      </w:tr>
      <w:tr w:rsidR="007B3511" w:rsidRPr="007B3511" w:rsidTr="007B3511">
        <w:trPr>
          <w:trHeight w:val="850"/>
        </w:trPr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000 202 4999910 0000 150</w:t>
            </w: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3 226,6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3 769,8</w:t>
            </w:r>
          </w:p>
        </w:tc>
      </w:tr>
      <w:tr w:rsidR="007B3511" w:rsidRPr="007B3511" w:rsidTr="007B3511">
        <w:trPr>
          <w:trHeight w:val="588"/>
        </w:trPr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00 2 07 00000 00 0000 150</w:t>
            </w: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trHeight w:val="850"/>
        </w:trPr>
        <w:tc>
          <w:tcPr>
            <w:tcW w:w="3085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000 2 07 05030 10 0000 150</w:t>
            </w:r>
          </w:p>
        </w:tc>
        <w:tc>
          <w:tcPr>
            <w:tcW w:w="3402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B3511" w:rsidRPr="007B3511" w:rsidRDefault="007B3511" w:rsidP="007B3511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к Решению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 народных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  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B3511" w:rsidRPr="007B3511" w:rsidRDefault="007B3511" w:rsidP="007B351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19.01.2023 №117</w:t>
      </w:r>
    </w:p>
    <w:p w:rsidR="007B3511" w:rsidRPr="007B3511" w:rsidRDefault="007B3511" w:rsidP="007B3511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к Решению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 народных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  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27.12.2022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№101«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  бюджете</w:t>
      </w:r>
      <w:proofErr w:type="gramEnd"/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 поселения</w:t>
      </w:r>
      <w:proofErr w:type="gramEnd"/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 на 2023 год и</w:t>
      </w:r>
    </w:p>
    <w:p w:rsidR="007B3511" w:rsidRPr="007B3511" w:rsidRDefault="007B3511" w:rsidP="007B3511">
      <w:pPr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на плановый период 2024 и 2025 годов»</w:t>
      </w:r>
    </w:p>
    <w:p w:rsidR="007B3511" w:rsidRPr="007B3511" w:rsidRDefault="007B3511" w:rsidP="007B3511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28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на 2023 год и на плановый период 2024 и 2025 годов</w:t>
      </w: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962"/>
        <w:gridCol w:w="1134"/>
      </w:tblGrid>
      <w:tr w:rsidR="007B3511" w:rsidRPr="007B3511" w:rsidTr="007B3511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Сумма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B3511" w:rsidRPr="007B3511" w:rsidTr="007B3511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2025 </w:t>
            </w:r>
          </w:p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13 340,0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9 848,3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13 340,0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9 848,3</w:t>
            </w:r>
          </w:p>
        </w:tc>
      </w:tr>
      <w:tr w:rsidR="007B3511" w:rsidRPr="007B3511" w:rsidTr="007B3511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3 981,1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3 966,5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4 062,3</w:t>
            </w:r>
          </w:p>
        </w:tc>
      </w:tr>
      <w:tr w:rsidR="007B3511" w:rsidRPr="007B3511" w:rsidTr="007B3511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847,0</w:t>
            </w:r>
          </w:p>
        </w:tc>
      </w:tr>
      <w:tr w:rsidR="007B3511" w:rsidRPr="007B3511" w:rsidTr="007B351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</w:tr>
      <w:tr w:rsidR="007B3511" w:rsidRPr="007B3511" w:rsidTr="007B351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</w:tr>
      <w:tr w:rsidR="007B3511" w:rsidRPr="007B3511" w:rsidTr="007B351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</w:tr>
      <w:tr w:rsidR="007B3511" w:rsidRPr="007B3511" w:rsidTr="007B3511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</w:tr>
      <w:tr w:rsidR="007B3511" w:rsidRPr="007B3511" w:rsidTr="007B3511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16 1 01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1 043,7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1 049,3</w:t>
            </w:r>
          </w:p>
        </w:tc>
      </w:tr>
      <w:tr w:rsidR="007B3511" w:rsidRPr="007B3511" w:rsidTr="007B351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1 049,3</w:t>
            </w:r>
          </w:p>
        </w:tc>
      </w:tr>
      <w:tr w:rsidR="007B3511" w:rsidRPr="007B3511" w:rsidTr="007B351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Подпрограмма«Управление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913,3</w:t>
            </w:r>
          </w:p>
        </w:tc>
      </w:tr>
      <w:tr w:rsidR="007B3511" w:rsidRPr="007B3511" w:rsidTr="007B351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913,3</w:t>
            </w:r>
          </w:p>
        </w:tc>
      </w:tr>
      <w:tr w:rsidR="007B3511" w:rsidRPr="007B3511" w:rsidTr="007B3511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481,8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16 2 01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2 088,4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2 164,0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1 599,0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муниципальных нужд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7B3511" w:rsidRPr="007B3511" w:rsidTr="007B3511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2 477,9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2 796,7</w:t>
            </w:r>
          </w:p>
        </w:tc>
      </w:tr>
      <w:tr w:rsidR="007B3511" w:rsidRPr="007B3511" w:rsidTr="007B351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2 455,7</w:t>
            </w:r>
          </w:p>
        </w:tc>
      </w:tr>
      <w:tr w:rsidR="007B3511" w:rsidRPr="007B3511" w:rsidTr="007B351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 на 2020-2025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2 455,7</w:t>
            </w:r>
          </w:p>
        </w:tc>
      </w:tr>
      <w:tr w:rsidR="007B3511" w:rsidRPr="007B3511" w:rsidTr="007B351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2 455,7</w:t>
            </w:r>
          </w:p>
        </w:tc>
      </w:tr>
      <w:tr w:rsidR="007B3511" w:rsidRPr="007B3511" w:rsidTr="007B351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2 455,7</w:t>
            </w:r>
          </w:p>
        </w:tc>
      </w:tr>
      <w:tr w:rsidR="007B3511" w:rsidRPr="007B3511" w:rsidTr="007B351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2 455,7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341,0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</w:tr>
      <w:tr w:rsidR="007B3511" w:rsidRPr="007B3511" w:rsidTr="007B3511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7B3511" w:rsidRPr="007B3511" w:rsidTr="007B3511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5 298,6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1 175,7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7B3511" w:rsidRPr="007B3511" w:rsidTr="007B3511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5 188,6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965,7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Подпрограмма«Развитие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Расходыпо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обеспечения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обеспечения муниципальных нужд)(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411,5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411,5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411,5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обустройству спортивной площадки в с.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обеспечения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19 3 01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3 000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спортивной площадки в с.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обеспечения муниципальных нужд)(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19 3 01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спортивной площадки в с.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обеспечения муниципальных нужд)(внебюджетный источник)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19 3 01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«Повышение </w:t>
            </w: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энергетической эффективности и сокращение энергетических издержек в учреждениях поселения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19 6 01 90530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1 517,9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1 517,9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и сохранение культуры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</w:p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Лискинского муниципального </w:t>
            </w:r>
          </w:p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1 517,9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1 517,9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1 517,9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1 268,9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поселения(Обслуживание муниципального 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№4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к Решению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 народных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  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B3511" w:rsidRPr="007B3511" w:rsidRDefault="007B3511" w:rsidP="007B351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19.01.2023 №117</w:t>
      </w: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№4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к Решению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 народных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  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27.12.2022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№101«О бюджете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 поселения</w:t>
      </w:r>
      <w:proofErr w:type="gramEnd"/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 на 2023 год и</w:t>
      </w:r>
    </w:p>
    <w:p w:rsidR="007B3511" w:rsidRPr="007B3511" w:rsidRDefault="007B3511" w:rsidP="007B3511">
      <w:pPr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на плановый период 2024 и 2025 годов»</w:t>
      </w: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бюджетных ассигнований по разделам, подразделам,</w:t>
      </w:r>
    </w:p>
    <w:p w:rsidR="007B3511" w:rsidRPr="007B3511" w:rsidRDefault="007B3511" w:rsidP="007B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целевым статьям (муниципальным программам поселения), группам видов расходов </w:t>
      </w:r>
      <w:r w:rsidRPr="007B35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классификации расходов </w:t>
      </w:r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бюджета </w:t>
      </w:r>
      <w:proofErr w:type="spellStart"/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</w:t>
      </w:r>
    </w:p>
    <w:p w:rsidR="007B3511" w:rsidRPr="007B3511" w:rsidRDefault="007B3511" w:rsidP="007B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Лискинского муниципального района Воронежской области</w:t>
      </w:r>
    </w:p>
    <w:p w:rsidR="007B3511" w:rsidRPr="007B3511" w:rsidRDefault="007B3511" w:rsidP="007B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2023 год и на плановый период 2024 и 2025 годов</w:t>
      </w: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456"/>
        <w:gridCol w:w="537"/>
        <w:gridCol w:w="1656"/>
        <w:gridCol w:w="576"/>
        <w:gridCol w:w="1058"/>
        <w:gridCol w:w="962"/>
        <w:gridCol w:w="1134"/>
      </w:tblGrid>
      <w:tr w:rsidR="007B3511" w:rsidRPr="007B3511" w:rsidTr="007B3511">
        <w:trPr>
          <w:cantSplit/>
          <w:trHeight w:val="409"/>
          <w:tblHeader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Сумма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B3511" w:rsidRPr="007B3511" w:rsidTr="007B3511">
        <w:trPr>
          <w:cantSplit/>
          <w:trHeight w:val="626"/>
          <w:tblHeader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2025 </w:t>
            </w:r>
          </w:p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13 340,0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9 848,3</w:t>
            </w:r>
          </w:p>
        </w:tc>
      </w:tr>
      <w:tr w:rsidR="007B3511" w:rsidRPr="007B3511" w:rsidTr="007B3511">
        <w:trPr>
          <w:cantSplit/>
          <w:trHeight w:val="60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3 981,1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3 966,5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4 062,3</w:t>
            </w:r>
          </w:p>
        </w:tc>
      </w:tr>
      <w:tr w:rsidR="007B3511" w:rsidRPr="007B3511" w:rsidTr="007B3511">
        <w:trPr>
          <w:cantSplit/>
          <w:trHeight w:val="9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847,0</w:t>
            </w:r>
          </w:p>
        </w:tc>
      </w:tr>
      <w:tr w:rsidR="007B3511" w:rsidRPr="007B3511" w:rsidTr="007B3511">
        <w:trPr>
          <w:cantSplit/>
          <w:trHeight w:val="3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</w:tr>
      <w:tr w:rsidR="007B3511" w:rsidRPr="007B3511" w:rsidTr="007B3511">
        <w:trPr>
          <w:cantSplit/>
          <w:trHeight w:val="3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</w:tr>
      <w:tr w:rsidR="007B3511" w:rsidRPr="007B3511" w:rsidTr="007B3511">
        <w:trPr>
          <w:cantSplit/>
          <w:trHeight w:val="3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</w:tr>
      <w:tr w:rsidR="007B3511" w:rsidRPr="007B3511" w:rsidTr="007B3511">
        <w:trPr>
          <w:cantSplit/>
          <w:trHeight w:val="232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</w:tr>
      <w:tr w:rsidR="007B3511" w:rsidRPr="007B3511" w:rsidTr="007B3511">
        <w:trPr>
          <w:cantSplit/>
          <w:trHeight w:val="250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16 1 01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6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1 043,7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1 049,3</w:t>
            </w:r>
          </w:p>
        </w:tc>
      </w:tr>
      <w:tr w:rsidR="007B3511" w:rsidRPr="007B3511" w:rsidTr="007B3511">
        <w:trPr>
          <w:cantSplit/>
          <w:trHeight w:val="6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1 049,3</w:t>
            </w:r>
          </w:p>
        </w:tc>
      </w:tr>
      <w:tr w:rsidR="007B3511" w:rsidRPr="007B3511" w:rsidTr="007B3511">
        <w:trPr>
          <w:cantSplit/>
          <w:trHeight w:val="6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Подпрограмма«Управление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913,3</w:t>
            </w:r>
          </w:p>
        </w:tc>
      </w:tr>
      <w:tr w:rsidR="007B3511" w:rsidRPr="007B3511" w:rsidTr="007B3511">
        <w:trPr>
          <w:cantSplit/>
          <w:trHeight w:val="6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913,3</w:t>
            </w:r>
          </w:p>
        </w:tc>
      </w:tr>
      <w:tr w:rsidR="007B3511" w:rsidRPr="007B3511" w:rsidTr="007B3511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481,8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16 2 01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91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85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6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2 088,4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2 164,0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2 088,4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1 599,0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муниципальных нужд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7B3511" w:rsidRPr="007B3511" w:rsidTr="007B3511">
        <w:trPr>
          <w:cantSplit/>
          <w:trHeight w:val="157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12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92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12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114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2 477,9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2 796,7</w:t>
            </w:r>
          </w:p>
        </w:tc>
      </w:tr>
      <w:tr w:rsidR="007B3511" w:rsidRPr="007B3511" w:rsidTr="007B3511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2 455,7</w:t>
            </w:r>
          </w:p>
        </w:tc>
      </w:tr>
      <w:tr w:rsidR="007B3511" w:rsidRPr="007B3511" w:rsidTr="007B3511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 на 2020-2025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2 455,7</w:t>
            </w:r>
          </w:p>
        </w:tc>
      </w:tr>
      <w:tr w:rsidR="007B3511" w:rsidRPr="007B3511" w:rsidTr="007B3511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2 455,7</w:t>
            </w:r>
          </w:p>
        </w:tc>
      </w:tr>
      <w:tr w:rsidR="007B3511" w:rsidRPr="007B3511" w:rsidTr="007B3511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2 455,7</w:t>
            </w:r>
          </w:p>
        </w:tc>
      </w:tr>
      <w:tr w:rsidR="007B3511" w:rsidRPr="007B3511" w:rsidTr="007B3511">
        <w:trPr>
          <w:cantSplit/>
          <w:trHeight w:val="4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2 455,7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341,0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52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</w:tr>
      <w:tr w:rsidR="007B3511" w:rsidRPr="007B3511" w:rsidTr="007B3511">
        <w:trPr>
          <w:cantSplit/>
          <w:trHeight w:val="9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7B3511" w:rsidRPr="007B3511" w:rsidTr="007B3511">
        <w:trPr>
          <w:cantSplit/>
          <w:trHeight w:val="11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5 298,6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1 175,7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7B3511" w:rsidRPr="007B3511" w:rsidTr="007B3511">
        <w:trPr>
          <w:cantSplit/>
          <w:trHeight w:val="17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5 188,6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965,7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Подпрограмма«Развитие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Расходыпо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обеспечения муниципальных нужд)(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обеспечения муниципальных нужд)(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411,5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4 734,7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411,5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411,5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спортивной площадки в с.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обеспечения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19 3 01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3 000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спортивной площадки в с.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обеспечения муниципальных нужд)(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19 3 01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спортивной площадки в с.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обеспечения муниципальных нужд)(внебюджетный источник)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19 3 01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«Повышение </w:t>
            </w: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энергетической эффективности и сокращение энергетических издержек в учреждениях поселения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19 6 01 90530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1 517,9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1 517,9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и сохранение культуры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Коломыцевского</w:t>
            </w:r>
            <w:proofErr w:type="spellEnd"/>
          </w:p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Лискинского муниципального </w:t>
            </w:r>
          </w:p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1 517,9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1 517,9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1 517,9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1 268,9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поселения(Обслуживание муниципального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№5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к Решению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 народных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  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B3511" w:rsidRPr="007B3511" w:rsidRDefault="007B3511" w:rsidP="007B351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19.01.2023 №117</w:t>
      </w: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к Решению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 народных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  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7B3511" w:rsidRPr="007B3511" w:rsidRDefault="007B3511" w:rsidP="007B3511">
      <w:pPr>
        <w:tabs>
          <w:tab w:val="left" w:pos="31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27.12.2022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№101«О бюджете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 поселения</w:t>
      </w:r>
      <w:proofErr w:type="gramEnd"/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Лискинского муниципального района</w:t>
      </w:r>
    </w:p>
    <w:p w:rsidR="007B3511" w:rsidRPr="007B3511" w:rsidRDefault="007B3511" w:rsidP="007B35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 на 2023 год и</w:t>
      </w:r>
    </w:p>
    <w:p w:rsidR="007B3511" w:rsidRPr="007B3511" w:rsidRDefault="007B3511" w:rsidP="007B3511">
      <w:pPr>
        <w:tabs>
          <w:tab w:val="left" w:pos="62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на плановый период 2024 и 2025 годов»</w:t>
      </w: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207"/>
        <w:gridCol w:w="297"/>
        <w:gridCol w:w="1183"/>
        <w:gridCol w:w="1200"/>
        <w:gridCol w:w="1620"/>
        <w:gridCol w:w="1160"/>
      </w:tblGrid>
      <w:tr w:rsidR="007B3511" w:rsidRPr="007B3511" w:rsidTr="007B3511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</w:t>
            </w: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(муниципальным программам поселения</w:t>
            </w:r>
            <w:proofErr w:type="gramStart"/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),группам</w:t>
            </w:r>
            <w:proofErr w:type="gramEnd"/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видов расходов, разделам, подразделам классификации расходов бюджета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Лискинского муниципального района Воронежской области</w:t>
            </w: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2023 год и на плановый период 2024 и 2025 годов</w:t>
            </w: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3511" w:rsidRPr="007B3511" w:rsidTr="007B3511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8"/>
        <w:gridCol w:w="1750"/>
        <w:gridCol w:w="549"/>
        <w:gridCol w:w="443"/>
        <w:gridCol w:w="491"/>
        <w:gridCol w:w="1022"/>
        <w:gridCol w:w="996"/>
        <w:gridCol w:w="1126"/>
      </w:tblGrid>
      <w:tr w:rsidR="007B3511" w:rsidRPr="007B3511" w:rsidTr="007B3511">
        <w:trPr>
          <w:cantSplit/>
          <w:trHeight w:val="528"/>
          <w:tblHeader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Сумма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B3511" w:rsidRPr="007B3511" w:rsidTr="007B3511">
        <w:trPr>
          <w:cantSplit/>
          <w:trHeight w:val="563"/>
          <w:tblHeader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  <w:p w:rsidR="007B3511" w:rsidRPr="007B3511" w:rsidRDefault="007B3511" w:rsidP="007B3511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3511" w:rsidRPr="007B3511" w:rsidTr="007B3511">
        <w:trPr>
          <w:cantSplit/>
          <w:trHeight w:val="37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13 340,0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9 166,6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9 848,3</w:t>
            </w:r>
          </w:p>
        </w:tc>
      </w:tr>
      <w:tr w:rsidR="007B3511" w:rsidRPr="007B3511" w:rsidTr="007B3511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Муниципальная Программа «Развитие и сохранение культуры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Коломыцевского</w:t>
            </w:r>
            <w:proofErr w:type="spellEnd"/>
          </w:p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сельского поселения Лискинского муниципального </w:t>
            </w:r>
          </w:p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1 316,1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1 517,9</w:t>
            </w:r>
          </w:p>
        </w:tc>
      </w:tr>
      <w:tr w:rsidR="007B3511" w:rsidRPr="007B3511" w:rsidTr="007B3511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1 316,1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1 517,9</w:t>
            </w:r>
          </w:p>
        </w:tc>
      </w:tr>
      <w:tr w:rsidR="007B3511" w:rsidRPr="007B3511" w:rsidTr="007B3511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1 316,1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1 517,9</w:t>
            </w:r>
          </w:p>
        </w:tc>
      </w:tr>
      <w:tr w:rsidR="007B3511" w:rsidRPr="007B3511" w:rsidTr="007B3511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казенных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1 197,1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1 268,9</w:t>
            </w:r>
          </w:p>
        </w:tc>
      </w:tr>
      <w:tr w:rsidR="007B3511" w:rsidRPr="007B3511" w:rsidTr="007B3511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деятельности(оказание услуг) муниципальных казенных учреждений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</w:t>
            </w:r>
          </w:p>
        </w:tc>
      </w:tr>
      <w:tr w:rsidR="007B3511" w:rsidRPr="007B3511" w:rsidTr="007B3511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7B3511" w:rsidRPr="007B3511" w:rsidTr="007B3511">
        <w:trPr>
          <w:cantSplit/>
          <w:trHeight w:val="36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4 248,4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4 258,9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4 359,0</w:t>
            </w:r>
          </w:p>
        </w:tc>
      </w:tr>
      <w:tr w:rsidR="007B3511" w:rsidRPr="007B3511" w:rsidTr="007B3511">
        <w:trPr>
          <w:cantSplit/>
          <w:trHeight w:val="36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847,0</w:t>
            </w:r>
          </w:p>
        </w:tc>
      </w:tr>
      <w:tr w:rsidR="007B3511" w:rsidRPr="007B3511" w:rsidTr="007B3511">
        <w:trPr>
          <w:cantSplit/>
          <w:trHeight w:val="124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847,0</w:t>
            </w:r>
          </w:p>
        </w:tc>
      </w:tr>
      <w:tr w:rsidR="007B3511" w:rsidRPr="007B3511" w:rsidTr="007B3511">
        <w:trPr>
          <w:cantSplit/>
          <w:trHeight w:val="186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847,0</w:t>
            </w:r>
          </w:p>
        </w:tc>
      </w:tr>
      <w:tr w:rsidR="007B3511" w:rsidRPr="007B3511" w:rsidTr="007B3511">
        <w:trPr>
          <w:cantSplit/>
          <w:trHeight w:val="186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16 1 01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53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907,7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913,3</w:t>
            </w:r>
          </w:p>
        </w:tc>
      </w:tr>
      <w:tr w:rsidR="007B3511" w:rsidRPr="007B3511" w:rsidTr="007B3511">
        <w:trPr>
          <w:cantSplit/>
          <w:trHeight w:val="53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907,7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913,3</w:t>
            </w:r>
          </w:p>
        </w:tc>
      </w:tr>
      <w:tr w:rsidR="007B3511" w:rsidRPr="007B3511" w:rsidTr="007B3511">
        <w:trPr>
          <w:cantSplit/>
          <w:trHeight w:val="178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481,8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местной администрации(Расходы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16 2 01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2 088,4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2 101,5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2 164,0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2 088,4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2 101,5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2 164,0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1 566,5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1 599,0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«Резервный фонд администрации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  поселения(Обслуживание муниципального 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</w:tr>
      <w:tr w:rsidR="007B3511" w:rsidRPr="007B3511" w:rsidTr="007B3511">
        <w:trPr>
          <w:cantSplit/>
          <w:trHeight w:val="171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7B3511" w:rsidRPr="007B3511" w:rsidTr="007B3511">
        <w:trPr>
          <w:cantSplit/>
          <w:trHeight w:val="26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7B3511" w:rsidRPr="007B3511" w:rsidTr="007B3511">
        <w:trPr>
          <w:cantSplit/>
          <w:trHeight w:val="26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7B3511" w:rsidRPr="007B3511" w:rsidTr="007B3511">
        <w:trPr>
          <w:cantSplit/>
          <w:trHeight w:val="26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5 849,6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1 260,5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1 500,7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294,2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294,2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обеспечения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 уличного освещения  (Закупка товаров, работ и услуг для обеспечения муниципальных нужд)(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19 2 01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4 734,7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411,5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4 734,7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411,5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411,5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спортивной площадки в с.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обеспечения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19 3 01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спортивной площадки в с.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обеспечения муниципальных нужд)(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19 3 01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спортивной площадки в с.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обеспечения муниципальных нужд)(внебюджетный источник)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19 3 01 </w:t>
            </w: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3.4.Подпрограмма «Повышение </w:t>
            </w: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энергетической эффективности и сокращение энергетических издержек в учреждениях поселения</w:t>
            </w: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энергетической эффективности и сокращению энергетических издержек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19 6 01 90530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 по капитальному ремонту многоквартирных домов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по благоустройству мест массового отдыха поселения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 Лискинского муниципального района Воронежской области на 2020-2025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1 910,9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2 455,7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1 910,9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2 455,7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1 910,9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2 455,7</w:t>
            </w:r>
          </w:p>
        </w:tc>
      </w:tr>
      <w:tr w:rsidR="007B3511" w:rsidRPr="007B3511" w:rsidTr="007B3511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511" w:rsidRPr="007B3511" w:rsidRDefault="007B3511" w:rsidP="007B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1 910,9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11" w:rsidRPr="007B3511" w:rsidRDefault="007B3511" w:rsidP="007B351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2 455,7</w:t>
            </w:r>
          </w:p>
        </w:tc>
      </w:tr>
    </w:tbl>
    <w:p w:rsidR="007B3511" w:rsidRPr="007B3511" w:rsidRDefault="007B3511" w:rsidP="007B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511" w:rsidRDefault="007B3511" w:rsidP="007B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B3511" w:rsidRDefault="007B3511" w:rsidP="007B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B3511" w:rsidRDefault="007B3511" w:rsidP="007B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B3511" w:rsidRPr="007B3511" w:rsidRDefault="007B3511" w:rsidP="007B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511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АДМИНИСТРАЦИЯ  </w:t>
      </w:r>
    </w:p>
    <w:p w:rsidR="007B3511" w:rsidRPr="007B3511" w:rsidRDefault="007B3511" w:rsidP="007B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511">
        <w:rPr>
          <w:rFonts w:ascii="Times New Roman" w:eastAsia="Calibri" w:hAnsi="Times New Roman" w:cs="Times New Roman"/>
          <w:b/>
          <w:sz w:val="20"/>
          <w:szCs w:val="20"/>
        </w:rPr>
        <w:t>КОЛОМЫЦЕВСКОГО СЕЛЬСКОГО ПОСЕЛЕНИЯ</w:t>
      </w:r>
    </w:p>
    <w:p w:rsidR="007B3511" w:rsidRPr="007B3511" w:rsidRDefault="007B3511" w:rsidP="007B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511">
        <w:rPr>
          <w:rFonts w:ascii="Times New Roman" w:eastAsia="Calibri" w:hAnsi="Times New Roman" w:cs="Times New Roman"/>
          <w:b/>
          <w:sz w:val="20"/>
          <w:szCs w:val="20"/>
        </w:rPr>
        <w:t>ЛИСКИНСКОГО МУНИЦИПАЛЬНОГО РАЙОНА</w:t>
      </w:r>
    </w:p>
    <w:p w:rsidR="007B3511" w:rsidRPr="007B3511" w:rsidRDefault="007B3511" w:rsidP="007B35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511">
        <w:rPr>
          <w:rFonts w:ascii="Times New Roman" w:eastAsia="Calibri" w:hAnsi="Times New Roman" w:cs="Times New Roman"/>
          <w:b/>
          <w:sz w:val="20"/>
          <w:szCs w:val="20"/>
        </w:rPr>
        <w:t>ВОРОНЕЖСКОЙ ОБЛАСТИ</w:t>
      </w:r>
    </w:p>
    <w:p w:rsidR="007B3511" w:rsidRPr="007B3511" w:rsidRDefault="007B3511" w:rsidP="007B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B3511" w:rsidRPr="007B3511" w:rsidRDefault="007B3511" w:rsidP="007B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511">
        <w:rPr>
          <w:rFonts w:ascii="Times New Roman" w:eastAsia="Calibri" w:hAnsi="Times New Roman" w:cs="Times New Roman"/>
          <w:b/>
          <w:sz w:val="20"/>
          <w:szCs w:val="20"/>
        </w:rPr>
        <w:t>П О С Т А Н О В Л Е Н И Е</w:t>
      </w:r>
    </w:p>
    <w:p w:rsidR="007B3511" w:rsidRPr="007B3511" w:rsidRDefault="007B3511" w:rsidP="007B35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511">
        <w:rPr>
          <w:rFonts w:ascii="Times New Roman" w:eastAsia="Calibri" w:hAnsi="Times New Roman" w:cs="Times New Roman"/>
          <w:sz w:val="20"/>
          <w:szCs w:val="20"/>
        </w:rPr>
        <w:t>17   апреля   2023 года        № 30</w:t>
      </w:r>
    </w:p>
    <w:p w:rsidR="007B3511" w:rsidRPr="007B3511" w:rsidRDefault="007B3511" w:rsidP="007B35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511">
        <w:rPr>
          <w:rFonts w:ascii="Times New Roman" w:eastAsia="Calibri" w:hAnsi="Times New Roman" w:cs="Times New Roman"/>
          <w:sz w:val="20"/>
          <w:szCs w:val="20"/>
        </w:rPr>
        <w:t xml:space="preserve">       село </w:t>
      </w:r>
      <w:proofErr w:type="spellStart"/>
      <w:r w:rsidRPr="007B3511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</w:p>
    <w:p w:rsidR="007B3511" w:rsidRPr="007B3511" w:rsidRDefault="007B3511" w:rsidP="007B3511">
      <w:pPr>
        <w:spacing w:after="0" w:line="240" w:lineRule="auto"/>
        <w:ind w:firstLine="567"/>
        <w:outlineLvl w:val="0"/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</w:pPr>
    </w:p>
    <w:p w:rsidR="007B3511" w:rsidRPr="007B3511" w:rsidRDefault="007B3511" w:rsidP="007B3511">
      <w:pPr>
        <w:spacing w:after="0" w:line="240" w:lineRule="auto"/>
        <w:ind w:firstLine="567"/>
        <w:outlineLvl w:val="0"/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 xml:space="preserve">О комиссии по соблюдению </w:t>
      </w:r>
    </w:p>
    <w:p w:rsidR="007B3511" w:rsidRPr="007B3511" w:rsidRDefault="007B3511" w:rsidP="007B3511">
      <w:pPr>
        <w:spacing w:after="0" w:line="240" w:lineRule="auto"/>
        <w:ind w:firstLine="567"/>
        <w:outlineLvl w:val="0"/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 xml:space="preserve">требований к служебному поведению </w:t>
      </w:r>
    </w:p>
    <w:p w:rsidR="007B3511" w:rsidRPr="007B3511" w:rsidRDefault="007B3511" w:rsidP="007B3511">
      <w:pPr>
        <w:spacing w:after="0" w:line="240" w:lineRule="auto"/>
        <w:ind w:firstLine="567"/>
        <w:outlineLvl w:val="0"/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 xml:space="preserve">муниципальных служащих администрации </w:t>
      </w:r>
    </w:p>
    <w:p w:rsidR="007B3511" w:rsidRPr="007B3511" w:rsidRDefault="007B3511" w:rsidP="007B3511">
      <w:pPr>
        <w:spacing w:after="0" w:line="240" w:lineRule="auto"/>
        <w:ind w:firstLine="567"/>
        <w:outlineLvl w:val="0"/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</w:pPr>
      <w:proofErr w:type="spellStart"/>
      <w:proofErr w:type="gramStart"/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 xml:space="preserve">  сельского</w:t>
      </w:r>
      <w:proofErr w:type="gramEnd"/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 xml:space="preserve"> поселения</w:t>
      </w:r>
    </w:p>
    <w:p w:rsidR="007B3511" w:rsidRPr="007B3511" w:rsidRDefault="007B3511" w:rsidP="007B3511">
      <w:pPr>
        <w:spacing w:after="0" w:line="240" w:lineRule="auto"/>
        <w:ind w:firstLine="567"/>
        <w:outlineLvl w:val="0"/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>и урегулированию конфликта интересов</w:t>
      </w:r>
    </w:p>
    <w:p w:rsidR="007B3511" w:rsidRPr="007B3511" w:rsidRDefault="007B3511" w:rsidP="007B3511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b/>
          <w:kern w:val="2"/>
          <w:sz w:val="20"/>
          <w:szCs w:val="20"/>
          <w:lang w:eastAsia="ar-SA"/>
        </w:rPr>
      </w:pPr>
    </w:p>
    <w:p w:rsidR="007B3511" w:rsidRPr="007B3511" w:rsidRDefault="007B3511" w:rsidP="007B3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 администрация 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7B3511" w:rsidRPr="007B3511" w:rsidRDefault="007B3511" w:rsidP="007B351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7B3511" w:rsidRPr="007B3511" w:rsidRDefault="007B3511" w:rsidP="007B351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3511" w:rsidRPr="007B3511" w:rsidRDefault="007B3511" w:rsidP="007B351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и урегулированию конфликта интересов согласно приложению № 1 к настоящему постановлению.</w:t>
      </w:r>
    </w:p>
    <w:p w:rsidR="007B3511" w:rsidRPr="007B3511" w:rsidRDefault="007B3511" w:rsidP="007B3511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Утвердить состав комиссии по соблюдению требований к служебному поведению муниципальных служащих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и урегулированию конфликта интересов в соответствии с приложением № 2 к настоящему постановлению.</w:t>
      </w:r>
    </w:p>
    <w:p w:rsidR="007B3511" w:rsidRPr="007B3511" w:rsidRDefault="007B3511" w:rsidP="007B351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утратившим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силу  постановление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от 27.04.2015 №28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Коломыцевском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сельском поселении».</w:t>
      </w:r>
    </w:p>
    <w:p w:rsidR="007B3511" w:rsidRPr="007B3511" w:rsidRDefault="007B3511" w:rsidP="007B3511">
      <w:pPr>
        <w:spacing w:after="0" w:line="240" w:lineRule="auto"/>
        <w:outlineLvl w:val="0"/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</w:pPr>
      <w:r w:rsidRPr="007B351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>4.</w:t>
      </w:r>
      <w:r w:rsidRPr="007B3511">
        <w:rPr>
          <w:rFonts w:ascii="Times New Roman" w:eastAsia="Times New Roman" w:hAnsi="Times New Roman" w:cs="Arial"/>
          <w:b/>
          <w:bCs/>
          <w:kern w:val="28"/>
          <w:sz w:val="20"/>
          <w:szCs w:val="20"/>
          <w:lang w:eastAsia="ru-RU"/>
        </w:rPr>
        <w:t xml:space="preserve"> </w:t>
      </w:r>
      <w:r w:rsidRPr="007B351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 xml:space="preserve">Признать утратившим </w:t>
      </w:r>
      <w:proofErr w:type="gramStart"/>
      <w:r w:rsidRPr="007B351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>силу  постановление</w:t>
      </w:r>
      <w:proofErr w:type="gramEnd"/>
      <w:r w:rsidRPr="007B351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 xml:space="preserve"> администрации </w:t>
      </w:r>
      <w:proofErr w:type="spellStart"/>
      <w:r w:rsidRPr="007B351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 xml:space="preserve"> сельского поселения Лискинского муниципального района от 07.09.2015 №68</w:t>
      </w:r>
      <w:r w:rsidRPr="007B3511">
        <w:rPr>
          <w:rFonts w:ascii="Times New Roman" w:eastAsia="Times New Roman" w:hAnsi="Times New Roman" w:cs="Arial"/>
          <w:b/>
          <w:bCs/>
          <w:kern w:val="28"/>
          <w:sz w:val="20"/>
          <w:szCs w:val="20"/>
          <w:lang w:eastAsia="ru-RU"/>
        </w:rPr>
        <w:t xml:space="preserve"> «</w:t>
      </w:r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 xml:space="preserve">О внесении изменений   в постановление администрации </w:t>
      </w:r>
      <w:proofErr w:type="spellStart"/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 xml:space="preserve">  сельского поселения  от 27.04.2015 г № 28 «О комиссии </w:t>
      </w:r>
    </w:p>
    <w:p w:rsidR="007B3511" w:rsidRPr="007B3511" w:rsidRDefault="007B3511" w:rsidP="007B3511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0"/>
          <w:szCs w:val="20"/>
          <w:lang w:eastAsia="ru-RU"/>
        </w:rPr>
      </w:pPr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proofErr w:type="gramStart"/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 xml:space="preserve">  </w:t>
      </w:r>
      <w:proofErr w:type="spellStart"/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>сельскогопоселения</w:t>
      </w:r>
      <w:proofErr w:type="spellEnd"/>
      <w:proofErr w:type="gramEnd"/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 xml:space="preserve"> и урегулированию конфликта интересов».</w:t>
      </w:r>
    </w:p>
    <w:p w:rsidR="007B3511" w:rsidRPr="007B3511" w:rsidRDefault="007B3511" w:rsidP="007B3511">
      <w:pPr>
        <w:spacing w:after="0" w:line="240" w:lineRule="auto"/>
        <w:outlineLvl w:val="0"/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</w:pPr>
      <w:r w:rsidRPr="007B351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 xml:space="preserve">5.  Признать утратившим </w:t>
      </w:r>
      <w:proofErr w:type="gramStart"/>
      <w:r w:rsidRPr="007B351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>силу  постановление</w:t>
      </w:r>
      <w:proofErr w:type="gramEnd"/>
      <w:r w:rsidRPr="007B351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 xml:space="preserve"> администрации </w:t>
      </w:r>
      <w:proofErr w:type="spellStart"/>
      <w:r w:rsidRPr="007B351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 xml:space="preserve"> сельского поселения Лискинского муниципального района от 18.12.2015 №108</w:t>
      </w:r>
      <w:r w:rsidRPr="007B3511">
        <w:rPr>
          <w:rFonts w:ascii="Times New Roman" w:eastAsia="Times New Roman" w:hAnsi="Times New Roman" w:cs="Arial"/>
          <w:b/>
          <w:bCs/>
          <w:kern w:val="28"/>
          <w:sz w:val="20"/>
          <w:szCs w:val="20"/>
          <w:lang w:eastAsia="ru-RU"/>
        </w:rPr>
        <w:t xml:space="preserve"> «</w:t>
      </w:r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>О внесении изменений   в постановление</w:t>
      </w:r>
    </w:p>
    <w:p w:rsidR="007B3511" w:rsidRPr="007B3511" w:rsidRDefault="007B3511" w:rsidP="007B3511">
      <w:pPr>
        <w:spacing w:after="0" w:line="240" w:lineRule="auto"/>
        <w:outlineLvl w:val="0"/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 xml:space="preserve">администрации </w:t>
      </w:r>
      <w:proofErr w:type="spellStart"/>
      <w:proofErr w:type="gramStart"/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 xml:space="preserve">  сельского</w:t>
      </w:r>
      <w:proofErr w:type="gramEnd"/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 xml:space="preserve"> поселения  от 27.04.2015 г № 28 «О комиссии по соблюдению требований к служебному поведению муниципальных служащих администрации </w:t>
      </w:r>
      <w:proofErr w:type="spellStart"/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 xml:space="preserve">  сельского</w:t>
      </w:r>
    </w:p>
    <w:p w:rsidR="007B3511" w:rsidRPr="007B3511" w:rsidRDefault="007B3511" w:rsidP="007B3511">
      <w:pPr>
        <w:spacing w:after="0" w:line="240" w:lineRule="auto"/>
        <w:outlineLvl w:val="0"/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>поселения и урегулированию конфликта интересов».</w:t>
      </w:r>
    </w:p>
    <w:p w:rsidR="007B3511" w:rsidRPr="007B3511" w:rsidRDefault="007B3511" w:rsidP="007B3511">
      <w:pPr>
        <w:spacing w:before="240" w:after="60" w:line="240" w:lineRule="auto"/>
        <w:outlineLvl w:val="0"/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>6.</w:t>
      </w:r>
      <w:r w:rsidRPr="007B351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 xml:space="preserve"> Признать утратившим </w:t>
      </w:r>
      <w:proofErr w:type="gramStart"/>
      <w:r w:rsidRPr="007B351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>силу  постановление</w:t>
      </w:r>
      <w:proofErr w:type="gramEnd"/>
      <w:r w:rsidRPr="007B351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 xml:space="preserve"> администрации </w:t>
      </w:r>
      <w:proofErr w:type="spellStart"/>
      <w:r w:rsidRPr="007B351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 xml:space="preserve"> сельского поселения Лискинского муниципального района от 17.11.2017 №85</w:t>
      </w:r>
      <w:r w:rsidRPr="007B3511">
        <w:rPr>
          <w:rFonts w:ascii="Times New Roman" w:eastAsia="Times New Roman" w:hAnsi="Times New Roman" w:cs="Arial"/>
          <w:b/>
          <w:bCs/>
          <w:kern w:val="28"/>
          <w:sz w:val="20"/>
          <w:szCs w:val="20"/>
          <w:lang w:eastAsia="ru-RU"/>
        </w:rPr>
        <w:t xml:space="preserve"> </w:t>
      </w:r>
      <w:r w:rsidRPr="007B3511">
        <w:rPr>
          <w:rFonts w:ascii="Times New Roman" w:eastAsia="Times New Roman" w:hAnsi="Times New Roman" w:cs="Arial"/>
          <w:bCs/>
          <w:kern w:val="28"/>
          <w:sz w:val="20"/>
          <w:szCs w:val="20"/>
          <w:lang w:eastAsia="ru-RU"/>
        </w:rPr>
        <w:t>«</w:t>
      </w:r>
      <w:r w:rsidRPr="007B3511">
        <w:rPr>
          <w:rFonts w:ascii="Times New Roman" w:eastAsia="Arial" w:hAnsi="Times New Roman" w:cs="Arial"/>
          <w:bCs/>
          <w:kern w:val="28"/>
          <w:sz w:val="20"/>
          <w:szCs w:val="20"/>
          <w:lang w:eastAsia="ar-SA"/>
        </w:rPr>
        <w:t xml:space="preserve">О внесении изменений в постановление администрации </w:t>
      </w:r>
      <w:proofErr w:type="spellStart"/>
      <w:r w:rsidRPr="007B3511">
        <w:rPr>
          <w:rFonts w:ascii="Times New Roman" w:eastAsia="Arial" w:hAnsi="Times New Roman" w:cs="Arial"/>
          <w:bCs/>
          <w:kern w:val="28"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Arial"/>
          <w:bCs/>
          <w:kern w:val="28"/>
          <w:sz w:val="20"/>
          <w:szCs w:val="20"/>
          <w:lang w:eastAsia="ar-SA"/>
        </w:rPr>
        <w:t xml:space="preserve"> сельского поселения Лискинского муниципального района Воронежской области от 27.04.2015  № 28</w:t>
      </w:r>
      <w:r w:rsidRPr="007B3511">
        <w:rPr>
          <w:rFonts w:ascii="Times New Roman" w:eastAsia="Arial" w:hAnsi="Times New Roman" w:cs="Times New Roman"/>
          <w:bCs/>
          <w:kern w:val="28"/>
          <w:sz w:val="20"/>
          <w:szCs w:val="20"/>
          <w:lang w:eastAsia="ar-SA"/>
        </w:rPr>
        <w:t xml:space="preserve">». </w:t>
      </w:r>
    </w:p>
    <w:p w:rsidR="007B3511" w:rsidRPr="007B3511" w:rsidRDefault="007B3511" w:rsidP="007B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7. Опубликовать настоящее постановление в газете «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Коломыцевский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B3511" w:rsidRPr="007B3511" w:rsidRDefault="007B3511" w:rsidP="007B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8. Настоящее постановление вступает в силу со дня его официального опубликования.</w:t>
      </w:r>
    </w:p>
    <w:p w:rsidR="007B3511" w:rsidRPr="007B3511" w:rsidRDefault="007B3511" w:rsidP="007B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администрации </w:t>
      </w:r>
    </w:p>
    <w:p w:rsidR="007B3511" w:rsidRPr="007B3511" w:rsidRDefault="007B3511" w:rsidP="007B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</w:p>
    <w:p w:rsidR="007B3511" w:rsidRPr="007B3511" w:rsidRDefault="007B3511" w:rsidP="007B351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                                                                                 </w:t>
      </w:r>
      <w:proofErr w:type="spellStart"/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И,В.Жидкова</w:t>
      </w:r>
      <w:proofErr w:type="spellEnd"/>
      <w:proofErr w:type="gramEnd"/>
    </w:p>
    <w:p w:rsidR="007B3511" w:rsidRPr="007B3511" w:rsidRDefault="007B3511" w:rsidP="007B3511">
      <w:pPr>
        <w:spacing w:after="0" w:line="240" w:lineRule="auto"/>
        <w:ind w:left="524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ind w:left="524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7B3511" w:rsidRPr="007B3511" w:rsidRDefault="007B3511" w:rsidP="007B35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№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</w:p>
    <w:p w:rsidR="007B3511" w:rsidRPr="007B3511" w:rsidRDefault="007B3511" w:rsidP="007B351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</w:t>
      </w:r>
    </w:p>
    <w:p w:rsidR="007B3511" w:rsidRPr="007B3511" w:rsidRDefault="007B3511" w:rsidP="007B35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              </w:t>
      </w:r>
    </w:p>
    <w:p w:rsidR="007B3511" w:rsidRPr="007B3511" w:rsidRDefault="007B3511" w:rsidP="007B35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поселения </w:t>
      </w:r>
      <w:r w:rsidRPr="007B351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17.04.2023 г. № 30</w:t>
      </w:r>
    </w:p>
    <w:p w:rsidR="007B3511" w:rsidRPr="007B3511" w:rsidRDefault="007B3511" w:rsidP="007B351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p w:rsidR="007B3511" w:rsidRPr="007B3511" w:rsidRDefault="007B3511" w:rsidP="007B3511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Cs/>
          <w:spacing w:val="20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bCs/>
          <w:spacing w:val="20"/>
          <w:sz w:val="20"/>
          <w:szCs w:val="20"/>
          <w:lang w:eastAsia="ar-SA"/>
        </w:rPr>
        <w:t>ПОЛОЖЕНИЕ</w:t>
      </w:r>
    </w:p>
    <w:p w:rsidR="007B3511" w:rsidRPr="007B3511" w:rsidRDefault="007B3511" w:rsidP="007B3511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p w:rsidR="007B3511" w:rsidRPr="007B3511" w:rsidRDefault="007B3511" w:rsidP="007B3511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о комиссии по соблюдению требований к служебному поведению муниципальных служащих </w:t>
      </w:r>
      <w:proofErr w:type="gram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администрации 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proofErr w:type="gram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и урегулированию конфликта интересов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24"/>
      <w:bookmarkEnd w:id="1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Лискинского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7B351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2008 г</w:t>
        </w:r>
      </w:smartTag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. N 273-ФЗ «О противодействии коррупции».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Лискинского муниципального района, настоящим Положением.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Основной задачей комиссии является: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обеспечение соблюдения муниципальными служащими администрации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Лискинского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исполнения ими обязанностей, установленных Федеральным законом от 25 декабря 2008г. N273-ФЗ «О противодействии коррупции», другими федеральными законами, законами Воронежской области, муниципальными правовыми актами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(далее - требования к служебному поведению и (или) требования об урегулировании конфликта интересов);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осуществление администрацией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мер по предупреждению коррупции.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(далее -  муниципальные должности муниципальной службы).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В состав комиссии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входят  глава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(председатель комиссии), заместитель главы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(заместитель председателя комиссии-при наличии), муниципальные служащие администрации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представитель  (представители) научных организаций и образовательных организаций среднего профессионального, дополнительного  профессионального и высшего образования, деятельность которых связана с муниципальной службой.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 Глава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может принять решение о включении в </w:t>
      </w:r>
      <w:proofErr w:type="gramStart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  комиссии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согласованию представителей общественных организаций.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7. Лица, указанные в пункте 6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Число членов комиссии, не замещающих должности муниципальной службы в администрации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поселения, должно составлять не менее одной четверти от общего числа членов комиссии.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В заседаниях комиссии с правом совещательного голоса участвуют: специалисты администрации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поселения, недопустимо.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37"/>
      <w:bookmarkEnd w:id="2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</w:t>
      </w:r>
      <w:bookmarkStart w:id="3" w:name="Par41"/>
      <w:bookmarkEnd w:id="3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Основаниями для проведения заседания комиссии являются: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представление главой поселения материалов проверки, свидетельствующих: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ar43"/>
      <w:bookmarkEnd w:id="4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поступившее в администрацию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Лискинского муниципального района: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обращение гражданина, замещавшего, в администрации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должность муниципальной службы, включенную в перечень должностей муниципальной службы администрации 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поселения, о даче согласия на замещение должности в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ar44"/>
      <w:bookmarkStart w:id="6" w:name="Par45"/>
      <w:bookmarkEnd w:id="5"/>
      <w:bookmarkEnd w:id="6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мер по предупреждению коррупции.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bookmarkStart w:id="7" w:name="Par47"/>
      <w:bookmarkEnd w:id="7"/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д) поступившие в соответствии с частью 4 статьи 12 Федерального закона от 25 декабря 2008 г. № 273-ФЗ «О противодействие коррупции» и статьей 64.1 Трудового кодекса Российской Федерации в администрацию </w:t>
      </w:r>
      <w:proofErr w:type="spellStart"/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Pr="007B3511">
        <w:rPr>
          <w:rFonts w:ascii="Times New Roman" w:eastAsia="Arial" w:hAnsi="Times New Roman" w:cs="Times New Roman"/>
          <w:bCs/>
          <w:kern w:val="2"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сельского поселения, трудового или гражданско-правового договора на выполнение работ (оказание услуг), если  отдельные функции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 сельского поселения, при условии, что указанному гражданину комиссией ранее было отказано во вступлении в  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15. Обращение, указанное в абзаце втором подпункта "б" пункта 13 настоящего Положения, подается гражданином, замещавшим должность муниципальной службы в администрации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, в </w:t>
      </w:r>
      <w:proofErr w:type="gramStart"/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администрацию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proofErr w:type="gram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 Лискинского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16. Обращение, указанное в абзаце втором подпункта "б"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17. Уведомление, указанное в подпункте "д" пункта 13 настоящего Положения, рассматривается специалистом администрации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 Лискинского муниципального района, требований статьи 12 Федерального закона от 25 декабря 2008 г. N 273-ФЗ "О противодействии коррупции". </w:t>
      </w:r>
    </w:p>
    <w:p w:rsidR="007B3511" w:rsidRPr="007B3511" w:rsidRDefault="007B3511" w:rsidP="007B35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7B3511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18. Уведомление, указанное в абзаце четвертом подпункта «б» пункта 13 настоящего Положения, рассматривается администрацией </w:t>
      </w:r>
      <w:proofErr w:type="spellStart"/>
      <w:r w:rsidRPr="007B3511">
        <w:rPr>
          <w:rFonts w:ascii="Times New Roman" w:eastAsia="Arial Unicode MS" w:hAnsi="Times New Roman" w:cs="Times New Roman"/>
          <w:kern w:val="1"/>
          <w:sz w:val="20"/>
          <w:szCs w:val="20"/>
        </w:rPr>
        <w:t>Коломыцевского</w:t>
      </w:r>
      <w:proofErr w:type="spellEnd"/>
      <w:r w:rsidRPr="007B3511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7B3511" w:rsidRPr="007B3511" w:rsidRDefault="007B3511" w:rsidP="007B35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7B3511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19. 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четвертом подпункта «б» и подпункте «д» пункта 13 настоящего Положения, должностные лица администрации </w:t>
      </w:r>
      <w:proofErr w:type="spellStart"/>
      <w:r w:rsidRPr="007B3511">
        <w:rPr>
          <w:rFonts w:ascii="Times New Roman" w:eastAsia="Arial Unicode MS" w:hAnsi="Times New Roman" w:cs="Times New Roman"/>
          <w:kern w:val="1"/>
          <w:sz w:val="20"/>
          <w:szCs w:val="20"/>
        </w:rPr>
        <w:t>Коломыцевского</w:t>
      </w:r>
      <w:proofErr w:type="spellEnd"/>
      <w:r w:rsidRPr="007B3511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сельского поселения имеют право проводить собеседование с </w:t>
      </w:r>
      <w:r w:rsidRPr="007B3511">
        <w:rPr>
          <w:rFonts w:ascii="Times New Roman" w:eastAsia="Arial Unicode MS" w:hAnsi="Times New Roman" w:cs="Times New Roman"/>
          <w:kern w:val="1"/>
          <w:sz w:val="20"/>
          <w:szCs w:val="20"/>
        </w:rPr>
        <w:lastRenderedPageBreak/>
        <w:t>муниципальным служащим, представившим обращение или уведомление, получать от него письменные пояснения, глава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B3511" w:rsidRPr="007B3511" w:rsidRDefault="007B3511" w:rsidP="007B3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20. Мотивированные заключения, предусмотренные пунктами 15, 17 и 18 настоящего Положения, должны содержать:</w:t>
      </w:r>
    </w:p>
    <w:p w:rsidR="007B3511" w:rsidRPr="007B3511" w:rsidRDefault="007B3511" w:rsidP="007B351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информацию, изложенную в обращениях или уведомлениях, указанных в абзацах втором и четвертом подпункта «б» и подпункте «д» пункта 13 настоящего Положения;</w:t>
      </w:r>
    </w:p>
    <w:p w:rsidR="007B3511" w:rsidRPr="007B3511" w:rsidRDefault="007B3511" w:rsidP="007B351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13 настоящего Положения, а также рекомендации для принятия одного из решений в соответствии с пунктами 30, 33, 35 настоящего Положения или иного решения.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а)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22 и 23 настоящего Положения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, и с результатами ее проверки;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в) рассматривает ходатайства о приглашении на заседание комиссии лиц, указанных в </w:t>
      </w:r>
      <w:proofErr w:type="gramStart"/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п.10  настоящего</w:t>
      </w:r>
      <w:proofErr w:type="gramEnd"/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bookmarkStart w:id="8" w:name="Par61"/>
      <w:bookmarkEnd w:id="8"/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22. Заседание комиссии по рассмотрению заявления, указанного в абзаце третьем подпункта "б"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bookmarkStart w:id="9" w:name="Par63"/>
      <w:bookmarkEnd w:id="9"/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23.Уведомление, указанное в подпункте "д" пункта 13 настоящего Положения, как правило, рассматривается на очередном (плановом) заседании комиссии.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24. </w:t>
      </w:r>
      <w:r w:rsidRPr="007B3511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Pr="007B3511">
        <w:rPr>
          <w:rFonts w:ascii="Times New Roman" w:eastAsia="Arial Unicode MS" w:hAnsi="Times New Roman" w:cs="Times New Roman"/>
          <w:kern w:val="1"/>
          <w:sz w:val="20"/>
          <w:szCs w:val="20"/>
        </w:rPr>
        <w:t>Коломыцевского</w:t>
      </w:r>
      <w:proofErr w:type="spellEnd"/>
      <w:r w:rsidRPr="007B3511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7" w:history="1">
        <w:r w:rsidRPr="007B3511">
          <w:rPr>
            <w:rFonts w:ascii="Times New Roman" w:eastAsia="Arial Unicode MS" w:hAnsi="Times New Roman" w:cs="Times New Roman"/>
            <w:kern w:val="1"/>
            <w:sz w:val="20"/>
            <w:szCs w:val="20"/>
          </w:rPr>
          <w:t>подпунктом «б» пункта 1</w:t>
        </w:r>
      </w:hyperlink>
      <w:r w:rsidRPr="007B3511">
        <w:rPr>
          <w:rFonts w:ascii="Times New Roman" w:eastAsia="Arial Unicode MS" w:hAnsi="Times New Roman" w:cs="Times New Roman"/>
          <w:kern w:val="1"/>
          <w:sz w:val="20"/>
          <w:szCs w:val="20"/>
        </w:rPr>
        <w:t>3 настоящего Положения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.</w:t>
      </w:r>
    </w:p>
    <w:p w:rsidR="007B3511" w:rsidRPr="007B3511" w:rsidRDefault="007B3511" w:rsidP="007B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Calibri" w:hAnsi="Times New Roman" w:cs="Times New Roman"/>
          <w:sz w:val="20"/>
          <w:szCs w:val="20"/>
        </w:rPr>
        <w:t xml:space="preserve">           25. </w:t>
      </w:r>
      <w:r w:rsidRPr="007B351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Заседания комиссии могут проводиться в отсутствие </w:t>
      </w:r>
      <w:r w:rsidRPr="007B3511">
        <w:rPr>
          <w:rFonts w:ascii="Times New Roman" w:eastAsia="Calibri" w:hAnsi="Times New Roman" w:cs="Times New Roman"/>
          <w:sz w:val="20"/>
          <w:szCs w:val="20"/>
        </w:rPr>
        <w:t xml:space="preserve">муниципального служащего или гражданина </w:t>
      </w:r>
      <w:r w:rsidRPr="007B351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в</w:t>
      </w:r>
      <w:r w:rsidRPr="007B3511">
        <w:rPr>
          <w:rFonts w:ascii="Times New Roman" w:eastAsia="Calibri" w:hAnsi="Times New Roman" w:cs="Times New Roman"/>
          <w:sz w:val="20"/>
          <w:szCs w:val="20"/>
        </w:rPr>
        <w:t xml:space="preserve"> случае</w:t>
      </w:r>
      <w:r w:rsidRPr="007B351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:</w:t>
      </w:r>
    </w:p>
    <w:p w:rsidR="007B3511" w:rsidRPr="007B3511" w:rsidRDefault="007B3511" w:rsidP="007B35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51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а) если в обращении, заявлении или уведомлении, предусмотренных</w:t>
      </w:r>
      <w:r w:rsidRPr="007B3511">
        <w:rPr>
          <w:rFonts w:ascii="Times New Roman" w:eastAsia="Calibri" w:hAnsi="Times New Roman" w:cs="Times New Roman"/>
          <w:sz w:val="20"/>
          <w:szCs w:val="20"/>
          <w:shd w:val="clear" w:color="auto" w:fill="C8FFC8"/>
        </w:rPr>
        <w:t xml:space="preserve"> </w:t>
      </w:r>
      <w:hyperlink r:id="rId8" w:history="1">
        <w:r w:rsidRPr="007B3511">
          <w:rPr>
            <w:rFonts w:ascii="Times New Roman" w:eastAsia="Calibri" w:hAnsi="Times New Roman" w:cs="Times New Roman"/>
            <w:sz w:val="20"/>
            <w:szCs w:val="20"/>
            <w:shd w:val="clear" w:color="auto" w:fill="FFFFFF"/>
          </w:rPr>
          <w:t>подпунктом «б» пункта 1</w:t>
        </w:r>
      </w:hyperlink>
      <w:r w:rsidRPr="007B351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3 настоящего Положения, не содержится указания о намерении</w:t>
      </w:r>
      <w:r w:rsidRPr="007B3511">
        <w:rPr>
          <w:rFonts w:ascii="Times New Roman" w:eastAsia="Calibri" w:hAnsi="Times New Roman" w:cs="Times New Roman"/>
          <w:sz w:val="20"/>
          <w:szCs w:val="20"/>
        </w:rPr>
        <w:t xml:space="preserve"> муниципального служащего </w:t>
      </w:r>
      <w:r w:rsidRPr="007B351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или гражданина лично</w:t>
      </w:r>
      <w:r w:rsidRPr="007B3511">
        <w:rPr>
          <w:rFonts w:ascii="Times New Roman" w:eastAsia="Calibri" w:hAnsi="Times New Roman" w:cs="Times New Roman"/>
          <w:sz w:val="20"/>
          <w:szCs w:val="20"/>
          <w:shd w:val="clear" w:color="auto" w:fill="C8FFC8"/>
        </w:rPr>
        <w:t xml:space="preserve"> </w:t>
      </w:r>
      <w:r w:rsidRPr="007B351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присутствовать на заседании комиссии;</w:t>
      </w:r>
    </w:p>
    <w:p w:rsidR="007B3511" w:rsidRPr="007B3511" w:rsidRDefault="007B3511" w:rsidP="007B351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</w:t>
      </w:r>
      <w:r w:rsidRPr="007B3511">
        <w:rPr>
          <w:rFonts w:ascii="Calibri" w:eastAsia="Calibri" w:hAnsi="Calibri" w:cs="Times New Roman"/>
          <w:sz w:val="20"/>
          <w:szCs w:val="20"/>
          <w:shd w:val="clear" w:color="auto" w:fill="FFFFFF"/>
        </w:rPr>
        <w:t xml:space="preserve"> </w:t>
      </w:r>
      <w:r w:rsidRPr="007B351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о времени и месте его проведения, не явились</w:t>
      </w:r>
      <w:r w:rsidRPr="007B3511">
        <w:rPr>
          <w:rFonts w:ascii="Times New Roman" w:eastAsia="Calibri" w:hAnsi="Times New Roman" w:cs="Times New Roman"/>
          <w:sz w:val="20"/>
          <w:szCs w:val="20"/>
        </w:rPr>
        <w:t xml:space="preserve"> на заседание комиссии.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bookmarkStart w:id="10" w:name="Par70"/>
      <w:bookmarkEnd w:id="10"/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28. По итогам рассмотрения вопроса, указанного в абзаце втором подпункта "а" пункта 13 настоящего Положения, комиссия принимает одно из следующих решений: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bookmarkStart w:id="11" w:name="Par71"/>
      <w:bookmarkEnd w:id="11"/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lastRenderedPageBreak/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29. По итогам рассмотрения вопроса, указанного в абзаце третьем подпункта "а" пункта 13 настоящего Положения, комиссия принимает одно из следующих решений: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30. По итогам рассмотрения вопроса, указанного в абзаце втором подпункта "б" пункта 13 настоящего Положения, комиссия принимает одно из следующих решений: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bookmarkStart w:id="12" w:name="Par79"/>
      <w:bookmarkEnd w:id="12"/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31. По итогам рассмотрения вопроса, указанного в абзаце третьем подпункта "б" пункта 13 настоящего Положения, комиссия принимает одно из следующих решений: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bookmarkStart w:id="13" w:name="Par83"/>
      <w:bookmarkEnd w:id="13"/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32. По итогам рассмотрения вопроса, указанного в подпункте "г" пункта 13 настоящего Положения, комиссия принимает одно из следующих решений: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33.  По итогам рассмотрения вопроса, указанного в </w:t>
      </w:r>
      <w:hyperlink r:id="rId9" w:history="1">
        <w:r w:rsidRPr="00AA7D7B">
          <w:rPr>
            <w:rFonts w:ascii="Times New Roman" w:eastAsia="Arial" w:hAnsi="Times New Roman" w:cs="Times New Roman"/>
            <w:kern w:val="2"/>
            <w:sz w:val="20"/>
            <w:szCs w:val="20"/>
            <w:lang w:eastAsia="ar-SA"/>
          </w:rPr>
          <w:t>абзаце четвертом подпункта «б» пункта 1</w:t>
        </w:r>
      </w:hyperlink>
      <w:r w:rsidRPr="00AA7D7B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3 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настоящего Положения, комиссия принимает одно из следующих решений: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lastRenderedPageBreak/>
        <w:t>конфликта интересов или по недопущению его возникновения;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34. По итогам рассмотрения вопросов, указанных в подпунктах "а", "б" и "г" пункта 13 настоящего Положения, при наличии к тому оснований комиссия может принять иное решение, чем это предусмотрено </w:t>
      </w:r>
      <w:proofErr w:type="gramStart"/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пунктами 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proofErr w:type="gramEnd"/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-31, 32, 33 и 35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35. По итогам рассмотрения вопроса, указанного в подпункте "д" пункта 13 настоящего Положения, комиссия принимает в отношении гражданина, замещавшего должность муниципальной службы в администрации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 Лискинского муниципального района, одно из следующих решений: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36. По итогам рассмотрения вопроса, предусмотренного подпунктом "в" пункта 13 настоящего Положения, комиссия принимает соответствующее решение.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37. Для исполнения решений комиссии могут быть подготовлены проекты нормативных правовых актов </w:t>
      </w:r>
      <w:proofErr w:type="gramStart"/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администрации 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proofErr w:type="gram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сельского поселения, которые в установленном порядке представляются на рассмотрение главы поселения.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38.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13 настоящего Положения, для главы поселения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40. В протоколе заседания комиссии указываются: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 Лискинского муниципального района;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ж) другие сведения;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з) результаты голосования;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и) решение и обоснование его принятия.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42.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43.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lastRenderedPageBreak/>
        <w:t>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B3511" w:rsidRPr="007B3511" w:rsidRDefault="007B3511" w:rsidP="007B35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47. Выписка из решения комиссии, заверенная подписью секретаря комиссии и печатью администрации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сельского поселения  Лискинского муниципального района, вручается гражданину, замещавшему должность муниципальной службы в администрации  </w:t>
      </w:r>
      <w:proofErr w:type="spellStart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Коломыцевского</w:t>
      </w:r>
      <w:proofErr w:type="spellEnd"/>
      <w:r w:rsidRPr="007B3511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сельского поселения Лискинского муниципального района, в отношении которого рассматривался вопрос, указанный в абзаце втором подпункта "б"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B3511" w:rsidRPr="007B3511" w:rsidRDefault="007B3511" w:rsidP="007B3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</w:p>
    <w:p w:rsidR="007B3511" w:rsidRPr="007B3511" w:rsidRDefault="007B3511" w:rsidP="007B3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B3511" w:rsidRPr="007B3511" w:rsidRDefault="007B3511" w:rsidP="007B351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3511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№2 </w:t>
      </w:r>
    </w:p>
    <w:p w:rsidR="007B3511" w:rsidRPr="007B3511" w:rsidRDefault="007B3511" w:rsidP="007B351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3511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администрации                                                                </w:t>
      </w:r>
      <w:proofErr w:type="spellStart"/>
      <w:r w:rsidRPr="007B3511">
        <w:rPr>
          <w:rFonts w:ascii="Times New Roman" w:eastAsia="Times New Roman" w:hAnsi="Times New Roman" w:cs="Times New Roman"/>
          <w:sz w:val="20"/>
          <w:szCs w:val="20"/>
        </w:rPr>
        <w:t>Коломыцевского</w:t>
      </w:r>
      <w:proofErr w:type="spellEnd"/>
      <w:r w:rsidRPr="007B3511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от 17.04.2023 № 30</w:t>
      </w:r>
    </w:p>
    <w:p w:rsidR="007B3511" w:rsidRPr="007B3511" w:rsidRDefault="007B3511" w:rsidP="007B351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0"/>
          <w:u w:val="single"/>
          <w:lang w:eastAsia="ar-SA"/>
        </w:rPr>
      </w:pPr>
      <w:r w:rsidRPr="007B3511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0"/>
          <w:u w:val="single"/>
          <w:lang w:eastAsia="ar-SA"/>
        </w:rPr>
        <w:t xml:space="preserve">               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5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7B3511" w:rsidRPr="007B3511" w:rsidRDefault="007B3511" w:rsidP="007B3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2381"/>
        <w:gridCol w:w="6080"/>
      </w:tblGrid>
      <w:tr w:rsidR="007B3511" w:rsidRPr="007B3511" w:rsidTr="007B351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511" w:rsidRPr="007B3511" w:rsidRDefault="007B3511" w:rsidP="007B351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511" w:rsidRPr="007B3511" w:rsidRDefault="007B3511" w:rsidP="007B35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Жидкова И.В.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11" w:rsidRPr="007B3511" w:rsidRDefault="007B3511" w:rsidP="007B351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– председатель комиссии</w:t>
            </w:r>
          </w:p>
          <w:p w:rsidR="007B3511" w:rsidRPr="007B3511" w:rsidRDefault="007B3511" w:rsidP="007B351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511" w:rsidRPr="007B3511" w:rsidTr="007B351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511" w:rsidRPr="007B3511" w:rsidRDefault="007B3511" w:rsidP="007B351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511" w:rsidRPr="007B3511" w:rsidRDefault="007B3511" w:rsidP="007B35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Жижерина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511" w:rsidRPr="007B3511" w:rsidRDefault="007B3511" w:rsidP="007B351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 администрации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– заместитель председателя комиссии</w:t>
            </w:r>
          </w:p>
        </w:tc>
      </w:tr>
      <w:tr w:rsidR="007B3511" w:rsidRPr="007B3511" w:rsidTr="007B351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511" w:rsidRPr="007B3511" w:rsidRDefault="007B3511" w:rsidP="007B351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511" w:rsidRPr="007B3511" w:rsidRDefault="007B3511" w:rsidP="007B35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Жуйкова Л.В.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11" w:rsidRPr="007B3511" w:rsidRDefault="007B3511" w:rsidP="007B351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Совета народных депутатов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– член комиссии </w:t>
            </w:r>
          </w:p>
        </w:tc>
      </w:tr>
      <w:tr w:rsidR="007B3511" w:rsidRPr="007B3511" w:rsidTr="007B351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511" w:rsidRPr="007B3511" w:rsidRDefault="007B3511" w:rsidP="007B351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511" w:rsidRPr="007B3511" w:rsidRDefault="007B3511" w:rsidP="007B35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Ивченко Т.В.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511" w:rsidRPr="007B3511" w:rsidRDefault="007B3511" w:rsidP="007B351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Коломыцевского</w:t>
            </w:r>
            <w:proofErr w:type="spellEnd"/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дома культуры – член комиссии</w:t>
            </w:r>
          </w:p>
          <w:p w:rsidR="007B3511" w:rsidRPr="007B3511" w:rsidRDefault="007B3511" w:rsidP="007B351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511" w:rsidRPr="007B3511" w:rsidTr="007B351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511" w:rsidRPr="007B3511" w:rsidRDefault="007B3511" w:rsidP="007B351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511" w:rsidRPr="007B3511" w:rsidRDefault="007B3511" w:rsidP="007B35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Минина В.В.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511" w:rsidRPr="007B3511" w:rsidRDefault="007B3511" w:rsidP="007B351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51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МКУ «Сервис»</w:t>
            </w:r>
          </w:p>
        </w:tc>
      </w:tr>
    </w:tbl>
    <w:p w:rsidR="007B3511" w:rsidRPr="007B3511" w:rsidRDefault="007B3511" w:rsidP="007B3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511" w:rsidRPr="007B3511" w:rsidRDefault="007B3511" w:rsidP="007B3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511" w:rsidRPr="007B3511" w:rsidRDefault="007B3511" w:rsidP="007B3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7F" w:rsidRDefault="00DF1A7F" w:rsidP="00B341E6">
      <w:pPr>
        <w:suppressAutoHyphens/>
        <w:spacing w:after="0" w:line="240" w:lineRule="auto"/>
      </w:pPr>
    </w:p>
    <w:p w:rsidR="002125B4" w:rsidRDefault="002125B4" w:rsidP="00B341E6">
      <w:pPr>
        <w:suppressAutoHyphens/>
        <w:spacing w:after="0" w:line="240" w:lineRule="auto"/>
      </w:pPr>
    </w:p>
    <w:p w:rsidR="002125B4" w:rsidRDefault="002125B4" w:rsidP="00B341E6">
      <w:pPr>
        <w:suppressAutoHyphens/>
        <w:spacing w:after="0" w:line="240" w:lineRule="auto"/>
      </w:pPr>
    </w:p>
    <w:p w:rsidR="002125B4" w:rsidRDefault="002125B4" w:rsidP="00B341E6">
      <w:pPr>
        <w:suppressAutoHyphens/>
        <w:spacing w:after="0" w:line="240" w:lineRule="auto"/>
      </w:pPr>
    </w:p>
    <w:p w:rsidR="00AA7D7B" w:rsidRDefault="00AA7D7B" w:rsidP="00B341E6">
      <w:pPr>
        <w:suppressAutoHyphens/>
        <w:spacing w:after="0" w:line="240" w:lineRule="auto"/>
      </w:pPr>
    </w:p>
    <w:p w:rsidR="00AA7D7B" w:rsidRDefault="00AA7D7B" w:rsidP="00B341E6">
      <w:pPr>
        <w:suppressAutoHyphens/>
        <w:spacing w:after="0" w:line="240" w:lineRule="auto"/>
      </w:pPr>
    </w:p>
    <w:p w:rsidR="00AA7D7B" w:rsidRDefault="00AA7D7B" w:rsidP="00B341E6">
      <w:pPr>
        <w:suppressAutoHyphens/>
        <w:spacing w:after="0" w:line="240" w:lineRule="auto"/>
      </w:pPr>
    </w:p>
    <w:p w:rsidR="00AA7D7B" w:rsidRDefault="00AA7D7B" w:rsidP="00B341E6">
      <w:pPr>
        <w:suppressAutoHyphens/>
        <w:spacing w:after="0" w:line="240" w:lineRule="auto"/>
      </w:pPr>
    </w:p>
    <w:p w:rsidR="00AA7D7B" w:rsidRDefault="00AA7D7B" w:rsidP="00B341E6">
      <w:pPr>
        <w:suppressAutoHyphens/>
        <w:spacing w:after="0" w:line="240" w:lineRule="auto"/>
      </w:pPr>
    </w:p>
    <w:p w:rsidR="00AA7D7B" w:rsidRDefault="00AA7D7B" w:rsidP="00B341E6">
      <w:pPr>
        <w:suppressAutoHyphens/>
        <w:spacing w:after="0" w:line="240" w:lineRule="auto"/>
      </w:pPr>
    </w:p>
    <w:p w:rsidR="002125B4" w:rsidRDefault="002125B4" w:rsidP="00B341E6">
      <w:pPr>
        <w:suppressAutoHyphens/>
        <w:spacing w:after="0" w:line="240" w:lineRule="auto"/>
      </w:pPr>
    </w:p>
    <w:p w:rsidR="002125B4" w:rsidRDefault="002125B4" w:rsidP="00B341E6">
      <w:pPr>
        <w:suppressAutoHyphens/>
        <w:spacing w:after="0" w:line="240" w:lineRule="auto"/>
      </w:pPr>
    </w:p>
    <w:p w:rsidR="002125B4" w:rsidRDefault="002125B4" w:rsidP="00B341E6">
      <w:pPr>
        <w:suppressAutoHyphens/>
        <w:spacing w:after="0" w:line="240" w:lineRule="auto"/>
      </w:pPr>
    </w:p>
    <w:p w:rsidR="002125B4" w:rsidRDefault="002125B4" w:rsidP="00B341E6">
      <w:pPr>
        <w:suppressAutoHyphens/>
        <w:spacing w:after="0" w:line="240" w:lineRule="auto"/>
      </w:pPr>
    </w:p>
    <w:p w:rsidR="002125B4" w:rsidRDefault="002125B4" w:rsidP="00B341E6">
      <w:pPr>
        <w:suppressAutoHyphens/>
        <w:spacing w:after="0" w:line="240" w:lineRule="auto"/>
      </w:pPr>
    </w:p>
    <w:p w:rsidR="00DF1A7F" w:rsidRPr="00AD7E10" w:rsidRDefault="00DF1A7F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7B3511" w:rsidRPr="002F2F25" w:rsidRDefault="007B3511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AA7D7B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9 </w:t>
                            </w:r>
                            <w:r w:rsidRPr="002125B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125B4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7B3511" w:rsidRPr="002F2F25" w:rsidRDefault="007B3511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7B3511" w:rsidRPr="002F2F25" w:rsidRDefault="007B3511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AA7D7B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9 </w:t>
                      </w:r>
                      <w:r w:rsidRPr="002125B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125B4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7B3511" w:rsidRPr="002F2F25" w:rsidRDefault="007B3511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B341E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21" w:rsidRDefault="00C50F21" w:rsidP="00B341E6">
      <w:pPr>
        <w:spacing w:after="0" w:line="240" w:lineRule="auto"/>
      </w:pPr>
      <w:r>
        <w:separator/>
      </w:r>
    </w:p>
  </w:endnote>
  <w:endnote w:type="continuationSeparator" w:id="0">
    <w:p w:rsidR="00C50F21" w:rsidRDefault="00C50F21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21" w:rsidRDefault="00C50F21" w:rsidP="00B341E6">
      <w:pPr>
        <w:spacing w:after="0" w:line="240" w:lineRule="auto"/>
      </w:pPr>
      <w:r>
        <w:separator/>
      </w:r>
    </w:p>
  </w:footnote>
  <w:footnote w:type="continuationSeparator" w:id="0">
    <w:p w:rsidR="00C50F21" w:rsidRDefault="00C50F21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7B3511" w:rsidRPr="00B341E6" w:rsidTr="00B341E6">
      <w:trPr>
        <w:trHeight w:val="720"/>
      </w:trPr>
      <w:tc>
        <w:tcPr>
          <w:tcW w:w="10" w:type="pct"/>
        </w:tcPr>
        <w:p w:rsidR="007B3511" w:rsidRDefault="007B3511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7B3511" w:rsidRDefault="007B3511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7B3511" w:rsidRPr="00B341E6" w:rsidRDefault="007B3511" w:rsidP="00AA7D7B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</w:t>
          </w:r>
          <w:proofErr w:type="spellStart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Коломыцевский</w:t>
          </w:r>
          <w:proofErr w:type="spellEnd"/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муниципальный вестник»---------------</w:t>
          </w:r>
          <w:r w:rsidR="00AA7D7B">
            <w:rPr>
              <w:rFonts w:ascii="Times New Roman" w:hAnsi="Times New Roman" w:cs="Times New Roman"/>
              <w:i/>
              <w:sz w:val="20"/>
              <w:szCs w:val="20"/>
            </w:rPr>
            <w:t>19 апреля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2023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AA7D7B">
            <w:rPr>
              <w:rFonts w:ascii="Times New Roman" w:hAnsi="Times New Roman" w:cs="Times New Roman"/>
              <w:i/>
              <w:sz w:val="20"/>
              <w:szCs w:val="20"/>
            </w:rPr>
            <w:t>8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3412B3">
            <w:rPr>
              <w:rFonts w:ascii="Times New Roman" w:hAnsi="Times New Roman" w:cs="Times New Roman"/>
              <w:i/>
              <w:noProof/>
              <w:sz w:val="20"/>
              <w:szCs w:val="20"/>
            </w:rPr>
            <w:t>6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7B3511" w:rsidRDefault="007B351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E88"/>
    <w:multiLevelType w:val="hybridMultilevel"/>
    <w:tmpl w:val="A4B2E54C"/>
    <w:lvl w:ilvl="0" w:tplc="7B248144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8757C9D"/>
    <w:multiLevelType w:val="multilevel"/>
    <w:tmpl w:val="A93CE7F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1C9F45B9"/>
    <w:multiLevelType w:val="multilevel"/>
    <w:tmpl w:val="294002C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2F8303AC"/>
    <w:multiLevelType w:val="hybridMultilevel"/>
    <w:tmpl w:val="45704144"/>
    <w:lvl w:ilvl="0" w:tplc="323C8192">
      <w:start w:val="1"/>
      <w:numFmt w:val="decimal"/>
      <w:lvlText w:val="3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570C5"/>
    <w:multiLevelType w:val="hybridMultilevel"/>
    <w:tmpl w:val="ECDA304A"/>
    <w:lvl w:ilvl="0" w:tplc="951A7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D0ACB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7FF388C"/>
    <w:multiLevelType w:val="multilevel"/>
    <w:tmpl w:val="315AC414"/>
    <w:lvl w:ilvl="0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E1711B"/>
    <w:multiLevelType w:val="multilevel"/>
    <w:tmpl w:val="D280FCD6"/>
    <w:lvl w:ilvl="0">
      <w:start w:val="5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11" w15:restartNumberingAfterBreak="0">
    <w:nsid w:val="53925EC6"/>
    <w:multiLevelType w:val="hybridMultilevel"/>
    <w:tmpl w:val="42FC3824"/>
    <w:lvl w:ilvl="0" w:tplc="F0126498">
      <w:start w:val="1"/>
      <w:numFmt w:val="decimal"/>
      <w:lvlText w:val="7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C0EBC"/>
    <w:multiLevelType w:val="hybridMultilevel"/>
    <w:tmpl w:val="DA58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02614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99733DC"/>
    <w:multiLevelType w:val="hybridMultilevel"/>
    <w:tmpl w:val="BC7EADB4"/>
    <w:lvl w:ilvl="0" w:tplc="4C62B5DA">
      <w:start w:val="1"/>
      <w:numFmt w:val="decimal"/>
      <w:lvlText w:val="6.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10611"/>
    <w:multiLevelType w:val="hybridMultilevel"/>
    <w:tmpl w:val="32E021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7475D40"/>
    <w:multiLevelType w:val="hybridMultilevel"/>
    <w:tmpl w:val="CC6CF908"/>
    <w:lvl w:ilvl="0" w:tplc="30B2954A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90949"/>
    <w:multiLevelType w:val="hybridMultilevel"/>
    <w:tmpl w:val="C974FADA"/>
    <w:lvl w:ilvl="0" w:tplc="1C7C4388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0FB36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A5212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42C48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283DE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E167A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651EC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2AB90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ADDD8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AD1123"/>
    <w:multiLevelType w:val="multilevel"/>
    <w:tmpl w:val="27F8AFB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79EC366F"/>
    <w:multiLevelType w:val="hybridMultilevel"/>
    <w:tmpl w:val="D6C8606A"/>
    <w:lvl w:ilvl="0" w:tplc="16E0ECD0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6B7194"/>
    <w:multiLevelType w:val="hybridMultilevel"/>
    <w:tmpl w:val="0072787E"/>
    <w:lvl w:ilvl="0" w:tplc="B90695E6">
      <w:start w:val="1"/>
      <w:numFmt w:val="decimal"/>
      <w:lvlText w:val="2.8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6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7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4704A"/>
    <w:rsid w:val="000570EE"/>
    <w:rsid w:val="0009504C"/>
    <w:rsid w:val="000A3269"/>
    <w:rsid w:val="000E7F90"/>
    <w:rsid w:val="00123458"/>
    <w:rsid w:val="001830B3"/>
    <w:rsid w:val="002125B4"/>
    <w:rsid w:val="00235C36"/>
    <w:rsid w:val="0024130F"/>
    <w:rsid w:val="002B0FDE"/>
    <w:rsid w:val="002C66DE"/>
    <w:rsid w:val="00311F8B"/>
    <w:rsid w:val="003412B3"/>
    <w:rsid w:val="003E67C6"/>
    <w:rsid w:val="003F0BE3"/>
    <w:rsid w:val="003F5E6E"/>
    <w:rsid w:val="00414031"/>
    <w:rsid w:val="00416D3A"/>
    <w:rsid w:val="0044147F"/>
    <w:rsid w:val="004528F0"/>
    <w:rsid w:val="00465D07"/>
    <w:rsid w:val="00472062"/>
    <w:rsid w:val="004C7D01"/>
    <w:rsid w:val="004D55D7"/>
    <w:rsid w:val="004F781F"/>
    <w:rsid w:val="004F7F1E"/>
    <w:rsid w:val="005944A6"/>
    <w:rsid w:val="00596218"/>
    <w:rsid w:val="00672E13"/>
    <w:rsid w:val="006A26C0"/>
    <w:rsid w:val="006C5DAD"/>
    <w:rsid w:val="006C79F9"/>
    <w:rsid w:val="006F4148"/>
    <w:rsid w:val="00741F9E"/>
    <w:rsid w:val="00777906"/>
    <w:rsid w:val="007B3511"/>
    <w:rsid w:val="00846D8F"/>
    <w:rsid w:val="00882CE1"/>
    <w:rsid w:val="008B151C"/>
    <w:rsid w:val="008D60E4"/>
    <w:rsid w:val="008F40C7"/>
    <w:rsid w:val="009433AA"/>
    <w:rsid w:val="00954B21"/>
    <w:rsid w:val="00A23269"/>
    <w:rsid w:val="00A80722"/>
    <w:rsid w:val="00A85DD1"/>
    <w:rsid w:val="00AA7D7B"/>
    <w:rsid w:val="00AB22DE"/>
    <w:rsid w:val="00AE2215"/>
    <w:rsid w:val="00AE3987"/>
    <w:rsid w:val="00B341E6"/>
    <w:rsid w:val="00B43ABE"/>
    <w:rsid w:val="00B74D43"/>
    <w:rsid w:val="00B80808"/>
    <w:rsid w:val="00C35BF9"/>
    <w:rsid w:val="00C43238"/>
    <w:rsid w:val="00C50F21"/>
    <w:rsid w:val="00C60117"/>
    <w:rsid w:val="00C65DF3"/>
    <w:rsid w:val="00CD3117"/>
    <w:rsid w:val="00CE211F"/>
    <w:rsid w:val="00D13561"/>
    <w:rsid w:val="00D63360"/>
    <w:rsid w:val="00D7111B"/>
    <w:rsid w:val="00DD2770"/>
    <w:rsid w:val="00DE3EC9"/>
    <w:rsid w:val="00DE4594"/>
    <w:rsid w:val="00DF1A7F"/>
    <w:rsid w:val="00F56173"/>
    <w:rsid w:val="00F72F32"/>
    <w:rsid w:val="00F8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00931BD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F5E6E"/>
  </w:style>
  <w:style w:type="paragraph" w:styleId="ab">
    <w:name w:val="foot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F5E6E"/>
  </w:style>
  <w:style w:type="numbering" w:customStyle="1" w:styleId="1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link w:val="af0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2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D711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7111B"/>
  </w:style>
  <w:style w:type="character" w:customStyle="1" w:styleId="40">
    <w:name w:val="Заголовок 4 Знак"/>
    <w:basedOn w:val="a0"/>
    <w:link w:val="4"/>
    <w:uiPriority w:val="9"/>
    <w:semiHidden/>
    <w:rsid w:val="00D711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7111B"/>
  </w:style>
  <w:style w:type="character" w:styleId="af4">
    <w:name w:val="Hyperlink"/>
    <w:semiHidden/>
    <w:unhideWhenUsed/>
    <w:rsid w:val="00D7111B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D7111B"/>
    <w:rPr>
      <w:color w:val="954F72" w:themeColor="followedHyperlink"/>
      <w:u w:val="single"/>
    </w:rPr>
  </w:style>
  <w:style w:type="paragraph" w:styleId="20">
    <w:name w:val="Body Text 2"/>
    <w:basedOn w:val="a"/>
    <w:link w:val="21"/>
    <w:semiHidden/>
    <w:unhideWhenUsed/>
    <w:rsid w:val="00D711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71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D711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(3)_"/>
    <w:link w:val="33"/>
    <w:locked/>
    <w:rsid w:val="00D7111B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7111B"/>
    <w:pPr>
      <w:widowControl w:val="0"/>
      <w:shd w:val="clear" w:color="auto" w:fill="FFFFFF"/>
      <w:spacing w:after="0" w:line="317" w:lineRule="exact"/>
      <w:jc w:val="center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rsid w:val="00D7111B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7">
    <w:name w:val="Прижатый влево"/>
    <w:basedOn w:val="a"/>
    <w:next w:val="a"/>
    <w:uiPriority w:val="99"/>
    <w:rsid w:val="00D7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D71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rsid w:val="00D7111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4">
    <w:name w:val="Основной текст (3) + Не полужирный"/>
    <w:rsid w:val="00D7111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Гипертекстовая ссылка"/>
    <w:uiPriority w:val="99"/>
    <w:rsid w:val="00D7111B"/>
    <w:rPr>
      <w:color w:val="106BBE"/>
    </w:rPr>
  </w:style>
  <w:style w:type="character" w:customStyle="1" w:styleId="af0">
    <w:name w:val="Без интервала Знак"/>
    <w:basedOn w:val="a0"/>
    <w:link w:val="af"/>
    <w:rsid w:val="00235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2125B4"/>
    <w:rPr>
      <w:i/>
      <w:iCs/>
    </w:rPr>
  </w:style>
  <w:style w:type="character" w:customStyle="1" w:styleId="highlightsearch">
    <w:name w:val="highlightsearch"/>
    <w:rsid w:val="002125B4"/>
  </w:style>
  <w:style w:type="character" w:customStyle="1" w:styleId="10">
    <w:name w:val="Заголовок 1 Знак"/>
    <w:basedOn w:val="a0"/>
    <w:link w:val="1"/>
    <w:uiPriority w:val="9"/>
    <w:rsid w:val="007B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6">
    <w:name w:val="Нет списка6"/>
    <w:next w:val="a2"/>
    <w:uiPriority w:val="99"/>
    <w:semiHidden/>
    <w:unhideWhenUsed/>
    <w:rsid w:val="007B3511"/>
  </w:style>
  <w:style w:type="numbering" w:customStyle="1" w:styleId="110">
    <w:name w:val="Нет списка11"/>
    <w:next w:val="a2"/>
    <w:semiHidden/>
    <w:rsid w:val="007B3511"/>
  </w:style>
  <w:style w:type="numbering" w:customStyle="1" w:styleId="210">
    <w:name w:val="Нет списка21"/>
    <w:next w:val="a2"/>
    <w:uiPriority w:val="99"/>
    <w:semiHidden/>
    <w:unhideWhenUsed/>
    <w:rsid w:val="007B3511"/>
  </w:style>
  <w:style w:type="numbering" w:customStyle="1" w:styleId="310">
    <w:name w:val="Нет списка31"/>
    <w:next w:val="a2"/>
    <w:semiHidden/>
    <w:rsid w:val="007B3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78281&amp;rnd=290511.21392736&amp;dst=100084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278281&amp;rnd=290511.3200927800&amp;dst=100084&amp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78281&amp;rnd=290511.1293212630&amp;dst=10015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49</Pages>
  <Words>17285</Words>
  <Characters>98526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47</cp:revision>
  <cp:lastPrinted>2022-03-14T06:41:00Z</cp:lastPrinted>
  <dcterms:created xsi:type="dcterms:W3CDTF">2020-12-29T12:24:00Z</dcterms:created>
  <dcterms:modified xsi:type="dcterms:W3CDTF">2023-05-10T10:52:00Z</dcterms:modified>
</cp:coreProperties>
</file>