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1B" w:rsidRPr="00537392" w:rsidRDefault="0081401B" w:rsidP="0081401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37392">
        <w:rPr>
          <w:b/>
          <w:bCs/>
          <w:sz w:val="28"/>
          <w:szCs w:val="28"/>
        </w:rPr>
        <w:t>ИСТОРИЧЕСКАЯ СПРАВКА</w:t>
      </w:r>
    </w:p>
    <w:p w:rsidR="0081401B" w:rsidRPr="00537392" w:rsidRDefault="0081401B" w:rsidP="003D22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7392">
        <w:rPr>
          <w:sz w:val="28"/>
          <w:szCs w:val="28"/>
        </w:rPr>
        <w:t>       </w:t>
      </w:r>
      <w:r w:rsidRPr="00537392">
        <w:rPr>
          <w:sz w:val="21"/>
          <w:szCs w:val="21"/>
        </w:rPr>
        <w:t> </w:t>
      </w:r>
      <w:r w:rsidRPr="00537392">
        <w:rPr>
          <w:sz w:val="28"/>
          <w:szCs w:val="28"/>
        </w:rPr>
        <w:t>На территории Коломыцевского сельского поселения расположено воинское захоронение – Братская Могила №174.</w:t>
      </w:r>
    </w:p>
    <w:p w:rsidR="0081401B" w:rsidRPr="00537392" w:rsidRDefault="0081401B" w:rsidP="003D22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7392">
        <w:rPr>
          <w:sz w:val="28"/>
          <w:szCs w:val="28"/>
        </w:rPr>
        <w:t>Площадь земельного участка захоронения 100 кв.м., кадастровый номер 36:14:0220005:127.</w:t>
      </w:r>
    </w:p>
    <w:p w:rsidR="0081401B" w:rsidRPr="00537392" w:rsidRDefault="0081401B" w:rsidP="003D22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7392">
        <w:rPr>
          <w:sz w:val="28"/>
          <w:szCs w:val="28"/>
        </w:rPr>
        <w:t>Захоронено  всего 76 воинов, известных-</w:t>
      </w:r>
      <w:r w:rsidR="004A2D39">
        <w:rPr>
          <w:sz w:val="28"/>
          <w:szCs w:val="28"/>
        </w:rPr>
        <w:t>32</w:t>
      </w:r>
      <w:bookmarkStart w:id="0" w:name="_GoBack"/>
      <w:bookmarkEnd w:id="0"/>
      <w:r w:rsidRPr="00537392">
        <w:rPr>
          <w:sz w:val="28"/>
          <w:szCs w:val="28"/>
        </w:rPr>
        <w:t>.</w:t>
      </w:r>
    </w:p>
    <w:p w:rsidR="003D22EE" w:rsidRPr="00537392" w:rsidRDefault="00031785" w:rsidP="003D22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7392">
        <w:rPr>
          <w:sz w:val="28"/>
          <w:szCs w:val="28"/>
        </w:rPr>
        <w:t xml:space="preserve"> </w:t>
      </w:r>
      <w:r w:rsidR="0081401B" w:rsidRPr="00537392">
        <w:rPr>
          <w:sz w:val="28"/>
          <w:szCs w:val="28"/>
        </w:rPr>
        <w:t xml:space="preserve"> </w:t>
      </w:r>
      <w:r w:rsidRPr="00537392">
        <w:rPr>
          <w:sz w:val="28"/>
          <w:szCs w:val="28"/>
        </w:rPr>
        <w:t xml:space="preserve">       </w:t>
      </w:r>
      <w:r w:rsidR="0081401B" w:rsidRPr="00537392">
        <w:rPr>
          <w:sz w:val="28"/>
          <w:szCs w:val="28"/>
        </w:rPr>
        <w:t>В 20</w:t>
      </w:r>
      <w:r w:rsidR="003D22EE" w:rsidRPr="00537392">
        <w:rPr>
          <w:sz w:val="28"/>
          <w:szCs w:val="28"/>
        </w:rPr>
        <w:t>22</w:t>
      </w:r>
      <w:r w:rsidR="0081401B" w:rsidRPr="00537392">
        <w:rPr>
          <w:sz w:val="28"/>
          <w:szCs w:val="28"/>
        </w:rPr>
        <w:t xml:space="preserve"> году </w:t>
      </w:r>
      <w:r w:rsidR="003D22EE" w:rsidRPr="00537392">
        <w:rPr>
          <w:sz w:val="28"/>
          <w:szCs w:val="28"/>
        </w:rPr>
        <w:t>в рамках государственной программы Воронежской области «Содействие развитию муниципальных образований и местного самоуправления»  было реализовано мероприятие   «Обустройство и восстановление воинских захоронений на территории Воронежской области (вне рамок софинансирования)»</w:t>
      </w:r>
      <w:r w:rsidRPr="00537392">
        <w:rPr>
          <w:sz w:val="28"/>
          <w:szCs w:val="28"/>
        </w:rPr>
        <w:t xml:space="preserve"> в ходе которого установлена </w:t>
      </w:r>
      <w:r w:rsidR="003D22EE" w:rsidRPr="00537392">
        <w:rPr>
          <w:sz w:val="28"/>
          <w:szCs w:val="28"/>
        </w:rPr>
        <w:t xml:space="preserve">  </w:t>
      </w:r>
      <w:r w:rsidRPr="00537392">
        <w:rPr>
          <w:sz w:val="28"/>
          <w:szCs w:val="28"/>
        </w:rPr>
        <w:t xml:space="preserve">скульптура фигуры солдата «Воин-Освободитель» </w:t>
      </w:r>
      <w:r w:rsidR="003D22EE" w:rsidRPr="00537392">
        <w:rPr>
          <w:sz w:val="28"/>
          <w:szCs w:val="28"/>
        </w:rPr>
        <w:t xml:space="preserve">  </w:t>
      </w:r>
      <w:r w:rsidR="00611679">
        <w:rPr>
          <w:sz w:val="28"/>
          <w:szCs w:val="28"/>
        </w:rPr>
        <w:t>(</w:t>
      </w:r>
      <w:r w:rsidRPr="00537392">
        <w:rPr>
          <w:sz w:val="28"/>
          <w:szCs w:val="28"/>
        </w:rPr>
        <w:t>скульптор Лебедев Андрей Валериевич</w:t>
      </w:r>
      <w:r w:rsidR="00611679">
        <w:rPr>
          <w:sz w:val="28"/>
          <w:szCs w:val="28"/>
        </w:rPr>
        <w:t>)</w:t>
      </w:r>
      <w:r w:rsidRPr="00537392">
        <w:rPr>
          <w:sz w:val="28"/>
          <w:szCs w:val="28"/>
        </w:rPr>
        <w:t xml:space="preserve"> и проведено благоустройство территории.</w:t>
      </w:r>
    </w:p>
    <w:p w:rsidR="00031785" w:rsidRDefault="00031785" w:rsidP="003D22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7392">
        <w:rPr>
          <w:sz w:val="28"/>
          <w:szCs w:val="28"/>
        </w:rPr>
        <w:t xml:space="preserve">      На постаменте имеется табличка с фамилиями известных погибших.</w:t>
      </w:r>
    </w:p>
    <w:p w:rsidR="00537392" w:rsidRPr="00537392" w:rsidRDefault="00537392" w:rsidP="003D22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 2024 году установлен Мемориальный знак Воинского захоронения №174 содержащий краткую информацию об объекте, подлежащему государственной охране. </w:t>
      </w:r>
    </w:p>
    <w:p w:rsidR="0081401B" w:rsidRPr="00537392" w:rsidRDefault="0081401B" w:rsidP="003D22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7392">
        <w:rPr>
          <w:sz w:val="28"/>
          <w:szCs w:val="28"/>
        </w:rPr>
        <w:t>      Уход и содержание захоронения осуществляется силами администрации поселения и Коломыцевской общеобразовательной школой.</w:t>
      </w:r>
    </w:p>
    <w:p w:rsidR="0081401B" w:rsidRPr="00537392" w:rsidRDefault="0081401B" w:rsidP="003D22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7392">
        <w:rPr>
          <w:sz w:val="28"/>
          <w:szCs w:val="28"/>
        </w:rPr>
        <w:t>Ежегодно проводится торжественный митинг, с возложением цветов, посвященный Дню Победы, освобождению Воронежской области.</w:t>
      </w:r>
    </w:p>
    <w:p w:rsidR="0081401B" w:rsidRPr="00537392" w:rsidRDefault="0081401B" w:rsidP="003D22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7392">
        <w:rPr>
          <w:sz w:val="28"/>
          <w:szCs w:val="28"/>
        </w:rPr>
        <w:t>Налажена связь с родственниками захороненных воинов, которые по возможности приезжают в День Победы на митинг.</w:t>
      </w:r>
    </w:p>
    <w:p w:rsidR="00D068A2" w:rsidRDefault="00537392" w:rsidP="003D22EE">
      <w:pPr>
        <w:spacing w:line="360" w:lineRule="auto"/>
      </w:pPr>
      <w:r>
        <w:t xml:space="preserve">         </w:t>
      </w:r>
    </w:p>
    <w:sectPr w:rsidR="00D068A2" w:rsidSect="00F0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6668"/>
    <w:rsid w:val="00031785"/>
    <w:rsid w:val="00204E2A"/>
    <w:rsid w:val="003D22EE"/>
    <w:rsid w:val="004A2D39"/>
    <w:rsid w:val="00537392"/>
    <w:rsid w:val="00611679"/>
    <w:rsid w:val="0081401B"/>
    <w:rsid w:val="00D068A2"/>
    <w:rsid w:val="00ED6668"/>
    <w:rsid w:val="00F0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6596"/>
  <w15:docId w15:val="{B65EE19D-3ECC-4E65-9122-1F1F12FB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Екатерина</cp:lastModifiedBy>
  <cp:revision>9</cp:revision>
  <dcterms:created xsi:type="dcterms:W3CDTF">2024-12-10T06:29:00Z</dcterms:created>
  <dcterms:modified xsi:type="dcterms:W3CDTF">2024-12-10T07:23:00Z</dcterms:modified>
</cp:coreProperties>
</file>