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A1" w:rsidRDefault="00791FA1" w:rsidP="00CA797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2A52DA" w:rsidRPr="000643D4" w:rsidRDefault="002A52DA" w:rsidP="00791F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0643D4" w:rsidRDefault="000643D4" w:rsidP="000643D4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Как получить электронную подпись </w:t>
      </w:r>
      <w:proofErr w:type="gramStart"/>
      <w:r>
        <w:rPr>
          <w:rFonts w:ascii="Segoe UI" w:hAnsi="Segoe UI" w:cs="Segoe UI"/>
          <w:sz w:val="32"/>
          <w:szCs w:val="32"/>
        </w:rPr>
        <w:t>в</w:t>
      </w:r>
      <w:proofErr w:type="gramEnd"/>
      <w:r>
        <w:rPr>
          <w:rFonts w:ascii="Segoe UI" w:hAnsi="Segoe UI" w:cs="Segoe UI"/>
          <w:sz w:val="32"/>
          <w:szCs w:val="32"/>
        </w:rPr>
        <w:t xml:space="preserve"> </w:t>
      </w:r>
    </w:p>
    <w:p w:rsidR="00E835CF" w:rsidRDefault="000643D4" w:rsidP="000643D4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Кадастровой палате по Воронежской области</w:t>
      </w:r>
    </w:p>
    <w:p w:rsidR="000643D4" w:rsidRPr="000643D4" w:rsidRDefault="000643D4" w:rsidP="000643D4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:rsidR="005D186D" w:rsidRPr="00D22799" w:rsidRDefault="005D186D" w:rsidP="009D5D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D22799">
        <w:rPr>
          <w:rFonts w:ascii="Segoe UI" w:hAnsi="Segoe UI" w:cs="Segoe UI"/>
          <w:sz w:val="24"/>
          <w:szCs w:val="24"/>
        </w:rPr>
        <w:t>С вступлением в силу 13 августа 2019 года отдельных положений Федерального закона 286-ФЗ подать документы на регистрацию перехода права собственности дистанционно, без разрешения собственника, стало невозможно.</w:t>
      </w:r>
    </w:p>
    <w:p w:rsidR="00D22799" w:rsidRPr="00D22799" w:rsidRDefault="005D186D" w:rsidP="009D5D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D22799">
        <w:rPr>
          <w:rFonts w:ascii="Segoe UI" w:hAnsi="Segoe UI" w:cs="Segoe UI"/>
          <w:sz w:val="24"/>
          <w:szCs w:val="24"/>
        </w:rPr>
        <w:t xml:space="preserve">Если </w:t>
      </w:r>
      <w:r w:rsidR="00D22799" w:rsidRPr="00D22799">
        <w:rPr>
          <w:rFonts w:ascii="Segoe UI" w:hAnsi="Segoe UI" w:cs="Segoe UI"/>
          <w:sz w:val="24"/>
          <w:szCs w:val="24"/>
        </w:rPr>
        <w:t>заявитель</w:t>
      </w:r>
      <w:r w:rsidRPr="00D22799">
        <w:rPr>
          <w:rFonts w:ascii="Segoe UI" w:hAnsi="Segoe UI" w:cs="Segoe UI"/>
          <w:sz w:val="24"/>
          <w:szCs w:val="24"/>
        </w:rPr>
        <w:t xml:space="preserve"> допускает возможность проведения сделок с его недвижимостью в электронной форме с использованием электронной подписи, то </w:t>
      </w:r>
      <w:r w:rsidR="00D22799" w:rsidRPr="00D22799">
        <w:rPr>
          <w:rFonts w:ascii="Segoe UI" w:hAnsi="Segoe UI" w:cs="Segoe UI"/>
          <w:sz w:val="24"/>
          <w:szCs w:val="24"/>
        </w:rPr>
        <w:t xml:space="preserve">ему необходимо заранее уведомить </w:t>
      </w:r>
      <w:r w:rsidRPr="00D22799">
        <w:rPr>
          <w:rFonts w:ascii="Segoe UI" w:hAnsi="Segoe UI" w:cs="Segoe UI"/>
          <w:sz w:val="24"/>
          <w:szCs w:val="24"/>
        </w:rPr>
        <w:t xml:space="preserve">Росреестр, подав заявление в бумажной форме. </w:t>
      </w:r>
      <w:r w:rsidR="00D22799" w:rsidRPr="00D22799">
        <w:rPr>
          <w:rFonts w:ascii="Segoe UI" w:hAnsi="Segoe UI" w:cs="Segoe UI"/>
          <w:sz w:val="24"/>
          <w:szCs w:val="24"/>
        </w:rPr>
        <w:t xml:space="preserve">Тогда в Реестр недвижимости будет внесена специальная отметка в срок, не превышающий пяти рабочих дней. В противном случае документы о регистрации перехода права собственности, поданные в электронном виде и заверенные электронной подписью, будут возвращены без рассмотрения. </w:t>
      </w:r>
    </w:p>
    <w:p w:rsidR="00D22799" w:rsidRPr="00D22799" w:rsidRDefault="00CA797C" w:rsidP="009D5D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то же время, </w:t>
      </w:r>
      <w:r w:rsidR="00D22799" w:rsidRPr="00D22799">
        <w:rPr>
          <w:rFonts w:ascii="Segoe UI" w:hAnsi="Segoe UI" w:cs="Segoe UI"/>
          <w:sz w:val="24"/>
          <w:szCs w:val="24"/>
        </w:rPr>
        <w:t xml:space="preserve">в новом законе </w:t>
      </w:r>
      <w:r>
        <w:rPr>
          <w:rFonts w:ascii="Segoe UI" w:hAnsi="Segoe UI" w:cs="Segoe UI"/>
          <w:sz w:val="24"/>
          <w:szCs w:val="24"/>
        </w:rPr>
        <w:t>есть</w:t>
      </w:r>
      <w:r w:rsidR="00D22799">
        <w:rPr>
          <w:rFonts w:ascii="Segoe UI" w:hAnsi="Segoe UI" w:cs="Segoe UI"/>
          <w:sz w:val="24"/>
          <w:szCs w:val="24"/>
        </w:rPr>
        <w:t xml:space="preserve"> </w:t>
      </w:r>
      <w:r w:rsidR="00D22799" w:rsidRPr="00D22799">
        <w:rPr>
          <w:rFonts w:ascii="Segoe UI" w:hAnsi="Segoe UI" w:cs="Segoe UI"/>
          <w:sz w:val="24"/>
          <w:szCs w:val="24"/>
        </w:rPr>
        <w:t xml:space="preserve">исключения. И одно из них: если используемая при оформлении сделок с недвижимостью электронная подпись выдана удостоверяющим центром Федеральной кадастровой палаты, </w:t>
      </w:r>
      <w:r w:rsidR="00D22799">
        <w:rPr>
          <w:rFonts w:ascii="Segoe UI" w:hAnsi="Segoe UI" w:cs="Segoe UI"/>
          <w:sz w:val="24"/>
          <w:szCs w:val="24"/>
        </w:rPr>
        <w:t xml:space="preserve">то </w:t>
      </w:r>
      <w:r w:rsidR="00D22799" w:rsidRPr="00D22799">
        <w:rPr>
          <w:rFonts w:ascii="Segoe UI" w:hAnsi="Segoe UI" w:cs="Segoe UI"/>
          <w:sz w:val="24"/>
          <w:szCs w:val="24"/>
        </w:rPr>
        <w:t xml:space="preserve">вносить особую запись в Реестр недвижимости не требуется. </w:t>
      </w:r>
    </w:p>
    <w:p w:rsidR="00D22799" w:rsidRPr="001F1AED" w:rsidRDefault="00D22799" w:rsidP="001F1AE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1F1AED">
        <w:rPr>
          <w:rFonts w:ascii="Segoe UI" w:hAnsi="Segoe UI" w:cs="Segoe UI"/>
          <w:sz w:val="24"/>
          <w:szCs w:val="24"/>
        </w:rPr>
        <w:t>«Поскольку электронная подпись создается с использованием криптографических средств, подтвержденных ФСБ России, она надежно защищена», - отметил начальник отдела информационных технологий Кадастровой палаты по Воронежской области Юрий Мазин.</w:t>
      </w:r>
    </w:p>
    <w:p w:rsidR="009D5D8B" w:rsidRDefault="000643D4" w:rsidP="009D5D8B">
      <w:pPr>
        <w:spacing w:after="0"/>
        <w:ind w:firstLine="709"/>
        <w:jc w:val="both"/>
        <w:rPr>
          <w:rFonts w:ascii="Segoe UI" w:hAnsi="Segoe UI" w:cs="Segoe UI"/>
          <w:sz w:val="24"/>
        </w:rPr>
      </w:pPr>
      <w:r w:rsidRPr="00A647C9">
        <w:rPr>
          <w:rFonts w:ascii="Segoe UI" w:hAnsi="Segoe UI" w:cs="Segoe UI"/>
          <w:sz w:val="24"/>
        </w:rPr>
        <w:t xml:space="preserve">Усиленная квалифицированная электронная подпись – аналог собственноручной подписи, имеющий юридическую силу и действительный на всей территории страны. С помощью квалифицированного сертификата можно не только подписывать различные документы в электронном виде, но и получать государственные услуги Росреестра и других ведомств. </w:t>
      </w:r>
      <w:r w:rsidR="009D5D8B" w:rsidRPr="009D5D8B">
        <w:rPr>
          <w:rFonts w:ascii="Segoe UI" w:hAnsi="Segoe UI" w:cs="Segoe UI"/>
          <w:sz w:val="24"/>
        </w:rPr>
        <w:t>Кроме того, при регистрации права собственно</w:t>
      </w:r>
      <w:r w:rsidR="002D37C1">
        <w:rPr>
          <w:rFonts w:ascii="Segoe UI" w:hAnsi="Segoe UI" w:cs="Segoe UI"/>
          <w:sz w:val="24"/>
        </w:rPr>
        <w:t>сти и получении сведений из Реестра недвижимости</w:t>
      </w:r>
      <w:r w:rsidR="009D5D8B" w:rsidRPr="009D5D8B">
        <w:rPr>
          <w:rFonts w:ascii="Segoe UI" w:hAnsi="Segoe UI" w:cs="Segoe UI"/>
          <w:sz w:val="24"/>
        </w:rPr>
        <w:t xml:space="preserve"> в электронном виде государственная пошли</w:t>
      </w:r>
      <w:r w:rsidR="009D5D8B">
        <w:rPr>
          <w:rFonts w:ascii="Segoe UI" w:hAnsi="Segoe UI" w:cs="Segoe UI"/>
          <w:sz w:val="24"/>
        </w:rPr>
        <w:t>на и плата сокращаются на 30%.</w:t>
      </w:r>
    </w:p>
    <w:p w:rsidR="000643D4" w:rsidRDefault="000643D4" w:rsidP="009D5D8B">
      <w:pPr>
        <w:spacing w:after="0"/>
        <w:ind w:firstLine="709"/>
        <w:jc w:val="both"/>
        <w:rPr>
          <w:rFonts w:ascii="Segoe UI" w:hAnsi="Segoe UI" w:cs="Segoe UI"/>
          <w:sz w:val="24"/>
        </w:rPr>
      </w:pPr>
      <w:r w:rsidRPr="000643D4">
        <w:rPr>
          <w:rFonts w:ascii="Segoe UI" w:hAnsi="Segoe UI" w:cs="Segoe UI"/>
          <w:sz w:val="24"/>
        </w:rPr>
        <w:t>Выдаются сертификаты удостоверяющими центрами</w:t>
      </w:r>
      <w:r w:rsidR="009D5D8B">
        <w:rPr>
          <w:rFonts w:ascii="Segoe UI" w:hAnsi="Segoe UI" w:cs="Segoe UI"/>
          <w:sz w:val="24"/>
        </w:rPr>
        <w:t xml:space="preserve">. </w:t>
      </w:r>
      <w:r w:rsidR="00B84631">
        <w:rPr>
          <w:rFonts w:ascii="Segoe UI" w:hAnsi="Segoe UI" w:cs="Segoe UI"/>
          <w:sz w:val="24"/>
        </w:rPr>
        <w:t xml:space="preserve">Один из них находится в Кадастровой палате по Воронежской области. </w:t>
      </w:r>
      <w:r w:rsidR="009D5D8B">
        <w:rPr>
          <w:rFonts w:ascii="Segoe UI" w:hAnsi="Segoe UI" w:cs="Segoe UI"/>
          <w:sz w:val="24"/>
        </w:rPr>
        <w:t>З</w:t>
      </w:r>
      <w:r w:rsidRPr="00A647C9">
        <w:rPr>
          <w:rFonts w:ascii="Segoe UI" w:hAnsi="Segoe UI" w:cs="Segoe UI"/>
          <w:sz w:val="24"/>
        </w:rPr>
        <w:t xml:space="preserve">аказчиками услуг удостоверяющего центра </w:t>
      </w:r>
      <w:r w:rsidR="001F1AED">
        <w:rPr>
          <w:rFonts w:ascii="Segoe UI" w:hAnsi="Segoe UI" w:cs="Segoe UI"/>
          <w:sz w:val="24"/>
        </w:rPr>
        <w:t>Кадастровой палаты по Воронежской области</w:t>
      </w:r>
      <w:r w:rsidRPr="00A647C9">
        <w:rPr>
          <w:rFonts w:ascii="Segoe UI" w:hAnsi="Segoe UI" w:cs="Segoe UI"/>
          <w:sz w:val="24"/>
        </w:rPr>
        <w:t xml:space="preserve"> </w:t>
      </w:r>
      <w:r w:rsidR="001F1AED" w:rsidRPr="001F1AED">
        <w:rPr>
          <w:rFonts w:ascii="Segoe UI" w:hAnsi="Segoe UI" w:cs="Segoe UI"/>
          <w:sz w:val="24"/>
        </w:rPr>
        <w:t>выступают как простые граждане, так и кадастровые инженеры, арбитражные управляющие, нотариусы, судьи, индивидуальные предприниматели.</w:t>
      </w:r>
      <w:r w:rsidRPr="00A647C9">
        <w:rPr>
          <w:rFonts w:ascii="Segoe UI" w:hAnsi="Segoe UI" w:cs="Segoe UI"/>
          <w:sz w:val="24"/>
        </w:rPr>
        <w:t xml:space="preserve"> </w:t>
      </w:r>
    </w:p>
    <w:p w:rsidR="00B84631" w:rsidRDefault="004E6DA0" w:rsidP="004E6DA0">
      <w:pPr>
        <w:spacing w:after="0"/>
        <w:ind w:firstLine="709"/>
        <w:jc w:val="both"/>
        <w:rPr>
          <w:rFonts w:ascii="Segoe UI" w:hAnsi="Segoe UI" w:cs="Segoe UI"/>
          <w:sz w:val="24"/>
        </w:rPr>
      </w:pPr>
      <w:r w:rsidRPr="004E6DA0">
        <w:rPr>
          <w:rFonts w:ascii="Segoe UI" w:hAnsi="Segoe UI" w:cs="Segoe UI"/>
          <w:sz w:val="24"/>
        </w:rPr>
        <w:t>Для получения квалифицированного сертификата необходимо</w:t>
      </w:r>
      <w:r w:rsidR="00B84631">
        <w:rPr>
          <w:rFonts w:ascii="Segoe UI" w:hAnsi="Segoe UI" w:cs="Segoe UI"/>
          <w:sz w:val="24"/>
        </w:rPr>
        <w:t>:</w:t>
      </w:r>
    </w:p>
    <w:p w:rsidR="00B84631" w:rsidRPr="00B5396F" w:rsidRDefault="00B84631" w:rsidP="00B84631">
      <w:pPr>
        <w:spacing w:after="0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- </w:t>
      </w:r>
      <w:r w:rsidRPr="00B5396F">
        <w:rPr>
          <w:rFonts w:ascii="Segoe UI" w:hAnsi="Segoe UI" w:cs="Segoe UI"/>
          <w:sz w:val="24"/>
        </w:rPr>
        <w:t>Зарегистрироваться на сайте Удостоверяющего центра</w:t>
      </w:r>
      <w:r w:rsidR="00CA797C">
        <w:rPr>
          <w:rFonts w:ascii="Segoe UI" w:hAnsi="Segoe UI" w:cs="Segoe UI"/>
          <w:sz w:val="24"/>
        </w:rPr>
        <w:t xml:space="preserve"> </w:t>
      </w:r>
      <w:hyperlink r:id="rId5" w:history="1">
        <w:r w:rsidR="00CA797C" w:rsidRPr="004E6DA0">
          <w:rPr>
            <w:rStyle w:val="a3"/>
            <w:rFonts w:ascii="Segoe UI" w:hAnsi="Segoe UI" w:cs="Segoe UI"/>
            <w:sz w:val="24"/>
          </w:rPr>
          <w:t>https://uc.kadastr.ru/</w:t>
        </w:r>
      </w:hyperlink>
      <w:r w:rsidRPr="00B5396F">
        <w:rPr>
          <w:rFonts w:ascii="Segoe UI" w:hAnsi="Segoe UI" w:cs="Segoe UI"/>
          <w:sz w:val="24"/>
        </w:rPr>
        <w:t>;</w:t>
      </w:r>
    </w:p>
    <w:p w:rsidR="00B84631" w:rsidRPr="00B5396F" w:rsidRDefault="00B84631" w:rsidP="00B84631">
      <w:pPr>
        <w:spacing w:after="0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- </w:t>
      </w:r>
      <w:r w:rsidRPr="00B5396F">
        <w:rPr>
          <w:rFonts w:ascii="Segoe UI" w:hAnsi="Segoe UI" w:cs="Segoe UI"/>
          <w:sz w:val="24"/>
        </w:rPr>
        <w:t>Получить после регистрации доступ в Личный кабинет;</w:t>
      </w:r>
    </w:p>
    <w:p w:rsidR="00B84631" w:rsidRPr="00B5396F" w:rsidRDefault="00B84631" w:rsidP="00B84631">
      <w:pPr>
        <w:spacing w:after="0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- </w:t>
      </w:r>
      <w:r w:rsidRPr="00B5396F">
        <w:rPr>
          <w:rFonts w:ascii="Segoe UI" w:hAnsi="Segoe UI" w:cs="Segoe UI"/>
          <w:sz w:val="24"/>
        </w:rPr>
        <w:t>Заполнить информацию в профиле;</w:t>
      </w:r>
    </w:p>
    <w:p w:rsidR="00B84631" w:rsidRPr="00B5396F" w:rsidRDefault="00B84631" w:rsidP="00B84631">
      <w:pPr>
        <w:spacing w:after="0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- </w:t>
      </w:r>
      <w:r w:rsidRPr="00B5396F">
        <w:rPr>
          <w:rFonts w:ascii="Segoe UI" w:hAnsi="Segoe UI" w:cs="Segoe UI"/>
          <w:sz w:val="24"/>
        </w:rPr>
        <w:t>Загрузить  подтверждающие  документы  (СНИЛС,  копия  ИНН,  паспорт</w:t>
      </w:r>
      <w:r w:rsidR="00CA797C">
        <w:rPr>
          <w:rFonts w:ascii="Segoe UI" w:hAnsi="Segoe UI" w:cs="Segoe UI"/>
          <w:sz w:val="24"/>
        </w:rPr>
        <w:t xml:space="preserve"> и др.</w:t>
      </w:r>
      <w:r w:rsidRPr="00B5396F">
        <w:rPr>
          <w:rFonts w:ascii="Segoe UI" w:hAnsi="Segoe UI" w:cs="Segoe UI"/>
          <w:sz w:val="24"/>
        </w:rPr>
        <w:t>);</w:t>
      </w:r>
    </w:p>
    <w:p w:rsidR="00B84631" w:rsidRPr="00B5396F" w:rsidRDefault="00B84631" w:rsidP="00B84631">
      <w:pPr>
        <w:spacing w:after="0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- </w:t>
      </w:r>
      <w:r w:rsidRPr="00B5396F">
        <w:rPr>
          <w:rFonts w:ascii="Segoe UI" w:hAnsi="Segoe UI" w:cs="Segoe UI"/>
          <w:sz w:val="24"/>
        </w:rPr>
        <w:t>Сформировать заявку на выпуск сертификата ключа электронной подписи;</w:t>
      </w:r>
    </w:p>
    <w:p w:rsidR="00B84631" w:rsidRPr="00B5396F" w:rsidRDefault="00B84631" w:rsidP="00B84631">
      <w:pPr>
        <w:spacing w:after="0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lastRenderedPageBreak/>
        <w:t xml:space="preserve">- </w:t>
      </w:r>
      <w:r w:rsidRPr="00B5396F">
        <w:rPr>
          <w:rFonts w:ascii="Segoe UI" w:hAnsi="Segoe UI" w:cs="Segoe UI"/>
          <w:sz w:val="24"/>
        </w:rPr>
        <w:t>Произвести оплату по платежным документам;</w:t>
      </w:r>
    </w:p>
    <w:p w:rsidR="00B84631" w:rsidRPr="00B5396F" w:rsidRDefault="00CA797C" w:rsidP="00CA797C">
      <w:pPr>
        <w:spacing w:after="0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- </w:t>
      </w:r>
      <w:r w:rsidR="00B84631" w:rsidRPr="00B5396F">
        <w:rPr>
          <w:rFonts w:ascii="Segoe UI" w:hAnsi="Segoe UI" w:cs="Segoe UI"/>
          <w:sz w:val="24"/>
        </w:rPr>
        <w:t xml:space="preserve">Подтвердить личность </w:t>
      </w:r>
      <w:r>
        <w:rPr>
          <w:rFonts w:ascii="Segoe UI" w:hAnsi="Segoe UI" w:cs="Segoe UI"/>
          <w:sz w:val="24"/>
        </w:rPr>
        <w:t>в офисе</w:t>
      </w:r>
      <w:r w:rsidR="00B84631" w:rsidRPr="00B5396F">
        <w:rPr>
          <w:rFonts w:ascii="Segoe UI" w:hAnsi="Segoe UI" w:cs="Segoe UI"/>
          <w:sz w:val="24"/>
        </w:rPr>
        <w:t xml:space="preserve"> приема и выдачи </w:t>
      </w:r>
      <w:r>
        <w:rPr>
          <w:rFonts w:ascii="Segoe UI" w:hAnsi="Segoe UI" w:cs="Segoe UI"/>
          <w:sz w:val="24"/>
        </w:rPr>
        <w:t xml:space="preserve">документов </w:t>
      </w:r>
      <w:r w:rsidR="00B84631" w:rsidRPr="00B5396F">
        <w:rPr>
          <w:rFonts w:ascii="Segoe UI" w:hAnsi="Segoe UI" w:cs="Segoe UI"/>
          <w:sz w:val="24"/>
        </w:rPr>
        <w:t>Кадастровой</w:t>
      </w:r>
      <w:r>
        <w:rPr>
          <w:rFonts w:ascii="Segoe UI" w:hAnsi="Segoe UI" w:cs="Segoe UI"/>
          <w:sz w:val="24"/>
        </w:rPr>
        <w:t xml:space="preserve"> </w:t>
      </w:r>
      <w:r w:rsidR="00B84631" w:rsidRPr="00B5396F">
        <w:rPr>
          <w:rFonts w:ascii="Segoe UI" w:hAnsi="Segoe UI" w:cs="Segoe UI"/>
          <w:sz w:val="24"/>
        </w:rPr>
        <w:t xml:space="preserve">палаты по </w:t>
      </w:r>
      <w:r>
        <w:rPr>
          <w:rFonts w:ascii="Segoe UI" w:hAnsi="Segoe UI" w:cs="Segoe UI"/>
          <w:sz w:val="24"/>
        </w:rPr>
        <w:t xml:space="preserve">Воронежской области, расположенного по адресу: </w:t>
      </w:r>
      <w:proofErr w:type="gramStart"/>
      <w:r>
        <w:rPr>
          <w:rFonts w:ascii="Segoe UI" w:hAnsi="Segoe UI" w:cs="Segoe UI"/>
          <w:sz w:val="24"/>
        </w:rPr>
        <w:t>г</w:t>
      </w:r>
      <w:proofErr w:type="gramEnd"/>
      <w:r>
        <w:rPr>
          <w:rFonts w:ascii="Segoe UI" w:hAnsi="Segoe UI" w:cs="Segoe UI"/>
          <w:sz w:val="24"/>
        </w:rPr>
        <w:t>. Воронеж, ул. Солнечная, 12Б;</w:t>
      </w:r>
    </w:p>
    <w:p w:rsidR="004E6DA0" w:rsidRPr="004E6DA0" w:rsidRDefault="00CA797C" w:rsidP="00CA797C">
      <w:pPr>
        <w:spacing w:after="0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- </w:t>
      </w:r>
      <w:r w:rsidR="00B84631" w:rsidRPr="00B5396F">
        <w:rPr>
          <w:rFonts w:ascii="Segoe UI" w:hAnsi="Segoe UI" w:cs="Segoe UI"/>
          <w:sz w:val="24"/>
        </w:rPr>
        <w:t>Скачать в Личном кабинете сертификат электронной подписи.</w:t>
      </w:r>
    </w:p>
    <w:p w:rsidR="004E6DA0" w:rsidRPr="004E6DA0" w:rsidRDefault="004E6DA0" w:rsidP="004E6DA0">
      <w:pPr>
        <w:spacing w:after="0"/>
        <w:ind w:firstLine="709"/>
        <w:jc w:val="both"/>
        <w:rPr>
          <w:rFonts w:ascii="Segoe UI" w:hAnsi="Segoe UI" w:cs="Segoe UI"/>
          <w:b/>
          <w:sz w:val="24"/>
        </w:rPr>
      </w:pPr>
      <w:r w:rsidRPr="004E6DA0">
        <w:rPr>
          <w:rFonts w:ascii="Segoe UI" w:hAnsi="Segoe UI" w:cs="Segoe UI"/>
          <w:sz w:val="24"/>
        </w:rPr>
        <w:t xml:space="preserve">По вопросам оказания консультационной помощи заявителям, обратившимся в Удостоверяющий центр </w:t>
      </w:r>
      <w:r w:rsidR="00CA797C">
        <w:rPr>
          <w:rFonts w:ascii="Segoe UI" w:hAnsi="Segoe UI" w:cs="Segoe UI"/>
          <w:sz w:val="24"/>
        </w:rPr>
        <w:t xml:space="preserve">Кадастровой палаты по Воронежской области </w:t>
      </w:r>
      <w:r w:rsidRPr="004E6DA0">
        <w:rPr>
          <w:rFonts w:ascii="Segoe UI" w:hAnsi="Segoe UI" w:cs="Segoe UI"/>
          <w:sz w:val="24"/>
        </w:rPr>
        <w:t xml:space="preserve">в целях получения сертификата электронной подписи, </w:t>
      </w:r>
      <w:r w:rsidR="00CA797C">
        <w:rPr>
          <w:rFonts w:ascii="Segoe UI" w:hAnsi="Segoe UI" w:cs="Segoe UI"/>
          <w:sz w:val="24"/>
        </w:rPr>
        <w:t>можно обратиться</w:t>
      </w:r>
      <w:r w:rsidRPr="004E6DA0">
        <w:rPr>
          <w:rFonts w:ascii="Segoe UI" w:hAnsi="Segoe UI" w:cs="Segoe UI"/>
          <w:sz w:val="24"/>
        </w:rPr>
        <w:t xml:space="preserve"> по телефону: </w:t>
      </w:r>
      <w:r w:rsidRPr="00CA797C">
        <w:rPr>
          <w:rFonts w:ascii="Segoe UI" w:hAnsi="Segoe UI" w:cs="Segoe UI"/>
          <w:sz w:val="24"/>
        </w:rPr>
        <w:t>8(473) 327-18-92 (доб</w:t>
      </w:r>
      <w:r w:rsidR="00CA797C">
        <w:rPr>
          <w:rFonts w:ascii="Segoe UI" w:hAnsi="Segoe UI" w:cs="Segoe UI"/>
          <w:sz w:val="24"/>
        </w:rPr>
        <w:t>авочный</w:t>
      </w:r>
      <w:r w:rsidRPr="00CA797C">
        <w:rPr>
          <w:rFonts w:ascii="Segoe UI" w:hAnsi="Segoe UI" w:cs="Segoe UI"/>
          <w:sz w:val="24"/>
        </w:rPr>
        <w:t xml:space="preserve"> 2624).</w:t>
      </w:r>
      <w:r w:rsidRPr="004E6DA0">
        <w:rPr>
          <w:rFonts w:ascii="Segoe UI" w:hAnsi="Segoe UI" w:cs="Segoe UI"/>
          <w:b/>
          <w:sz w:val="24"/>
        </w:rPr>
        <w:t xml:space="preserve"> </w:t>
      </w:r>
    </w:p>
    <w:p w:rsidR="00E463AD" w:rsidRDefault="00E463AD" w:rsidP="004F0231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</w:p>
    <w:p w:rsidR="00CA797C" w:rsidRDefault="00CA797C" w:rsidP="004F0231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</w:p>
    <w:p w:rsidR="005E5382" w:rsidRPr="00E4387A" w:rsidRDefault="005E5382" w:rsidP="005E5382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b/>
          <w:sz w:val="18"/>
          <w:szCs w:val="18"/>
          <w:lang w:eastAsia="ru-RU"/>
        </w:rPr>
        <w:t>Контакты для СМИ</w:t>
      </w:r>
    </w:p>
    <w:p w:rsidR="005E5382" w:rsidRPr="00E4387A" w:rsidRDefault="005E5382" w:rsidP="005E5382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Жуйкова Ирина Юрьевна</w:t>
      </w:r>
    </w:p>
    <w:p w:rsidR="005E5382" w:rsidRPr="00E4387A" w:rsidRDefault="005E5382" w:rsidP="005E5382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 xml:space="preserve">ведущий инженер отдела контроля и </w:t>
      </w:r>
    </w:p>
    <w:p w:rsidR="005E5382" w:rsidRPr="00E4387A" w:rsidRDefault="005E5382" w:rsidP="005E5382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анализа деятельности Кадастровой палаты</w:t>
      </w:r>
    </w:p>
    <w:p w:rsidR="005E5382" w:rsidRPr="00E4387A" w:rsidRDefault="005E5382" w:rsidP="005E5382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по Воронежской области</w:t>
      </w:r>
    </w:p>
    <w:p w:rsidR="005E5382" w:rsidRPr="00E4387A" w:rsidRDefault="005E5382" w:rsidP="005E5382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тел. 8 (473) 327-18-92 (</w:t>
      </w:r>
      <w:proofErr w:type="spellStart"/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доб</w:t>
      </w:r>
      <w:proofErr w:type="spellEnd"/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 xml:space="preserve">. 2429) </w:t>
      </w:r>
    </w:p>
    <w:p w:rsidR="005E5382" w:rsidRPr="00E4387A" w:rsidRDefault="005E5382" w:rsidP="005E5382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val="en-US" w:eastAsia="ru-RU"/>
        </w:rPr>
        <w:t xml:space="preserve">E-mail: press@36.kadastr.ru </w:t>
      </w:r>
    </w:p>
    <w:p w:rsidR="005E5382" w:rsidRPr="00E4387A" w:rsidRDefault="005E5382" w:rsidP="005E5382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hyperlink r:id="rId6" w:history="1">
        <w:r w:rsidRPr="00AF0460">
          <w:rPr>
            <w:rFonts w:ascii="Segoe UI" w:eastAsia="Times New Roman" w:hAnsi="Segoe UI" w:cs="Segoe UI"/>
            <w:color w:val="000000" w:themeColor="text1"/>
            <w:sz w:val="18"/>
            <w:lang w:val="en-US" w:eastAsia="ru-RU"/>
          </w:rPr>
          <w:t>https://vk.com/fkp_36</w:t>
        </w:r>
      </w:hyperlink>
    </w:p>
    <w:p w:rsidR="005E5382" w:rsidRPr="00E4387A" w:rsidRDefault="005E5382" w:rsidP="005E5382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r w:rsidRPr="00E4387A"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  <w:t>https://twitter.com/fkp_36</w:t>
      </w:r>
    </w:p>
    <w:p w:rsidR="00637A0F" w:rsidRPr="00791FA1" w:rsidRDefault="00637A0F" w:rsidP="009A4004">
      <w:pPr>
        <w:shd w:val="clear" w:color="auto" w:fill="FFFFFF"/>
        <w:spacing w:before="240" w:after="0" w:line="288" w:lineRule="auto"/>
        <w:jc w:val="both"/>
        <w:rPr>
          <w:rFonts w:ascii="Segoe UI" w:hAnsi="Segoe UI" w:cs="Segoe UI"/>
          <w:sz w:val="24"/>
          <w:szCs w:val="24"/>
        </w:rPr>
      </w:pPr>
    </w:p>
    <w:sectPr w:rsidR="00637A0F" w:rsidRPr="00791FA1" w:rsidSect="00CA797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033"/>
    <w:rsid w:val="00007CC4"/>
    <w:rsid w:val="000249C1"/>
    <w:rsid w:val="000643D4"/>
    <w:rsid w:val="00080707"/>
    <w:rsid w:val="000C4A7D"/>
    <w:rsid w:val="0016782A"/>
    <w:rsid w:val="00177715"/>
    <w:rsid w:val="001F1AED"/>
    <w:rsid w:val="00200E95"/>
    <w:rsid w:val="002A52DA"/>
    <w:rsid w:val="002D37C1"/>
    <w:rsid w:val="003576DF"/>
    <w:rsid w:val="00380FB7"/>
    <w:rsid w:val="00384815"/>
    <w:rsid w:val="003C039F"/>
    <w:rsid w:val="00447458"/>
    <w:rsid w:val="00492B77"/>
    <w:rsid w:val="004E6DA0"/>
    <w:rsid w:val="004F0231"/>
    <w:rsid w:val="00595845"/>
    <w:rsid w:val="005D186D"/>
    <w:rsid w:val="005E5382"/>
    <w:rsid w:val="005F335A"/>
    <w:rsid w:val="00613CFD"/>
    <w:rsid w:val="00637A0F"/>
    <w:rsid w:val="007510C2"/>
    <w:rsid w:val="00791FA1"/>
    <w:rsid w:val="007B7AB0"/>
    <w:rsid w:val="00813B94"/>
    <w:rsid w:val="009A4004"/>
    <w:rsid w:val="009C7528"/>
    <w:rsid w:val="009D5D8B"/>
    <w:rsid w:val="009E2012"/>
    <w:rsid w:val="00A52690"/>
    <w:rsid w:val="00A56211"/>
    <w:rsid w:val="00A56ABB"/>
    <w:rsid w:val="00B2692C"/>
    <w:rsid w:val="00B40700"/>
    <w:rsid w:val="00B5396F"/>
    <w:rsid w:val="00B84631"/>
    <w:rsid w:val="00BB7199"/>
    <w:rsid w:val="00C24033"/>
    <w:rsid w:val="00C70C33"/>
    <w:rsid w:val="00CA797C"/>
    <w:rsid w:val="00CC0F9F"/>
    <w:rsid w:val="00D22799"/>
    <w:rsid w:val="00DD38F0"/>
    <w:rsid w:val="00E019E0"/>
    <w:rsid w:val="00E463AD"/>
    <w:rsid w:val="00E72BF0"/>
    <w:rsid w:val="00E835CF"/>
    <w:rsid w:val="00EA2569"/>
    <w:rsid w:val="00F168A7"/>
    <w:rsid w:val="00F37A50"/>
    <w:rsid w:val="00F57704"/>
    <w:rsid w:val="00F64FA5"/>
    <w:rsid w:val="00F749B0"/>
    <w:rsid w:val="00F76C8D"/>
    <w:rsid w:val="00F93018"/>
    <w:rsid w:val="00FB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3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74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9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637A0F"/>
    <w:rPr>
      <w:color w:val="0563C1"/>
      <w:u w:val="single"/>
    </w:rPr>
  </w:style>
  <w:style w:type="paragraph" w:customStyle="1" w:styleId="msonormalmailrucssattributepostfix">
    <w:name w:val="msonormal_mailru_css_attribute_postfix"/>
    <w:basedOn w:val="a"/>
    <w:rsid w:val="00637A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CF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37A5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fkp_36" TargetMode="External"/><Relationship Id="rId5" Type="http://schemas.openxmlformats.org/officeDocument/2006/relationships/hyperlink" Target="https://uc.kada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9F113-F171-4AA1-833F-2F37D9C9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Черевко Сергей Николаевич</dc:creator>
  <cp:lastModifiedBy>Онуфриева </cp:lastModifiedBy>
  <cp:revision>10</cp:revision>
  <cp:lastPrinted>2018-07-25T07:39:00Z</cp:lastPrinted>
  <dcterms:created xsi:type="dcterms:W3CDTF">2019-08-19T14:01:00Z</dcterms:created>
  <dcterms:modified xsi:type="dcterms:W3CDTF">2019-08-20T06:13:00Z</dcterms:modified>
</cp:coreProperties>
</file>