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D5" w:rsidRDefault="001800D5" w:rsidP="001800D5">
      <w:pPr>
        <w:suppressAutoHyphens/>
        <w:jc w:val="center"/>
        <w:rPr>
          <w:b/>
          <w:sz w:val="28"/>
          <w:szCs w:val="28"/>
          <w:lang w:eastAsia="ar-SA"/>
        </w:rPr>
      </w:pPr>
    </w:p>
    <w:p w:rsidR="001800D5" w:rsidRDefault="001800D5" w:rsidP="001800D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1800D5" w:rsidRDefault="001800D5" w:rsidP="001800D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1800D5" w:rsidRDefault="001800D5" w:rsidP="001800D5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>
        <w:rPr>
          <w:b/>
          <w:sz w:val="28"/>
          <w:szCs w:val="28"/>
          <w:lang w:eastAsia="ar-SA"/>
        </w:rPr>
        <w:t xml:space="preserve"> РАЙОНА</w:t>
      </w:r>
    </w:p>
    <w:p w:rsidR="001800D5" w:rsidRDefault="001800D5" w:rsidP="001800D5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1800D5" w:rsidRDefault="001800D5" w:rsidP="001800D5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800D5" w:rsidRDefault="001800D5" w:rsidP="001800D5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РЕШЕНИЕ          </w:t>
      </w:r>
    </w:p>
    <w:p w:rsidR="001800D5" w:rsidRDefault="001800D5" w:rsidP="001800D5">
      <w:pPr>
        <w:jc w:val="center"/>
        <w:rPr>
          <w:b/>
          <w:sz w:val="28"/>
          <w:szCs w:val="28"/>
        </w:rPr>
      </w:pPr>
    </w:p>
    <w:p w:rsidR="001800D5" w:rsidRDefault="001800D5" w:rsidP="001800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30  июня</w:t>
      </w:r>
      <w:proofErr w:type="gramEnd"/>
      <w:r>
        <w:rPr>
          <w:sz w:val="28"/>
          <w:szCs w:val="28"/>
        </w:rPr>
        <w:t xml:space="preserve">  2022  г.                               № 8</w:t>
      </w:r>
      <w:r w:rsidR="00F43A90">
        <w:rPr>
          <w:sz w:val="28"/>
          <w:szCs w:val="28"/>
        </w:rPr>
        <w:t>8</w:t>
      </w:r>
    </w:p>
    <w:p w:rsidR="001800D5" w:rsidRDefault="001800D5" w:rsidP="001800D5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16"/>
          <w:szCs w:val="16"/>
        </w:rPr>
        <w:t xml:space="preserve">Село  </w:t>
      </w:r>
      <w:proofErr w:type="spellStart"/>
      <w:r>
        <w:rPr>
          <w:sz w:val="16"/>
          <w:szCs w:val="16"/>
        </w:rPr>
        <w:t>Коломыцево</w:t>
      </w:r>
      <w:proofErr w:type="spellEnd"/>
      <w:proofErr w:type="gramEnd"/>
    </w:p>
    <w:p w:rsidR="001800D5" w:rsidRDefault="001800D5" w:rsidP="001800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0D5" w:rsidRDefault="001800D5" w:rsidP="001800D5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31.08.2021 № 54 «Об утверждении правил благоустройства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</w:t>
      </w:r>
      <w:proofErr w:type="gramStart"/>
      <w:r>
        <w:rPr>
          <w:b/>
          <w:bCs/>
          <w:color w:val="000000"/>
          <w:sz w:val="28"/>
          <w:szCs w:val="28"/>
        </w:rPr>
        <w:t>поселения  Лискинского</w:t>
      </w:r>
      <w:proofErr w:type="gramEnd"/>
      <w:r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области»</w:t>
      </w:r>
    </w:p>
    <w:bookmarkEnd w:id="0"/>
    <w:p w:rsidR="001800D5" w:rsidRDefault="001800D5" w:rsidP="001800D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800D5" w:rsidRDefault="001800D5" w:rsidP="001800D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0D5" w:rsidRDefault="001800D5" w:rsidP="001800D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0D5" w:rsidRDefault="001800D5" w:rsidP="001800D5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28.01.2021 № 3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>
        <w:rPr>
          <w:rStyle w:val="postbody1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Style w:val="postbody1"/>
          <w:color w:val="000000"/>
          <w:sz w:val="28"/>
          <w:szCs w:val="28"/>
        </w:rPr>
        <w:t>Коломыцевского</w:t>
      </w:r>
      <w:proofErr w:type="spellEnd"/>
      <w:r>
        <w:rPr>
          <w:rStyle w:val="postbody1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800D5" w:rsidRDefault="001800D5" w:rsidP="001800D5">
      <w:pPr>
        <w:spacing w:line="360" w:lineRule="auto"/>
        <w:ind w:firstLine="709"/>
        <w:jc w:val="center"/>
        <w:rPr>
          <w:rStyle w:val="postbody1"/>
          <w:b/>
          <w:color w:val="000000"/>
          <w:sz w:val="28"/>
          <w:szCs w:val="28"/>
        </w:rPr>
      </w:pPr>
      <w:r>
        <w:rPr>
          <w:rStyle w:val="postbody1"/>
          <w:b/>
          <w:color w:val="000000"/>
          <w:sz w:val="28"/>
          <w:szCs w:val="28"/>
        </w:rPr>
        <w:lastRenderedPageBreak/>
        <w:t>РЕШИЛ:</w:t>
      </w:r>
    </w:p>
    <w:p w:rsidR="001800D5" w:rsidRDefault="001800D5" w:rsidP="001800D5">
      <w:pPr>
        <w:pStyle w:val="a3"/>
        <w:spacing w:line="360" w:lineRule="auto"/>
        <w:ind w:firstLine="708"/>
        <w:jc w:val="both"/>
      </w:pPr>
      <w:r>
        <w:rPr>
          <w:sz w:val="28"/>
          <w:szCs w:val="28"/>
        </w:rPr>
        <w:t xml:space="preserve">1. Внести в Правила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утвержденные решением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от 31.08.2021 № 54 «Об утверждении правил благоустройства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области» (далее – Правила) следующие изменения:</w:t>
      </w:r>
    </w:p>
    <w:p w:rsidR="001800D5" w:rsidRDefault="001800D5" w:rsidP="001800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21.7 Правил изложить в следующей редакции:</w:t>
      </w:r>
    </w:p>
    <w:p w:rsidR="001800D5" w:rsidRDefault="001800D5" w:rsidP="001800D5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«21</w:t>
      </w:r>
      <w:r>
        <w:rPr>
          <w:sz w:val="28"/>
          <w:szCs w:val="28"/>
          <w:shd w:val="clear" w:color="auto" w:fill="FFFFFF"/>
        </w:rPr>
        <w:t>.7. Крупногабаритные отходы подлежат складированию на специальных площадках.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1800D5" w:rsidRDefault="001800D5" w:rsidP="001800D5">
      <w:pPr>
        <w:pStyle w:val="a3"/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1.2. Дополнить раздел 21 Правил пунктом 21.8 следующего содержания.</w:t>
      </w:r>
    </w:p>
    <w:p w:rsidR="001800D5" w:rsidRDefault="001800D5" w:rsidP="001800D5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«21.8. Запрещается </w:t>
      </w:r>
      <w:r>
        <w:rPr>
          <w:rStyle w:val="highlightsearch4"/>
          <w:color w:val="000000"/>
          <w:sz w:val="28"/>
          <w:szCs w:val="28"/>
        </w:rPr>
        <w:t>организовывать</w:t>
      </w:r>
      <w:r>
        <w:rPr>
          <w:color w:val="000000"/>
          <w:sz w:val="28"/>
          <w:szCs w:val="28"/>
        </w:rPr>
        <w:t xml:space="preserve"> </w:t>
      </w:r>
      <w:r>
        <w:rPr>
          <w:rStyle w:val="highlightsearch4"/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1800D5" w:rsidRDefault="001800D5" w:rsidP="001800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 xml:space="preserve">Пункт </w:t>
      </w:r>
      <w:proofErr w:type="gramStart"/>
      <w:r>
        <w:rPr>
          <w:sz w:val="28"/>
          <w:szCs w:val="28"/>
        </w:rPr>
        <w:t>20.7  Правил</w:t>
      </w:r>
      <w:proofErr w:type="gramEnd"/>
      <w:r>
        <w:rPr>
          <w:sz w:val="28"/>
          <w:szCs w:val="28"/>
        </w:rPr>
        <w:t xml:space="preserve"> изложить в следующей редакции:</w:t>
      </w:r>
    </w:p>
    <w:p w:rsidR="001800D5" w:rsidRDefault="001800D5" w:rsidP="001800D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«20.7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Удаление жидких бытовых отходов должно проводиться хозяйствующими субъектами, осуществляющими деятельность по сбору и 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</w:t>
      </w:r>
    </w:p>
    <w:p w:rsidR="001800D5" w:rsidRDefault="001800D5" w:rsidP="001800D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вывоз жидких бытовых отходов в места, не предназначенные для приема и (или) очистки жидких бытовых отходов</w:t>
      </w:r>
      <w:r>
        <w:rPr>
          <w:rFonts w:ascii="Roboto" w:hAnsi="Roboto"/>
          <w:color w:val="000000"/>
          <w:sz w:val="28"/>
          <w:szCs w:val="28"/>
          <w:lang w:val="ru-RU"/>
        </w:rPr>
        <w:t>».</w:t>
      </w:r>
    </w:p>
    <w:p w:rsidR="001800D5" w:rsidRDefault="001800D5" w:rsidP="001800D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sz w:val="28"/>
          <w:szCs w:val="28"/>
          <w:lang w:eastAsia="ar-SA"/>
        </w:rPr>
        <w:t xml:space="preserve">2. Опубликовать </w:t>
      </w:r>
      <w:r>
        <w:rPr>
          <w:sz w:val="28"/>
          <w:szCs w:val="28"/>
        </w:rPr>
        <w:t>настоящее решение в газете «</w:t>
      </w:r>
      <w:proofErr w:type="spellStart"/>
      <w:r>
        <w:rPr>
          <w:sz w:val="28"/>
          <w:szCs w:val="28"/>
        </w:rPr>
        <w:t>Коломыцевский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</w:t>
      </w:r>
      <w:proofErr w:type="gramStart"/>
      <w:r>
        <w:rPr>
          <w:sz w:val="28"/>
          <w:szCs w:val="28"/>
        </w:rPr>
        <w:t>телекоммуникационной  сети</w:t>
      </w:r>
      <w:proofErr w:type="gramEnd"/>
      <w:r>
        <w:rPr>
          <w:sz w:val="28"/>
          <w:szCs w:val="28"/>
        </w:rPr>
        <w:t xml:space="preserve"> «Интернет».</w:t>
      </w:r>
    </w:p>
    <w:p w:rsidR="001800D5" w:rsidRDefault="001800D5" w:rsidP="001800D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800D5" w:rsidRDefault="001800D5" w:rsidP="001800D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0D5" w:rsidRDefault="001800D5" w:rsidP="001800D5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0D5" w:rsidRDefault="001800D5" w:rsidP="001800D5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ab/>
        <w:t xml:space="preserve">                             </w:t>
      </w:r>
      <w:proofErr w:type="spellStart"/>
      <w:r>
        <w:rPr>
          <w:color w:val="000000"/>
          <w:sz w:val="28"/>
          <w:szCs w:val="28"/>
        </w:rPr>
        <w:t>И.ВЖидкова</w:t>
      </w:r>
      <w:proofErr w:type="spellEnd"/>
    </w:p>
    <w:p w:rsidR="001800D5" w:rsidRDefault="001800D5" w:rsidP="001800D5">
      <w:pPr>
        <w:rPr>
          <w:sz w:val="28"/>
          <w:szCs w:val="28"/>
        </w:rPr>
      </w:pPr>
    </w:p>
    <w:p w:rsidR="001800D5" w:rsidRDefault="001800D5" w:rsidP="001800D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0D5" w:rsidRDefault="001800D5" w:rsidP="001800D5"/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46"/>
    <w:rsid w:val="00087346"/>
    <w:rsid w:val="001800D5"/>
    <w:rsid w:val="00D13561"/>
    <w:rsid w:val="00F4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32F1"/>
  <w15:chartTrackingRefBased/>
  <w15:docId w15:val="{774DEEE0-C119-4BE0-8D77-AF3EB60C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800D5"/>
    <w:rPr>
      <w:rFonts w:ascii="Arial" w:hAnsi="Arial" w:cs="Arial"/>
      <w:lang w:val="en-US" w:bidi="en-US"/>
    </w:rPr>
  </w:style>
  <w:style w:type="paragraph" w:customStyle="1" w:styleId="ConsPlusNormal0">
    <w:name w:val="ConsPlusNormal"/>
    <w:link w:val="ConsPlusNormal"/>
    <w:rsid w:val="00180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val="en-US" w:bidi="en-US"/>
    </w:rPr>
  </w:style>
  <w:style w:type="character" w:customStyle="1" w:styleId="postbody1">
    <w:name w:val="postbody1"/>
    <w:rsid w:val="001800D5"/>
    <w:rPr>
      <w:sz w:val="20"/>
      <w:szCs w:val="20"/>
    </w:rPr>
  </w:style>
  <w:style w:type="character" w:customStyle="1" w:styleId="highlightsearch4">
    <w:name w:val="highlightsearch4"/>
    <w:rsid w:val="0018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2022-06-27T13:51:00Z</dcterms:created>
  <dcterms:modified xsi:type="dcterms:W3CDTF">2022-06-28T08:12:00Z</dcterms:modified>
</cp:coreProperties>
</file>