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79" w:rsidRPr="00820B79" w:rsidRDefault="00820B79" w:rsidP="00820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820B79" w:rsidRPr="00820B79" w:rsidRDefault="00820B79" w:rsidP="00820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820B79" w:rsidRPr="00820B79" w:rsidRDefault="00820B79" w:rsidP="00820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820B79" w:rsidRPr="00820B79" w:rsidRDefault="00820B79" w:rsidP="00820B7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20B79" w:rsidRPr="00820B79" w:rsidRDefault="00820B79" w:rsidP="00820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B79" w:rsidRPr="00820B79" w:rsidRDefault="00820B79" w:rsidP="00820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8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20B79" w:rsidRPr="00820B79" w:rsidRDefault="00820B79" w:rsidP="00820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79" w:rsidRPr="00820B79" w:rsidRDefault="00820B79" w:rsidP="00820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  июня    2017  г.      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20B79" w:rsidRPr="00820B79" w:rsidRDefault="00820B79" w:rsidP="00820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20B7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Коломыцево</w:t>
      </w:r>
    </w:p>
    <w:p w:rsidR="00820B79" w:rsidRDefault="00820B79" w:rsidP="00CD3E8C">
      <w:pPr>
        <w:pStyle w:val="a3"/>
        <w:rPr>
          <w:rFonts w:ascii="Roboto" w:hAnsi="Roboto" w:cs="Arial"/>
          <w:color w:val="3C3C3C"/>
          <w:sz w:val="27"/>
          <w:szCs w:val="27"/>
        </w:rPr>
      </w:pPr>
    </w:p>
    <w:p w:rsidR="00820B79" w:rsidRDefault="00CD3E8C" w:rsidP="00820B79">
      <w:pPr>
        <w:pStyle w:val="a3"/>
        <w:spacing w:after="0"/>
        <w:rPr>
          <w:sz w:val="28"/>
          <w:szCs w:val="28"/>
        </w:rPr>
      </w:pPr>
      <w:r w:rsidRPr="00820B79">
        <w:rPr>
          <w:sz w:val="28"/>
          <w:szCs w:val="28"/>
        </w:rPr>
        <w:t xml:space="preserve">О создании комиссии по предупреждению и </w:t>
      </w:r>
    </w:p>
    <w:p w:rsidR="00820B79" w:rsidRDefault="00CD3E8C" w:rsidP="00820B79">
      <w:pPr>
        <w:pStyle w:val="a3"/>
        <w:spacing w:after="0"/>
        <w:rPr>
          <w:sz w:val="28"/>
          <w:szCs w:val="28"/>
        </w:rPr>
      </w:pPr>
      <w:r w:rsidRPr="00820B79">
        <w:rPr>
          <w:sz w:val="28"/>
          <w:szCs w:val="28"/>
        </w:rPr>
        <w:t xml:space="preserve">ликвидации чрезвычайных ситуаций и </w:t>
      </w:r>
    </w:p>
    <w:p w:rsidR="00820B79" w:rsidRDefault="00CD3E8C" w:rsidP="00820B79">
      <w:pPr>
        <w:pStyle w:val="a3"/>
        <w:spacing w:after="0"/>
        <w:rPr>
          <w:sz w:val="28"/>
          <w:szCs w:val="28"/>
        </w:rPr>
      </w:pPr>
      <w:r w:rsidRPr="00820B79">
        <w:rPr>
          <w:sz w:val="28"/>
          <w:szCs w:val="28"/>
        </w:rPr>
        <w:t xml:space="preserve">обеспечению пожарной безопасности </w:t>
      </w:r>
    </w:p>
    <w:p w:rsidR="00820B79" w:rsidRDefault="00CD3E8C" w:rsidP="00820B79">
      <w:pPr>
        <w:pStyle w:val="a3"/>
        <w:spacing w:after="0"/>
        <w:rPr>
          <w:sz w:val="28"/>
          <w:szCs w:val="28"/>
        </w:rPr>
      </w:pPr>
      <w:r w:rsidRPr="00820B79">
        <w:rPr>
          <w:sz w:val="28"/>
          <w:szCs w:val="28"/>
        </w:rPr>
        <w:t xml:space="preserve">администрации </w:t>
      </w:r>
      <w:r w:rsidR="00820B79">
        <w:rPr>
          <w:sz w:val="28"/>
          <w:szCs w:val="28"/>
        </w:rPr>
        <w:t xml:space="preserve">Коломыцевского </w:t>
      </w:r>
      <w:r w:rsidRPr="00820B79">
        <w:rPr>
          <w:sz w:val="28"/>
          <w:szCs w:val="28"/>
        </w:rPr>
        <w:t xml:space="preserve"> сельского </w:t>
      </w:r>
    </w:p>
    <w:p w:rsidR="00CD3E8C" w:rsidRPr="00820B79" w:rsidRDefault="00CD3E8C" w:rsidP="00820B79">
      <w:pPr>
        <w:pStyle w:val="a3"/>
        <w:spacing w:after="0"/>
        <w:rPr>
          <w:sz w:val="28"/>
          <w:szCs w:val="28"/>
        </w:rPr>
      </w:pPr>
      <w:r w:rsidRPr="00820B79">
        <w:rPr>
          <w:sz w:val="28"/>
          <w:szCs w:val="28"/>
        </w:rPr>
        <w:t>поселения</w:t>
      </w:r>
      <w:r w:rsidR="00820B79">
        <w:rPr>
          <w:sz w:val="28"/>
          <w:szCs w:val="28"/>
        </w:rPr>
        <w:t xml:space="preserve"> </w:t>
      </w:r>
      <w:r w:rsidRPr="00820B79">
        <w:rPr>
          <w:sz w:val="28"/>
          <w:szCs w:val="28"/>
        </w:rPr>
        <w:t>(КЧС и ОПБ поселения)</w:t>
      </w:r>
    </w:p>
    <w:p w:rsidR="00820B79" w:rsidRDefault="00820B79" w:rsidP="00CD3E8C">
      <w:pPr>
        <w:pStyle w:val="a3"/>
        <w:rPr>
          <w:sz w:val="28"/>
          <w:szCs w:val="28"/>
        </w:rPr>
      </w:pPr>
    </w:p>
    <w:p w:rsidR="00820B79" w:rsidRPr="00820B79" w:rsidRDefault="00284E5C" w:rsidP="00820B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20B79" w:rsidRPr="00820B79">
        <w:rPr>
          <w:sz w:val="28"/>
          <w:szCs w:val="28"/>
        </w:rPr>
        <w:t>В соответствии с Федеральным законом от 6 октября 2003 года №131-ФЗ, для выполнения вопросов местного значения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пожарной безопасности Коломыцевского поселения, а также повышения эффективности работы по обеспечению защиты населения и территории от чрезвычайных ситуаций</w:t>
      </w:r>
      <w:r w:rsidR="00820B79">
        <w:rPr>
          <w:sz w:val="28"/>
          <w:szCs w:val="28"/>
        </w:rPr>
        <w:t xml:space="preserve">  ПОСТАНОВЛЯЮ:</w:t>
      </w:r>
      <w:proofErr w:type="gramEnd"/>
    </w:p>
    <w:p w:rsidR="00CD3E8C" w:rsidRPr="00820B79" w:rsidRDefault="00CD3E8C" w:rsidP="00CD3E8C">
      <w:pPr>
        <w:pStyle w:val="a3"/>
        <w:rPr>
          <w:sz w:val="28"/>
          <w:szCs w:val="28"/>
        </w:rPr>
      </w:pPr>
      <w:r w:rsidRPr="00820B79">
        <w:rPr>
          <w:sz w:val="28"/>
          <w:szCs w:val="28"/>
        </w:rPr>
        <w:t xml:space="preserve">1. Создать при администрации </w:t>
      </w:r>
      <w:r w:rsidR="00820B79">
        <w:rPr>
          <w:sz w:val="28"/>
          <w:szCs w:val="28"/>
        </w:rPr>
        <w:t xml:space="preserve">Коломыцевского </w:t>
      </w:r>
      <w:r w:rsidRPr="00820B79">
        <w:rPr>
          <w:sz w:val="28"/>
          <w:szCs w:val="28"/>
        </w:rPr>
        <w:t xml:space="preserve"> сельского поселения комиссию по предупреждению и ликвидации чрезвычайных ситуаций и обеспечению пожарной безопасности администрации </w:t>
      </w:r>
      <w:r w:rsidR="00820B79">
        <w:rPr>
          <w:sz w:val="28"/>
          <w:szCs w:val="28"/>
        </w:rPr>
        <w:t xml:space="preserve">Коломыцевского </w:t>
      </w:r>
      <w:r w:rsidRPr="00820B79">
        <w:rPr>
          <w:sz w:val="28"/>
          <w:szCs w:val="28"/>
        </w:rPr>
        <w:t>сельского поселения (далее КЧС и ОПБ поселения);</w:t>
      </w:r>
    </w:p>
    <w:p w:rsidR="00CD3E8C" w:rsidRPr="00820B79" w:rsidRDefault="00CD3E8C" w:rsidP="00CD3E8C">
      <w:pPr>
        <w:pStyle w:val="a3"/>
        <w:rPr>
          <w:sz w:val="28"/>
          <w:szCs w:val="28"/>
        </w:rPr>
      </w:pPr>
      <w:r w:rsidRPr="00820B79">
        <w:rPr>
          <w:sz w:val="28"/>
          <w:szCs w:val="28"/>
        </w:rPr>
        <w:t>2. Утвердить персональный состав и Положение о КЧС и ОПБ поселения. (Приложение № 1 и № 2)</w:t>
      </w:r>
    </w:p>
    <w:p w:rsidR="00CD3E8C" w:rsidRPr="00820B79" w:rsidRDefault="00CD3E8C" w:rsidP="00CD3E8C">
      <w:pPr>
        <w:pStyle w:val="a3"/>
        <w:rPr>
          <w:sz w:val="28"/>
          <w:szCs w:val="28"/>
        </w:rPr>
      </w:pPr>
      <w:r w:rsidRPr="00820B79">
        <w:rPr>
          <w:sz w:val="28"/>
          <w:szCs w:val="28"/>
        </w:rPr>
        <w:t xml:space="preserve">3. Контроль над ходом выполнения данного Постановления </w:t>
      </w:r>
      <w:r w:rsidR="00820B79">
        <w:rPr>
          <w:sz w:val="28"/>
          <w:szCs w:val="28"/>
        </w:rPr>
        <w:t>оставляю за собой</w:t>
      </w:r>
    </w:p>
    <w:p w:rsidR="00CD3E8C" w:rsidRPr="00820B79" w:rsidRDefault="00CD3E8C" w:rsidP="00CD3E8C">
      <w:pPr>
        <w:pStyle w:val="a3"/>
        <w:rPr>
          <w:sz w:val="28"/>
          <w:szCs w:val="28"/>
        </w:rPr>
      </w:pPr>
      <w:r w:rsidRPr="00820B79">
        <w:rPr>
          <w:sz w:val="28"/>
          <w:szCs w:val="28"/>
        </w:rPr>
        <w:t xml:space="preserve">4. Постановление </w:t>
      </w:r>
      <w:r w:rsidR="00820B79">
        <w:rPr>
          <w:sz w:val="28"/>
          <w:szCs w:val="28"/>
        </w:rPr>
        <w:t xml:space="preserve"> </w:t>
      </w:r>
      <w:r w:rsidRPr="00820B79">
        <w:rPr>
          <w:sz w:val="28"/>
          <w:szCs w:val="28"/>
        </w:rPr>
        <w:t xml:space="preserve"> администрации </w:t>
      </w:r>
      <w:r w:rsidR="00820B79">
        <w:rPr>
          <w:sz w:val="28"/>
          <w:szCs w:val="28"/>
        </w:rPr>
        <w:t xml:space="preserve">Коломыцевского </w:t>
      </w:r>
      <w:r w:rsidRPr="00820B79">
        <w:rPr>
          <w:sz w:val="28"/>
          <w:szCs w:val="28"/>
        </w:rPr>
        <w:t xml:space="preserve"> сельского поселения от </w:t>
      </w:r>
      <w:r w:rsidR="00820B79">
        <w:rPr>
          <w:sz w:val="28"/>
          <w:szCs w:val="28"/>
        </w:rPr>
        <w:t xml:space="preserve">14.04.2011 г. №32 </w:t>
      </w:r>
      <w:r w:rsidRPr="00820B79">
        <w:rPr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безопасности» считать утратившим силу.</w:t>
      </w:r>
    </w:p>
    <w:p w:rsidR="00CD3E8C" w:rsidRPr="00820B79" w:rsidRDefault="00CD3E8C" w:rsidP="00CD3E8C">
      <w:pPr>
        <w:pStyle w:val="a3"/>
        <w:rPr>
          <w:sz w:val="28"/>
          <w:szCs w:val="28"/>
        </w:rPr>
      </w:pPr>
      <w:r w:rsidRPr="00820B79">
        <w:rPr>
          <w:sz w:val="28"/>
          <w:szCs w:val="28"/>
        </w:rPr>
        <w:t xml:space="preserve">5. Опубликовать настоящее постановление в установленном порядке и разместить на официальном сайте администрации </w:t>
      </w:r>
      <w:r w:rsidR="00284E5C">
        <w:rPr>
          <w:sz w:val="28"/>
          <w:szCs w:val="28"/>
        </w:rPr>
        <w:t>Коломыцевского</w:t>
      </w:r>
      <w:r w:rsidRPr="00820B79">
        <w:rPr>
          <w:sz w:val="28"/>
          <w:szCs w:val="28"/>
        </w:rPr>
        <w:t xml:space="preserve"> сельского поселения.</w:t>
      </w:r>
      <w:r w:rsidRPr="00820B79">
        <w:rPr>
          <w:sz w:val="28"/>
          <w:szCs w:val="28"/>
        </w:rPr>
        <w:br/>
      </w:r>
      <w:r w:rsidR="00284E5C">
        <w:rPr>
          <w:sz w:val="28"/>
          <w:szCs w:val="28"/>
        </w:rPr>
        <w:t xml:space="preserve"> </w:t>
      </w:r>
    </w:p>
    <w:p w:rsidR="00284E5C" w:rsidRDefault="00284E5C" w:rsidP="00284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Коломыцевского сельского поселения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284E5C" w:rsidRDefault="00284E5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8C" w:rsidRPr="00284E5C" w:rsidRDefault="00CD3E8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D3E8C" w:rsidRPr="00284E5C" w:rsidRDefault="00CD3E8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D3E8C" w:rsidRPr="00284E5C" w:rsidRDefault="00CD3E8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  поселения</w:t>
      </w:r>
    </w:p>
    <w:p w:rsidR="00CD3E8C" w:rsidRPr="00284E5C" w:rsidRDefault="00CD3E8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от  </w:t>
      </w:r>
      <w:r w:rsid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09.06.2017 г. №45</w:t>
      </w: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D3E8C" w:rsidRPr="00820B79" w:rsidRDefault="00CD3E8C" w:rsidP="00CD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84E5C" w:rsidRDefault="00CD3E8C" w:rsidP="00CD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</w:p>
    <w:p w:rsidR="00CD3E8C" w:rsidRPr="00820B79" w:rsidRDefault="00284E5C" w:rsidP="00CD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="00CD3E8C"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D3E8C" w:rsidRPr="00820B79" w:rsidRDefault="00CD3E8C" w:rsidP="00CD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(КЧС и ОПБ поселения)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73"/>
        <w:gridCol w:w="2390"/>
        <w:gridCol w:w="1855"/>
        <w:gridCol w:w="1165"/>
        <w:gridCol w:w="1966"/>
      </w:tblGrid>
      <w:tr w:rsidR="00820B79" w:rsidRPr="00820B79" w:rsidTr="00EE5389">
        <w:tc>
          <w:tcPr>
            <w:tcW w:w="273" w:type="pct"/>
          </w:tcPr>
          <w:p w:rsidR="00CD3E8C" w:rsidRPr="00284E5C" w:rsidRDefault="00CD3E8C" w:rsidP="00CD3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3E8C" w:rsidRPr="00284E5C" w:rsidRDefault="00CD3E8C" w:rsidP="00CD3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</w:tcPr>
          <w:p w:rsidR="00CD3E8C" w:rsidRPr="00284E5C" w:rsidRDefault="00CD3E8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08" w:type="pct"/>
            <w:vAlign w:val="center"/>
          </w:tcPr>
          <w:p w:rsidR="00CD3E8C" w:rsidRPr="00284E5C" w:rsidRDefault="00CD3E8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должность</w:t>
            </w:r>
          </w:p>
        </w:tc>
        <w:tc>
          <w:tcPr>
            <w:tcW w:w="938" w:type="pct"/>
            <w:vAlign w:val="center"/>
          </w:tcPr>
          <w:p w:rsidR="00CD3E8C" w:rsidRPr="00284E5C" w:rsidRDefault="00CD3E8C" w:rsidP="00C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комиссии по</w:t>
            </w:r>
          </w:p>
          <w:p w:rsidR="00CD3E8C" w:rsidRPr="00284E5C" w:rsidRDefault="00CD3E8C" w:rsidP="00C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  <w:tc>
          <w:tcPr>
            <w:tcW w:w="589" w:type="pct"/>
          </w:tcPr>
          <w:p w:rsidR="00CD3E8C" w:rsidRPr="00284E5C" w:rsidRDefault="00CD3E8C" w:rsidP="00CD3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</w:t>
            </w:r>
          </w:p>
        </w:tc>
        <w:tc>
          <w:tcPr>
            <w:tcW w:w="994" w:type="pct"/>
          </w:tcPr>
          <w:p w:rsidR="00CD3E8C" w:rsidRPr="00284E5C" w:rsidRDefault="00CD3E8C" w:rsidP="00CD3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домашнего телефона</w:t>
            </w:r>
          </w:p>
        </w:tc>
      </w:tr>
      <w:tr w:rsidR="00820B79" w:rsidRPr="00820B79" w:rsidTr="00EE5389">
        <w:tc>
          <w:tcPr>
            <w:tcW w:w="273" w:type="pct"/>
            <w:vAlign w:val="center"/>
          </w:tcPr>
          <w:p w:rsidR="00CD3E8C" w:rsidRPr="00820B79" w:rsidRDefault="00CD3E8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8" w:type="pct"/>
            <w:vAlign w:val="center"/>
          </w:tcPr>
          <w:p w:rsidR="00CD3E8C" w:rsidRPr="00820B79" w:rsidRDefault="00284E5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Жидкова Ирина Викторовна</w:t>
            </w:r>
          </w:p>
        </w:tc>
        <w:tc>
          <w:tcPr>
            <w:tcW w:w="1208" w:type="pct"/>
            <w:vAlign w:val="center"/>
          </w:tcPr>
          <w:p w:rsidR="00CD3E8C" w:rsidRPr="00820B79" w:rsidRDefault="00CD3E8C" w:rsidP="00284E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8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Коломыцевского</w:t>
            </w: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938" w:type="pct"/>
            <w:vAlign w:val="center"/>
          </w:tcPr>
          <w:p w:rsidR="00CD3E8C" w:rsidRPr="00820B79" w:rsidRDefault="00CD3E8C" w:rsidP="00C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D3E8C" w:rsidRPr="00820B79" w:rsidRDefault="00CD3E8C" w:rsidP="00C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КЧС и ОПБ поселения </w:t>
            </w:r>
          </w:p>
        </w:tc>
        <w:tc>
          <w:tcPr>
            <w:tcW w:w="589" w:type="pct"/>
            <w:vAlign w:val="center"/>
          </w:tcPr>
          <w:p w:rsidR="00CD3E8C" w:rsidRPr="00820B79" w:rsidRDefault="00284E5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94-1-94</w:t>
            </w:r>
          </w:p>
        </w:tc>
        <w:tc>
          <w:tcPr>
            <w:tcW w:w="994" w:type="pct"/>
          </w:tcPr>
          <w:p w:rsidR="000C77FD" w:rsidRDefault="000C77FD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E8C" w:rsidRPr="00820B79" w:rsidRDefault="00284E5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8 9202149150</w:t>
            </w:r>
          </w:p>
        </w:tc>
      </w:tr>
      <w:tr w:rsidR="00EE5389" w:rsidRPr="00820B79" w:rsidTr="00EE5389">
        <w:tc>
          <w:tcPr>
            <w:tcW w:w="273" w:type="pct"/>
            <w:vAlign w:val="center"/>
          </w:tcPr>
          <w:p w:rsidR="00EE5389" w:rsidRPr="00820B79" w:rsidRDefault="00EE5389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8" w:type="pct"/>
            <w:vAlign w:val="center"/>
          </w:tcPr>
          <w:p w:rsidR="00EE5389" w:rsidRPr="00820B79" w:rsidRDefault="00EE5389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Владимировна</w:t>
            </w:r>
          </w:p>
        </w:tc>
        <w:tc>
          <w:tcPr>
            <w:tcW w:w="1208" w:type="pct"/>
            <w:vAlign w:val="center"/>
          </w:tcPr>
          <w:p w:rsidR="00EE5389" w:rsidRPr="00820B79" w:rsidRDefault="00EE5389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</w:t>
            </w: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8" w:type="pct"/>
            <w:vAlign w:val="center"/>
          </w:tcPr>
          <w:p w:rsidR="00EE5389" w:rsidRPr="00820B79" w:rsidRDefault="00EE5389" w:rsidP="0067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:rsidR="00EE5389" w:rsidRPr="00820B79" w:rsidRDefault="00EE5389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3-46-29</w:t>
            </w:r>
          </w:p>
        </w:tc>
        <w:tc>
          <w:tcPr>
            <w:tcW w:w="994" w:type="pct"/>
            <w:vAlign w:val="center"/>
          </w:tcPr>
          <w:p w:rsidR="00EE5389" w:rsidRPr="00820B79" w:rsidRDefault="00EE5389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89066195843</w:t>
            </w:r>
          </w:p>
        </w:tc>
      </w:tr>
      <w:tr w:rsidR="00820B79" w:rsidRPr="00820B79" w:rsidTr="00EE5389">
        <w:tc>
          <w:tcPr>
            <w:tcW w:w="273" w:type="pct"/>
            <w:vAlign w:val="center"/>
          </w:tcPr>
          <w:p w:rsidR="00CD3E8C" w:rsidRPr="00820B79" w:rsidRDefault="00CD3E8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8" w:type="pct"/>
            <w:vAlign w:val="center"/>
          </w:tcPr>
          <w:p w:rsidR="00CD3E8C" w:rsidRPr="00820B79" w:rsidRDefault="00284E5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Поддубный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Федорович</w:t>
            </w:r>
          </w:p>
        </w:tc>
        <w:tc>
          <w:tcPr>
            <w:tcW w:w="1208" w:type="pct"/>
            <w:vAlign w:val="center"/>
          </w:tcPr>
          <w:p w:rsidR="00CD3E8C" w:rsidRPr="00820B79" w:rsidRDefault="00284E5C" w:rsidP="00284E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ООО «ЦЧ АПК» филиал Лискинский»</w:t>
            </w:r>
          </w:p>
        </w:tc>
        <w:tc>
          <w:tcPr>
            <w:tcW w:w="938" w:type="pct"/>
            <w:vAlign w:val="center"/>
          </w:tcPr>
          <w:p w:rsidR="00CD3E8C" w:rsidRPr="00820B79" w:rsidRDefault="00EE5389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:rsidR="00CD3E8C" w:rsidRPr="00820B79" w:rsidRDefault="00284E5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50-0-10</w:t>
            </w:r>
          </w:p>
        </w:tc>
        <w:tc>
          <w:tcPr>
            <w:tcW w:w="994" w:type="pct"/>
            <w:vAlign w:val="center"/>
          </w:tcPr>
          <w:p w:rsidR="00CD3E8C" w:rsidRPr="00820B79" w:rsidRDefault="000C77FD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94-1-49</w:t>
            </w:r>
            <w:r w:rsidR="0028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0B79" w:rsidRPr="00820B79" w:rsidTr="00EE5389">
        <w:tc>
          <w:tcPr>
            <w:tcW w:w="273" w:type="pct"/>
            <w:vAlign w:val="center"/>
          </w:tcPr>
          <w:p w:rsidR="00CD3E8C" w:rsidRPr="00820B79" w:rsidRDefault="00CD3E8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8" w:type="pct"/>
            <w:vAlign w:val="center"/>
          </w:tcPr>
          <w:p w:rsidR="00CD3E8C" w:rsidRPr="00820B79" w:rsidRDefault="00284E5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Ивченко Татьяна Викторовна</w:t>
            </w:r>
          </w:p>
        </w:tc>
        <w:tc>
          <w:tcPr>
            <w:tcW w:w="1208" w:type="pct"/>
            <w:vAlign w:val="center"/>
          </w:tcPr>
          <w:p w:rsidR="00CD3E8C" w:rsidRPr="00820B79" w:rsidRDefault="00284E5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«Коломыцевского СДК»</w:t>
            </w:r>
          </w:p>
        </w:tc>
        <w:tc>
          <w:tcPr>
            <w:tcW w:w="938" w:type="pct"/>
            <w:vAlign w:val="center"/>
          </w:tcPr>
          <w:p w:rsidR="00CD3E8C" w:rsidRPr="00820B79" w:rsidRDefault="00284E5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:rsidR="00CD3E8C" w:rsidRPr="00820B79" w:rsidRDefault="00284E5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94-2-35</w:t>
            </w:r>
          </w:p>
        </w:tc>
        <w:tc>
          <w:tcPr>
            <w:tcW w:w="994" w:type="pct"/>
            <w:vAlign w:val="center"/>
          </w:tcPr>
          <w:p w:rsidR="00CD3E8C" w:rsidRPr="00820B79" w:rsidRDefault="000C77FD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89204205492</w:t>
            </w:r>
            <w:bookmarkStart w:id="0" w:name="_GoBack"/>
            <w:bookmarkEnd w:id="0"/>
          </w:p>
        </w:tc>
      </w:tr>
      <w:tr w:rsidR="00820B79" w:rsidRPr="00820B79" w:rsidTr="00EE5389">
        <w:tc>
          <w:tcPr>
            <w:tcW w:w="273" w:type="pct"/>
            <w:vAlign w:val="center"/>
          </w:tcPr>
          <w:p w:rsidR="00CD3E8C" w:rsidRPr="00820B79" w:rsidRDefault="00CD3E8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8" w:type="pct"/>
            <w:vAlign w:val="center"/>
          </w:tcPr>
          <w:p w:rsidR="00CD3E8C" w:rsidRPr="00820B79" w:rsidRDefault="00EE5389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Витальевна</w:t>
            </w:r>
          </w:p>
        </w:tc>
        <w:tc>
          <w:tcPr>
            <w:tcW w:w="1208" w:type="pct"/>
            <w:vAlign w:val="center"/>
          </w:tcPr>
          <w:p w:rsidR="00CD3E8C" w:rsidRPr="00820B79" w:rsidRDefault="00EE5389" w:rsidP="00284E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938" w:type="pct"/>
            <w:vAlign w:val="center"/>
          </w:tcPr>
          <w:p w:rsidR="00CD3E8C" w:rsidRPr="00820B79" w:rsidRDefault="00EE5389" w:rsidP="0028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589" w:type="pct"/>
            <w:vAlign w:val="center"/>
          </w:tcPr>
          <w:p w:rsidR="00CD3E8C" w:rsidRPr="00820B79" w:rsidRDefault="00CD3E8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  <w:vAlign w:val="center"/>
          </w:tcPr>
          <w:p w:rsidR="00CD3E8C" w:rsidRPr="00820B79" w:rsidRDefault="000C77FD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89204658527</w:t>
            </w:r>
          </w:p>
        </w:tc>
      </w:tr>
      <w:tr w:rsidR="00EE5389" w:rsidRPr="00820B79" w:rsidTr="00EE5389">
        <w:tc>
          <w:tcPr>
            <w:tcW w:w="273" w:type="pct"/>
            <w:vAlign w:val="center"/>
          </w:tcPr>
          <w:p w:rsidR="00EE5389" w:rsidRPr="00820B79" w:rsidRDefault="00EE5389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8" w:type="pct"/>
            <w:vAlign w:val="center"/>
          </w:tcPr>
          <w:p w:rsidR="00EE5389" w:rsidRPr="00820B79" w:rsidRDefault="00EE5389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Жижерина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Петровна</w:t>
            </w:r>
          </w:p>
        </w:tc>
        <w:tc>
          <w:tcPr>
            <w:tcW w:w="1208" w:type="pct"/>
            <w:vAlign w:val="center"/>
          </w:tcPr>
          <w:p w:rsidR="00EE5389" w:rsidRPr="00820B79" w:rsidRDefault="00EE5389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938" w:type="pct"/>
            <w:vAlign w:val="center"/>
          </w:tcPr>
          <w:p w:rsidR="00EE5389" w:rsidRPr="00820B79" w:rsidRDefault="00EE5389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</w:t>
            </w:r>
          </w:p>
        </w:tc>
        <w:tc>
          <w:tcPr>
            <w:tcW w:w="589" w:type="pct"/>
            <w:vAlign w:val="center"/>
          </w:tcPr>
          <w:p w:rsidR="00EE5389" w:rsidRPr="00820B79" w:rsidRDefault="00EE5389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389" w:rsidRPr="00820B79" w:rsidRDefault="00EE5389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94-1-94</w:t>
            </w:r>
          </w:p>
          <w:p w:rsidR="00EE5389" w:rsidRPr="00820B79" w:rsidRDefault="00EE5389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  <w:vAlign w:val="center"/>
          </w:tcPr>
          <w:p w:rsidR="00EE5389" w:rsidRPr="00820B79" w:rsidRDefault="00EE5389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89202274921</w:t>
            </w:r>
          </w:p>
        </w:tc>
      </w:tr>
    </w:tbl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284E5C" w:rsidRDefault="00EE5389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E5389" w:rsidRPr="00284E5C" w:rsidRDefault="00EE5389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E5389" w:rsidRPr="00284E5C" w:rsidRDefault="00EE5389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  поселения</w:t>
      </w:r>
    </w:p>
    <w:p w:rsidR="00EE5389" w:rsidRPr="00284E5C" w:rsidRDefault="00EE5389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09.06.2017 г. №45</w:t>
      </w: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D3E8C" w:rsidRPr="00820B79" w:rsidRDefault="00CD3E8C" w:rsidP="00CD3E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5389" w:rsidRPr="00EE5389" w:rsidRDefault="00EE5389" w:rsidP="00EE538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 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 (далее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  <w:proofErr w:type="gramEnd"/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постоянно действующим органом администрации поселения.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осуществляет свою деятельность под руководством Главы администрации поселения – начальника гражданской обороны поселения.</w:t>
      </w:r>
    </w:p>
    <w:p w:rsidR="00EE5389" w:rsidRPr="00EE5389" w:rsidRDefault="00EE5389" w:rsidP="00EE538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Правовые основы деятельности Комиссии составляют: 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самоуправления в Российской Федерации», постановление Правительства РФ «О единой государственной системе предупреждения и ликвидации ЧС», Постановление Правительства от 14 января 2003 года №11 «О Правительственной комиссии по предупреждению и ликвидации чрезвычайных ситуаций и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пожарной безопасности», другие законы и нормативные правовые акты 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нормативные правовые акты области.</w:t>
      </w:r>
    </w:p>
    <w:p w:rsidR="00EE5389" w:rsidRPr="00EE5389" w:rsidRDefault="00EE5389" w:rsidP="00EE538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И ПРАВА КОМИССИИ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Комиссии являются: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организация наблюдения и 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природной среды и потенциально опасных объектов, прогнозирование ЧС;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готовности органов управления, сил и сре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д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ействиям в ЧС и при тушении пожаров, а также создание и поддержание в состоянии готовности пунктов управления;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  ликвидации ЧС и обеспечение пожарной безопасности;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резервов финансовых и материальных ресурсов, необходимых для ликвидации ЧС;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дл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оказания помощи этим комиссиям в ликвидации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работами по ликвидации ЧС, крупных пожаров, организация привлечения трудоспособного населения к этим работам;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сбора и обмена информацией в области защиты населения и территорий от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подготовкой населения, должностных лиц органов управления и подразделений РСЧС к действиям в ЧС и при пожарах.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деятельность территориальных органов государственного надзора и контроля в области защиты населения и территорий от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органов управления и сил звена РСЧС, обучением населения действиям в условиях угрозы и возникновения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и вносит на рассмотрение администрации поселения проекты решений по вопросам, связанным с предупреждением и </w:t>
      </w: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ликвидацией ЧС, обеспечением пожарной, промышленной и экологической безопасности;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контроль за организацией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 водоснабжения от радиоактивного загрязнения (заражения), химического, бактериологического (биологического) заражения;</w:t>
      </w:r>
      <w:proofErr w:type="gramEnd"/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Комиссия имеет право: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своей компетенции принимать решения, обязательные для выполнения на территории поселения;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определять в зонах ЧС режимы функционирования РСЧС;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ведущих специалистов отраслей экономики и организаций к проведению экспертизы потенциально опасных объектов;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 председателя Комиссии возлагается: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мероприятий по предупреждению, ликвидации ЧС и обеспечение пожарной безопасности, надежности работы потенциально опасных объектов;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готовности органов, и пунктов управления, сил и сре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д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ействиям в условиях ЧС и пожарах;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режимов функционирования муниципального звена ТП РСЧС и звеньев в зависимости от 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сложившийся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задач, согласование планов действий между подчиненными, приданными и взаимодействующими органами управления;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действий с Комиссией соседних органов местного самоуправления по вопросам совместных действий и обмена информации;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EE5389" w:rsidRPr="00EE5389" w:rsidRDefault="00EE5389" w:rsidP="00EE53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КОМИССИИ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возглавляется заместителем Главы администрации поселения.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руководители структурных подразделений аппарата Главы администрации поселения, органов управления и других организаций. Кроме того, в состав комиссии могут включаться ведущие специалисты отраслей экономики.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создаются оперативные группы.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РАБОТЫ КОМИССИИ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Председатель Комиссии несет персональную ответственность за выполнение возложенных на комиссию задач.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Работа Комиссии организуется по годовым планам работы.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оформляются протоколами.</w:t>
      </w:r>
    </w:p>
    <w:p w:rsidR="00EE5389" w:rsidRPr="00EE5389" w:rsidRDefault="00EE5389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Справочный материал для работы Комиссии разрабатывается каждым членом комиссии по своим направлениям.</w:t>
      </w:r>
    </w:p>
    <w:p w:rsidR="00EE5389" w:rsidRPr="00EE5389" w:rsidRDefault="00EE5389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79" w:rsidRPr="00EE5389" w:rsidRDefault="00820B79" w:rsidP="00EE5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0B79" w:rsidRPr="00EE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6F6C"/>
    <w:multiLevelType w:val="hybridMultilevel"/>
    <w:tmpl w:val="9FCCD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9018C"/>
    <w:multiLevelType w:val="hybridMultilevel"/>
    <w:tmpl w:val="3AF2CECC"/>
    <w:lvl w:ilvl="0" w:tplc="4D10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660CF4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">
    <w:nsid w:val="40106561"/>
    <w:multiLevelType w:val="hybridMultilevel"/>
    <w:tmpl w:val="126E5C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93A6FD8"/>
    <w:multiLevelType w:val="hybridMultilevel"/>
    <w:tmpl w:val="14766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12131E"/>
    <w:multiLevelType w:val="multilevel"/>
    <w:tmpl w:val="27DC774E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3"/>
        </w:tabs>
        <w:ind w:left="1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3"/>
        </w:tabs>
        <w:ind w:left="14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3"/>
        </w:tabs>
        <w:ind w:left="18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3"/>
        </w:tabs>
        <w:ind w:left="1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3"/>
        </w:tabs>
        <w:ind w:left="21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3"/>
        </w:tabs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3"/>
        </w:tabs>
        <w:ind w:left="2533" w:hanging="1800"/>
      </w:pPr>
      <w:rPr>
        <w:rFonts w:hint="default"/>
      </w:rPr>
    </w:lvl>
  </w:abstractNum>
  <w:abstractNum w:abstractNumId="5">
    <w:nsid w:val="65FA01EB"/>
    <w:multiLevelType w:val="hybridMultilevel"/>
    <w:tmpl w:val="8188BC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BA82BFC"/>
    <w:multiLevelType w:val="hybridMultilevel"/>
    <w:tmpl w:val="BDE46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FF"/>
    <w:rsid w:val="000463FF"/>
    <w:rsid w:val="000C77FD"/>
    <w:rsid w:val="00284E5C"/>
    <w:rsid w:val="00820B79"/>
    <w:rsid w:val="00923EC9"/>
    <w:rsid w:val="00CD3E8C"/>
    <w:rsid w:val="00E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E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E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43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44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2017-06-19T12:18:00Z</cp:lastPrinted>
  <dcterms:created xsi:type="dcterms:W3CDTF">2017-06-15T13:23:00Z</dcterms:created>
  <dcterms:modified xsi:type="dcterms:W3CDTF">2017-06-19T12:18:00Z</dcterms:modified>
</cp:coreProperties>
</file>