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4D" w:rsidRDefault="0023794D" w:rsidP="0023794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23794D" w:rsidRDefault="0023794D" w:rsidP="0023794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23794D" w:rsidRDefault="0023794D" w:rsidP="0023794D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>
        <w:rPr>
          <w:b/>
          <w:sz w:val="28"/>
          <w:szCs w:val="28"/>
          <w:lang w:eastAsia="ar-SA"/>
        </w:rPr>
        <w:t xml:space="preserve"> РАЙОНА</w:t>
      </w:r>
    </w:p>
    <w:p w:rsidR="0023794D" w:rsidRDefault="0023794D" w:rsidP="0023794D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23794D" w:rsidRDefault="0023794D" w:rsidP="0023794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sz w:val="28"/>
          <w:szCs w:val="28"/>
          <w:lang w:eastAsia="ar-SA"/>
        </w:rPr>
        <w:t xml:space="preserve">                          РЕШЕНИЕ                  </w:t>
      </w:r>
      <w:r>
        <w:rPr>
          <w:b/>
          <w:color w:val="000000"/>
          <w:sz w:val="32"/>
          <w:szCs w:val="32"/>
        </w:rPr>
        <w:t xml:space="preserve"> </w:t>
      </w:r>
    </w:p>
    <w:p w:rsidR="0023794D" w:rsidRDefault="0023794D" w:rsidP="0023794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23794D" w:rsidRDefault="0023794D" w:rsidP="0023794D">
      <w:pPr>
        <w:jc w:val="center"/>
        <w:rPr>
          <w:b/>
          <w:sz w:val="28"/>
          <w:szCs w:val="28"/>
        </w:rPr>
      </w:pPr>
    </w:p>
    <w:p w:rsidR="0023794D" w:rsidRDefault="0023794D" w:rsidP="0023794D">
      <w:pPr>
        <w:rPr>
          <w:sz w:val="28"/>
          <w:szCs w:val="28"/>
        </w:rPr>
      </w:pPr>
      <w:r w:rsidRPr="007D37CB">
        <w:rPr>
          <w:sz w:val="28"/>
          <w:szCs w:val="28"/>
        </w:rPr>
        <w:t>23   ноября      2020 г.                                           № 20</w:t>
      </w:r>
    </w:p>
    <w:p w:rsidR="0023794D" w:rsidRDefault="0023794D" w:rsidP="0023794D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>
        <w:rPr>
          <w:sz w:val="16"/>
          <w:szCs w:val="16"/>
        </w:rPr>
        <w:t xml:space="preserve">Село  </w:t>
      </w:r>
      <w:proofErr w:type="spellStart"/>
      <w:r>
        <w:rPr>
          <w:sz w:val="16"/>
          <w:szCs w:val="16"/>
        </w:rPr>
        <w:t>Коломыцево</w:t>
      </w:r>
      <w:proofErr w:type="spellEnd"/>
      <w:proofErr w:type="gramEnd"/>
    </w:p>
    <w:p w:rsidR="0023794D" w:rsidRDefault="0023794D" w:rsidP="0023794D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proofErr w:type="gramStart"/>
      <w:r>
        <w:rPr>
          <w:b/>
          <w:bCs/>
          <w:color w:val="000000"/>
          <w:sz w:val="28"/>
          <w:szCs w:val="28"/>
        </w:rPr>
        <w:t>внесении  изменений</w:t>
      </w:r>
      <w:proofErr w:type="gramEnd"/>
      <w:r>
        <w:rPr>
          <w:b/>
          <w:bCs/>
          <w:color w:val="000000"/>
          <w:sz w:val="28"/>
          <w:szCs w:val="28"/>
        </w:rPr>
        <w:t xml:space="preserve"> и дополнений в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Лискинского муниципального района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  <w:bookmarkStart w:id="0" w:name="_GoBack"/>
      <w:bookmarkEnd w:id="0"/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3794D" w:rsidRDefault="0023794D" w:rsidP="0023794D">
      <w:pPr>
        <w:spacing w:line="276" w:lineRule="auto"/>
        <w:ind w:firstLine="709"/>
        <w:jc w:val="both"/>
        <w:rPr>
          <w:rStyle w:val="postbody1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Устава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действующему законодательству</w:t>
      </w:r>
      <w:r>
        <w:rPr>
          <w:sz w:val="28"/>
          <w:szCs w:val="28"/>
        </w:rPr>
        <w:t xml:space="preserve">, </w:t>
      </w:r>
      <w:r>
        <w:rPr>
          <w:rStyle w:val="postbody1"/>
          <w:sz w:val="28"/>
          <w:szCs w:val="28"/>
        </w:rPr>
        <w:t xml:space="preserve">Совет народных депутатов </w:t>
      </w:r>
      <w:proofErr w:type="spellStart"/>
      <w:r>
        <w:rPr>
          <w:rStyle w:val="postbody1"/>
          <w:sz w:val="28"/>
          <w:szCs w:val="28"/>
        </w:rPr>
        <w:t>Коломыцевского</w:t>
      </w:r>
      <w:proofErr w:type="spellEnd"/>
      <w:r>
        <w:rPr>
          <w:rStyle w:val="postbody1"/>
          <w:sz w:val="28"/>
          <w:szCs w:val="28"/>
        </w:rPr>
        <w:t xml:space="preserve"> сельского поселения</w:t>
      </w:r>
    </w:p>
    <w:p w:rsidR="0023794D" w:rsidRDefault="0023794D" w:rsidP="0023794D">
      <w:pPr>
        <w:spacing w:line="276" w:lineRule="auto"/>
        <w:jc w:val="both"/>
        <w:rPr>
          <w:rStyle w:val="postbody1"/>
          <w:b/>
          <w:sz w:val="28"/>
          <w:szCs w:val="28"/>
        </w:rPr>
      </w:pPr>
      <w:r>
        <w:rPr>
          <w:rStyle w:val="postbody1"/>
          <w:b/>
          <w:sz w:val="28"/>
          <w:szCs w:val="28"/>
        </w:rPr>
        <w:t>р е ш и л:</w:t>
      </w:r>
    </w:p>
    <w:p w:rsidR="0023794D" w:rsidRDefault="0023794D" w:rsidP="0023794D">
      <w:pPr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следующие изменения и дополнения согласно </w:t>
      </w:r>
      <w:r w:rsidR="00CF5165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решению.</w:t>
      </w:r>
    </w:p>
    <w:p w:rsidR="0023794D" w:rsidRDefault="0023794D" w:rsidP="0023794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законом.</w:t>
      </w:r>
    </w:p>
    <w:p w:rsidR="00CF5165" w:rsidRPr="00CF5165" w:rsidRDefault="00CF5165" w:rsidP="00CF516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F5165">
        <w:rPr>
          <w:sz w:val="28"/>
          <w:szCs w:val="28"/>
        </w:rPr>
        <w:t>Опубликовать настоящее решение в газете «</w:t>
      </w:r>
      <w:proofErr w:type="spellStart"/>
      <w:r w:rsidRPr="00CF5165">
        <w:rPr>
          <w:sz w:val="28"/>
          <w:szCs w:val="28"/>
        </w:rPr>
        <w:t>Коломыцевский</w:t>
      </w:r>
      <w:proofErr w:type="spellEnd"/>
      <w:r w:rsidRPr="00CF5165">
        <w:rPr>
          <w:sz w:val="28"/>
          <w:szCs w:val="28"/>
        </w:rPr>
        <w:t xml:space="preserve"> муниципальный вестник» после его государственной регистрации.</w:t>
      </w:r>
    </w:p>
    <w:p w:rsidR="0023794D" w:rsidRPr="00CF5165" w:rsidRDefault="00CF5165" w:rsidP="00CF516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CF5165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23794D" w:rsidRPr="00CF5165" w:rsidRDefault="0023794D" w:rsidP="00CF5165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color w:val="000000"/>
          <w:sz w:val="28"/>
          <w:szCs w:val="28"/>
        </w:rPr>
        <w:t>И.В.Жидкова</w:t>
      </w:r>
      <w:proofErr w:type="spellEnd"/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Приложение к решению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Совета народных депутатов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Коломыцевского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Воронежской области 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F5165">
        <w:rPr>
          <w:color w:val="000000"/>
          <w:sz w:val="20"/>
          <w:szCs w:val="20"/>
        </w:rPr>
        <w:t>от 23.11.2020 года № 20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</w:t>
      </w:r>
      <w:r w:rsidRPr="000800D3">
        <w:rPr>
          <w:b/>
          <w:color w:val="000000"/>
          <w:sz w:val="28"/>
          <w:szCs w:val="28"/>
        </w:rPr>
        <w:t>и дополнения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00D3">
        <w:rPr>
          <w:b/>
          <w:color w:val="000000"/>
          <w:sz w:val="28"/>
          <w:szCs w:val="28"/>
        </w:rPr>
        <w:t xml:space="preserve">в Устав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 w:rsidRPr="000800D3">
        <w:rPr>
          <w:b/>
          <w:color w:val="000000"/>
          <w:sz w:val="28"/>
          <w:szCs w:val="28"/>
        </w:rPr>
        <w:t xml:space="preserve"> сельского поселения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00D3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3794D" w:rsidRDefault="0023794D" w:rsidP="002379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3794D" w:rsidRPr="00E372F5" w:rsidRDefault="0023794D" w:rsidP="007F2466">
      <w:pPr>
        <w:pStyle w:val="a3"/>
        <w:numPr>
          <w:ilvl w:val="0"/>
          <w:numId w:val="3"/>
        </w:numPr>
        <w:spacing w:after="200" w:line="276" w:lineRule="auto"/>
        <w:ind w:left="0" w:firstLine="851"/>
        <w:jc w:val="both"/>
        <w:rPr>
          <w:b/>
          <w:sz w:val="28"/>
          <w:szCs w:val="28"/>
        </w:rPr>
      </w:pPr>
      <w:r w:rsidRPr="00E372F5">
        <w:rPr>
          <w:b/>
          <w:sz w:val="28"/>
          <w:szCs w:val="28"/>
        </w:rPr>
        <w:t>Часть 1 ст. 8 Устава дополнить пунктом 16) следующего содержания:</w:t>
      </w:r>
    </w:p>
    <w:p w:rsidR="0023794D" w:rsidRDefault="0023794D" w:rsidP="007F2466">
      <w:pPr>
        <w:pStyle w:val="a3"/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«16</w:t>
      </w:r>
      <w:r w:rsidRPr="00E372F5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t>».</w:t>
      </w:r>
    </w:p>
    <w:p w:rsidR="007F2466" w:rsidRDefault="007F2466" w:rsidP="007F2466">
      <w:pPr>
        <w:pStyle w:val="a3"/>
        <w:spacing w:line="276" w:lineRule="auto"/>
        <w:ind w:left="0" w:firstLine="851"/>
        <w:rPr>
          <w:sz w:val="28"/>
          <w:szCs w:val="28"/>
        </w:rPr>
      </w:pPr>
    </w:p>
    <w:p w:rsidR="0023794D" w:rsidRPr="007F2466" w:rsidRDefault="0023794D" w:rsidP="007F2466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b/>
          <w:color w:val="000000"/>
          <w:sz w:val="28"/>
          <w:szCs w:val="28"/>
        </w:rPr>
      </w:pPr>
      <w:r w:rsidRPr="007F3F3A">
        <w:rPr>
          <w:b/>
          <w:sz w:val="28"/>
          <w:szCs w:val="28"/>
        </w:rPr>
        <w:t xml:space="preserve">В часть 13.1 статьи 33 Устава </w:t>
      </w:r>
      <w:r w:rsidRPr="007F3F3A">
        <w:rPr>
          <w:sz w:val="28"/>
          <w:szCs w:val="28"/>
        </w:rPr>
        <w:t>слова «не менее двух и не более шести рабочих дней в месяц» заменить словами: «шесть рабочих дней в месяц.».</w:t>
      </w:r>
    </w:p>
    <w:p w:rsidR="007F2466" w:rsidRPr="00CF5165" w:rsidRDefault="007F2466" w:rsidP="007F2466">
      <w:pPr>
        <w:pStyle w:val="a3"/>
        <w:spacing w:line="276" w:lineRule="auto"/>
        <w:ind w:left="851"/>
        <w:jc w:val="both"/>
        <w:rPr>
          <w:b/>
          <w:color w:val="000000"/>
          <w:sz w:val="28"/>
          <w:szCs w:val="28"/>
        </w:rPr>
      </w:pPr>
    </w:p>
    <w:p w:rsidR="00CF5165" w:rsidRPr="007F2466" w:rsidRDefault="00CF5165" w:rsidP="007F2466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Pr="00CF5165">
        <w:rPr>
          <w:b/>
          <w:sz w:val="28"/>
          <w:szCs w:val="28"/>
        </w:rPr>
        <w:t xml:space="preserve">ункт 8 части 12 статьи 33 Устава и изложить его в </w:t>
      </w:r>
      <w:r w:rsidR="007F2466">
        <w:rPr>
          <w:b/>
          <w:sz w:val="28"/>
          <w:szCs w:val="28"/>
        </w:rPr>
        <w:t>следующей редакции:</w:t>
      </w:r>
    </w:p>
    <w:p w:rsidR="007F2466" w:rsidRPr="007F2466" w:rsidRDefault="007F2466" w:rsidP="007F24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2466">
        <w:rPr>
          <w:sz w:val="28"/>
          <w:szCs w:val="28"/>
        </w:rPr>
        <w:t>«8)</w:t>
      </w:r>
      <w:r w:rsidRPr="007F2466">
        <w:rPr>
          <w:rFonts w:eastAsiaTheme="minorEastAsia"/>
          <w:sz w:val="28"/>
          <w:szCs w:val="28"/>
        </w:rPr>
        <w:t xml:space="preserve"> </w:t>
      </w:r>
      <w:r w:rsidRPr="007F2466">
        <w:rPr>
          <w:sz w:val="28"/>
          <w:szCs w:val="28"/>
        </w:rPr>
        <w:t xml:space="preserve">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премии за выполнение особо важных и сложных заданий, дополнительная материальная помощь при наступлении особых случаев (несчастный случай, смерть членов семьи (супруга (и), детей, родителей), стихийное бедствие, длительная (более одного месяца) болезнь), единовременное денежное поощрение в связи с юбилейными датами (достижением 50, 55, 60, 65-летнего возраста) единовременное денежное вознаграждение в связи с выходом на пенсию по старости лицам, замещавшим выборные муниципальные должности </w:t>
      </w:r>
      <w:proofErr w:type="spellStart"/>
      <w:r w:rsidRPr="007F2466">
        <w:rPr>
          <w:sz w:val="28"/>
          <w:szCs w:val="28"/>
        </w:rPr>
        <w:t>Коломыцевского</w:t>
      </w:r>
      <w:proofErr w:type="spellEnd"/>
      <w:r w:rsidRPr="007F2466">
        <w:rPr>
          <w:sz w:val="28"/>
          <w:szCs w:val="28"/>
        </w:rPr>
        <w:t xml:space="preserve"> сельского поселения).</w:t>
      </w:r>
    </w:p>
    <w:p w:rsidR="007F2466" w:rsidRPr="007F2466" w:rsidRDefault="007F2466" w:rsidP="007F2466">
      <w:pPr>
        <w:spacing w:line="276" w:lineRule="auto"/>
        <w:jc w:val="both"/>
        <w:rPr>
          <w:sz w:val="28"/>
          <w:szCs w:val="28"/>
        </w:rPr>
      </w:pPr>
      <w:r w:rsidRPr="007F2466">
        <w:rPr>
          <w:sz w:val="28"/>
          <w:szCs w:val="28"/>
        </w:rPr>
        <w:t xml:space="preserve">Размер и порядок предоставления указанных гарантий и компенсаций устанавливается нормативными правовыми актами Совета народных депутатов </w:t>
      </w:r>
      <w:proofErr w:type="spellStart"/>
      <w:r w:rsidRPr="007F2466">
        <w:rPr>
          <w:sz w:val="28"/>
          <w:szCs w:val="28"/>
        </w:rPr>
        <w:t>Коломыцевского</w:t>
      </w:r>
      <w:proofErr w:type="spellEnd"/>
      <w:r w:rsidRPr="007F2466">
        <w:rPr>
          <w:sz w:val="28"/>
          <w:szCs w:val="28"/>
        </w:rPr>
        <w:t xml:space="preserve"> сельского поселения.».</w:t>
      </w:r>
    </w:p>
    <w:p w:rsidR="007F2466" w:rsidRPr="00CF5165" w:rsidRDefault="007F2466" w:rsidP="007F2466">
      <w:pPr>
        <w:pStyle w:val="a3"/>
        <w:spacing w:line="276" w:lineRule="auto"/>
        <w:ind w:left="851"/>
        <w:jc w:val="both"/>
        <w:rPr>
          <w:b/>
          <w:color w:val="000000"/>
          <w:sz w:val="28"/>
          <w:szCs w:val="28"/>
        </w:rPr>
      </w:pPr>
    </w:p>
    <w:p w:rsidR="00D13561" w:rsidRDefault="00D13561" w:rsidP="007F2466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A7663CA"/>
    <w:multiLevelType w:val="hybridMultilevel"/>
    <w:tmpl w:val="1F8CB20C"/>
    <w:lvl w:ilvl="0" w:tplc="FD6CC5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ED"/>
    <w:rsid w:val="0023794D"/>
    <w:rsid w:val="005440ED"/>
    <w:rsid w:val="007D37CB"/>
    <w:rsid w:val="007F2466"/>
    <w:rsid w:val="00947DA4"/>
    <w:rsid w:val="00CF5165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F4F0-1E7D-458E-985B-9B5573B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tbody1">
    <w:name w:val="postbody1"/>
    <w:rsid w:val="0023794D"/>
    <w:rPr>
      <w:sz w:val="20"/>
      <w:szCs w:val="20"/>
    </w:rPr>
  </w:style>
  <w:style w:type="paragraph" w:styleId="a3">
    <w:name w:val="List Paragraph"/>
    <w:basedOn w:val="a"/>
    <w:uiPriority w:val="34"/>
    <w:qFormat/>
    <w:rsid w:val="0023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2020-11-06T12:27:00Z</dcterms:created>
  <dcterms:modified xsi:type="dcterms:W3CDTF">2020-11-18T11:14:00Z</dcterms:modified>
</cp:coreProperties>
</file>