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190467" w:rsidRDefault="00190467" w:rsidP="00190467">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190467" w:rsidRDefault="00190467" w:rsidP="00190467">
      <w:pPr>
        <w:suppressAutoHyphens/>
        <w:spacing w:after="0" w:line="36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190467" w:rsidRDefault="00190467" w:rsidP="00190467">
      <w:pPr>
        <w:spacing w:after="0" w:line="240" w:lineRule="auto"/>
        <w:jc w:val="center"/>
        <w:rPr>
          <w:rFonts w:ascii="Times New Roman" w:eastAsia="Times New Roman" w:hAnsi="Times New Roman" w:cs="Times New Roman"/>
          <w:b/>
          <w:sz w:val="28"/>
          <w:szCs w:val="28"/>
          <w:lang w:eastAsia="ru-RU"/>
        </w:rPr>
      </w:pPr>
    </w:p>
    <w:p w:rsidR="00190467" w:rsidRDefault="00190467" w:rsidP="00190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апреля  2016  года                                           № 49</w:t>
      </w:r>
    </w:p>
    <w:p w:rsidR="00190467" w:rsidRDefault="00190467" w:rsidP="0019046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Село  Коломыцево</w:t>
      </w: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right="385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 внесении  изменений и дополнений в Устав Коломыцевского сельского поселения  Лискинского муниципального района Воронежской области. </w:t>
      </w:r>
    </w:p>
    <w:p w:rsidR="00190467" w:rsidRDefault="00190467" w:rsidP="00190467">
      <w:pPr>
        <w:widowControl w:val="0"/>
        <w:snapToGrid w:val="0"/>
        <w:spacing w:after="0" w:line="240" w:lineRule="auto"/>
        <w:rPr>
          <w:rFonts w:eastAsia="Times New Roman"/>
          <w:sz w:val="28"/>
          <w:szCs w:val="28"/>
          <w:lang w:eastAsia="ru-RU"/>
        </w:rPr>
      </w:pPr>
    </w:p>
    <w:p w:rsidR="00190467" w:rsidRDefault="00190467" w:rsidP="00190467">
      <w:pPr>
        <w:pStyle w:val="western"/>
        <w:spacing w:before="0" w:beforeAutospacing="0" w:after="0" w:afterAutospacing="0" w:line="276" w:lineRule="auto"/>
        <w:rPr>
          <w:color w:val="000000"/>
          <w:sz w:val="28"/>
          <w:szCs w:val="28"/>
        </w:rPr>
      </w:pPr>
      <w:r>
        <w:rPr>
          <w:sz w:val="28"/>
          <w:szCs w:val="28"/>
        </w:rPr>
        <w:t xml:space="preserve">             </w:t>
      </w:r>
      <w:proofErr w:type="gramStart"/>
      <w:r>
        <w:rPr>
          <w:sz w:val="28"/>
          <w:szCs w:val="28"/>
        </w:rPr>
        <w:t>В целях приведения Устава Коломыцевского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Pr>
          <w:color w:val="000000"/>
          <w:sz w:val="28"/>
          <w:szCs w:val="28"/>
        </w:rPr>
        <w:t>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Коломыцевского сельского поселения Лискинского муниципального района РЕШИЛ:</w:t>
      </w:r>
      <w:proofErr w:type="gramEnd"/>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p>
    <w:p w:rsidR="00190467" w:rsidRDefault="00190467" w:rsidP="0019046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 Внести  изменения и дополнения в Устав Коломыцевского сельского поселения Лискинского  муниципального района Воронежской области  согласно приложению.</w:t>
      </w:r>
    </w:p>
    <w:p w:rsidR="00190467" w:rsidRDefault="00190467" w:rsidP="00190467">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190467" w:rsidRDefault="00190467" w:rsidP="00190467">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3. Обнародовать настоящее решение после его государственной регистрации.</w:t>
      </w:r>
    </w:p>
    <w:p w:rsidR="00190467" w:rsidRDefault="00190467" w:rsidP="0019046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4. Настоящее решение вступает в силу после его обнародования.</w:t>
      </w:r>
    </w:p>
    <w:p w:rsidR="00190467" w:rsidRDefault="00190467" w:rsidP="00190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90467" w:rsidRDefault="00190467" w:rsidP="00190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Коломыцевского сельского поселения</w:t>
      </w:r>
    </w:p>
    <w:p w:rsidR="00190467" w:rsidRDefault="00190467" w:rsidP="00190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Лискинского муниципального района</w:t>
      </w:r>
    </w:p>
    <w:p w:rsidR="00190467" w:rsidRDefault="00190467" w:rsidP="0019046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Воронежской области                                                         </w:t>
      </w:r>
      <w:proofErr w:type="spellStart"/>
      <w:r>
        <w:rPr>
          <w:rFonts w:ascii="Times New Roman" w:eastAsia="Times New Roman" w:hAnsi="Times New Roman" w:cs="Times New Roman"/>
          <w:color w:val="000000"/>
          <w:sz w:val="28"/>
          <w:szCs w:val="28"/>
          <w:lang w:eastAsia="ru-RU"/>
        </w:rPr>
        <w:t>И.В.Жидкова</w:t>
      </w:r>
      <w:proofErr w:type="spellEnd"/>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Изменения и дополнения в Устав Коломыцевского сельского поселения </w:t>
      </w: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Лискинского муниципального района </w:t>
      </w: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Воронежской области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приняты на заседании Совета народных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депутатов Коломыцевского сельского 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Лискинского муниципального района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 xml:space="preserve">Воронежской области решением </w:t>
      </w: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  29  апреля  2016 года № 49</w:t>
      </w: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Глава Коломыцевского сельского 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Лискинского муниципального   района  Воронежской области</w:t>
      </w:r>
    </w:p>
    <w:p w:rsidR="00190467" w:rsidRDefault="00190467" w:rsidP="00190467">
      <w:pPr>
        <w:shd w:val="clear" w:color="auto" w:fill="FFFFFF"/>
        <w:autoSpaceDE w:val="0"/>
        <w:autoSpaceDN w:val="0"/>
        <w:adjustRightInd w:val="0"/>
        <w:spacing w:after="0" w:line="240" w:lineRule="auto"/>
        <w:ind w:left="4680"/>
        <w:jc w:val="both"/>
        <w:rPr>
          <w:rFonts w:ascii="Times New Roman" w:eastAsia="Times New Roman" w:hAnsi="Times New Roman" w:cs="Times New Roman"/>
          <w:b/>
          <w:sz w:val="24"/>
          <w:szCs w:val="24"/>
          <w:lang w:eastAsia="ru-RU"/>
        </w:rPr>
      </w:pPr>
    </w:p>
    <w:p w:rsidR="00190467" w:rsidRDefault="00190467" w:rsidP="0019046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29  апреля      2016 года     ____________________</w:t>
      </w:r>
      <w:proofErr w:type="spellStart"/>
      <w:r>
        <w:rPr>
          <w:rFonts w:ascii="Times New Roman" w:eastAsia="Times New Roman" w:hAnsi="Times New Roman" w:cs="Times New Roman"/>
          <w:b/>
          <w:color w:val="000000"/>
          <w:sz w:val="24"/>
          <w:szCs w:val="24"/>
          <w:lang w:eastAsia="ru-RU"/>
        </w:rPr>
        <w:t>И.В.Жидкова</w:t>
      </w:r>
      <w:proofErr w:type="spellEnd"/>
    </w:p>
    <w:p w:rsidR="00190467" w:rsidRDefault="00190467" w:rsidP="0019046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32"/>
          <w:szCs w:val="32"/>
          <w:lang w:eastAsia="ru-RU"/>
        </w:rPr>
      </w:pPr>
    </w:p>
    <w:p w:rsidR="00190467" w:rsidRDefault="00190467" w:rsidP="0019046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ИЗМЕНЕНИЯ И ДОПОЛНЕНИЯ В УСТАВ</w:t>
      </w:r>
    </w:p>
    <w:p w:rsidR="00190467" w:rsidRDefault="00190467" w:rsidP="00190467">
      <w:pPr>
        <w:spacing w:after="0" w:line="240" w:lineRule="auto"/>
        <w:jc w:val="center"/>
        <w:rPr>
          <w:rFonts w:ascii="Times New Roman" w:eastAsia="Times New Roman" w:hAnsi="Times New Roman" w:cs="Times New Roman"/>
          <w:b/>
          <w:sz w:val="32"/>
          <w:szCs w:val="32"/>
          <w:lang w:eastAsia="ru-RU"/>
        </w:rPr>
      </w:pPr>
    </w:p>
    <w:p w:rsidR="00190467" w:rsidRDefault="00190467" w:rsidP="0019046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КОЛОМЫЦЕВСКОГО СЕЛЬСКОГО ПОСЕЛЕНИЯ</w:t>
      </w:r>
    </w:p>
    <w:p w:rsidR="00190467" w:rsidRDefault="00190467" w:rsidP="00190467">
      <w:pPr>
        <w:spacing w:after="0" w:line="240" w:lineRule="auto"/>
        <w:jc w:val="center"/>
        <w:rPr>
          <w:rFonts w:ascii="Times New Roman" w:eastAsia="Times New Roman" w:hAnsi="Times New Roman" w:cs="Times New Roman"/>
          <w:b/>
          <w:sz w:val="32"/>
          <w:szCs w:val="32"/>
          <w:lang w:eastAsia="ru-RU"/>
        </w:rPr>
      </w:pPr>
    </w:p>
    <w:p w:rsidR="00190467" w:rsidRDefault="00190467" w:rsidP="0019046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ЛИСКИНСКОГО МУНИЦИПАЛЬНОГО РАЙОНА</w:t>
      </w:r>
    </w:p>
    <w:p w:rsidR="00190467" w:rsidRDefault="00190467" w:rsidP="00190467">
      <w:pPr>
        <w:spacing w:after="0" w:line="240" w:lineRule="auto"/>
        <w:jc w:val="center"/>
        <w:rPr>
          <w:rFonts w:ascii="Times New Roman" w:eastAsia="Times New Roman" w:hAnsi="Times New Roman" w:cs="Times New Roman"/>
          <w:b/>
          <w:sz w:val="32"/>
          <w:szCs w:val="32"/>
          <w:lang w:eastAsia="ru-RU"/>
        </w:rPr>
      </w:pPr>
    </w:p>
    <w:p w:rsidR="00190467" w:rsidRDefault="00190467" w:rsidP="0019046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ВОРОНЕЖСКОЙ ОБЛАСТИ</w:t>
      </w: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pacing w:after="0" w:line="240" w:lineRule="auto"/>
        <w:jc w:val="center"/>
        <w:rPr>
          <w:rFonts w:ascii="Times New Roman" w:eastAsia="Times New Roman" w:hAnsi="Times New Roman" w:cs="Times New Roman"/>
          <w:b/>
          <w:sz w:val="24"/>
          <w:szCs w:val="24"/>
          <w:lang w:eastAsia="ru-RU"/>
        </w:rPr>
      </w:pPr>
    </w:p>
    <w:p w:rsidR="00190467" w:rsidRDefault="00190467" w:rsidP="00190467">
      <w:pPr>
        <w:shd w:val="clear" w:color="auto" w:fill="FFFFFF"/>
        <w:autoSpaceDE w:val="0"/>
        <w:autoSpaceDN w:val="0"/>
        <w:adjustRightInd w:val="0"/>
        <w:spacing w:after="0" w:line="360" w:lineRule="auto"/>
        <w:ind w:left="720"/>
        <w:jc w:val="center"/>
        <w:rPr>
          <w:rFonts w:ascii="Times New Roman" w:eastAsia="Times New Roman" w:hAnsi="Times New Roman" w:cs="Times New Roman"/>
          <w:sz w:val="28"/>
          <w:szCs w:val="28"/>
          <w:lang w:eastAsia="ru-RU"/>
        </w:rPr>
      </w:pPr>
    </w:p>
    <w:p w:rsidR="00190467" w:rsidRDefault="00190467" w:rsidP="00190467">
      <w:pPr>
        <w:shd w:val="clear" w:color="auto" w:fill="FFFFFF"/>
        <w:autoSpaceDE w:val="0"/>
        <w:autoSpaceDN w:val="0"/>
        <w:adjustRightInd w:val="0"/>
        <w:spacing w:after="0" w:line="36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Приложение  </w:t>
      </w: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решению Совета народных депутатов</w:t>
      </w: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Коломыцевского сельского поселения </w:t>
      </w: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Лискинского муниципального района</w:t>
      </w: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Воронежской области </w:t>
      </w:r>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от 29 апреля 2016  г. № 49 </w:t>
      </w:r>
    </w:p>
    <w:p w:rsidR="00190467" w:rsidRDefault="00190467" w:rsidP="00190467">
      <w:pPr>
        <w:shd w:val="clear" w:color="auto" w:fill="FFFFFF"/>
        <w:autoSpaceDE w:val="0"/>
        <w:autoSpaceDN w:val="0"/>
        <w:adjustRightInd w:val="0"/>
        <w:spacing w:after="0" w:line="240" w:lineRule="auto"/>
        <w:ind w:left="4680"/>
        <w:jc w:val="right"/>
        <w:rPr>
          <w:rFonts w:ascii="Times New Roman" w:eastAsia="Times New Roman" w:hAnsi="Times New Roman" w:cs="Times New Roman"/>
          <w:b/>
          <w:color w:val="000000"/>
          <w:sz w:val="24"/>
          <w:szCs w:val="24"/>
          <w:lang w:eastAsia="ru-RU"/>
        </w:rPr>
      </w:pPr>
    </w:p>
    <w:p w:rsidR="00190467" w:rsidRDefault="00190467" w:rsidP="00190467">
      <w:pPr>
        <w:shd w:val="clear" w:color="auto" w:fill="FFFFFF"/>
        <w:autoSpaceDE w:val="0"/>
        <w:autoSpaceDN w:val="0"/>
        <w:adjustRightInd w:val="0"/>
        <w:spacing w:after="0" w:line="240" w:lineRule="auto"/>
        <w:ind w:left="4680"/>
        <w:jc w:val="right"/>
        <w:rPr>
          <w:rFonts w:ascii="Times New Roman" w:eastAsia="Times New Roman" w:hAnsi="Times New Roman" w:cs="Times New Roman"/>
          <w:b/>
          <w:color w:val="000000"/>
          <w:sz w:val="24"/>
          <w:szCs w:val="24"/>
          <w:lang w:eastAsia="ru-RU"/>
        </w:rPr>
      </w:pPr>
      <w:bookmarkStart w:id="0" w:name="_GoBack"/>
      <w:bookmarkEnd w:id="0"/>
    </w:p>
    <w:p w:rsidR="00190467" w:rsidRDefault="00190467" w:rsidP="0019046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190467" w:rsidRDefault="00190467" w:rsidP="0019046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Изменения и дополнения в Устав Коломыцевского сельского поселения Лискинского муниципального района Воронежской области</w:t>
      </w:r>
    </w:p>
    <w:p w:rsidR="00190467" w:rsidRDefault="00190467" w:rsidP="0019046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190467" w:rsidRDefault="00190467" w:rsidP="00190467"/>
    <w:p w:rsidR="00190467" w:rsidRDefault="00190467" w:rsidP="00190467">
      <w:pPr>
        <w:rPr>
          <w:rFonts w:ascii="Times New Roman" w:hAnsi="Times New Roman" w:cs="Times New Roman"/>
          <w:b/>
          <w:sz w:val="28"/>
          <w:szCs w:val="28"/>
        </w:rPr>
      </w:pPr>
      <w:r>
        <w:rPr>
          <w:rFonts w:ascii="Times New Roman" w:hAnsi="Times New Roman" w:cs="Times New Roman"/>
          <w:b/>
          <w:sz w:val="28"/>
          <w:szCs w:val="28"/>
        </w:rPr>
        <w:t xml:space="preserve">1.1. </w:t>
      </w:r>
      <w:proofErr w:type="gramStart"/>
      <w:r>
        <w:rPr>
          <w:rFonts w:ascii="Times New Roman" w:hAnsi="Times New Roman" w:cs="Times New Roman"/>
          <w:b/>
          <w:sz w:val="28"/>
          <w:szCs w:val="28"/>
        </w:rPr>
        <w:t>Пункт 17)  статьи 7  Устава  изложить в следующей  редакции:</w:t>
      </w:r>
      <w:proofErr w:type="gramEnd"/>
    </w:p>
    <w:p w:rsidR="00190467" w:rsidRDefault="00190467" w:rsidP="00190467">
      <w:pPr>
        <w:rPr>
          <w:rFonts w:ascii="Times New Roman" w:hAnsi="Times New Roman" w:cs="Times New Roman"/>
          <w:sz w:val="28"/>
          <w:szCs w:val="28"/>
        </w:rPr>
      </w:pPr>
      <w:r>
        <w:rPr>
          <w:rFonts w:ascii="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90467" w:rsidRDefault="00190467" w:rsidP="00190467">
      <w:pPr>
        <w:rPr>
          <w:rFonts w:ascii="Times New Roman" w:hAnsi="Times New Roman" w:cs="Times New Roman"/>
          <w:b/>
          <w:sz w:val="28"/>
          <w:szCs w:val="28"/>
        </w:rPr>
      </w:pPr>
      <w:r>
        <w:rPr>
          <w:rFonts w:ascii="Times New Roman" w:hAnsi="Times New Roman" w:cs="Times New Roman"/>
          <w:b/>
          <w:sz w:val="28"/>
          <w:szCs w:val="28"/>
        </w:rPr>
        <w:t xml:space="preserve">1.2. </w:t>
      </w:r>
      <w:proofErr w:type="gramStart"/>
      <w:r>
        <w:rPr>
          <w:rFonts w:ascii="Times New Roman" w:hAnsi="Times New Roman" w:cs="Times New Roman"/>
          <w:b/>
          <w:sz w:val="28"/>
          <w:szCs w:val="28"/>
        </w:rPr>
        <w:t>Пункт 25) статьи 7 Устава   исключить.</w:t>
      </w:r>
      <w:proofErr w:type="gramEnd"/>
    </w:p>
    <w:p w:rsidR="00190467" w:rsidRDefault="00190467" w:rsidP="00190467">
      <w:pPr>
        <w:rPr>
          <w:rFonts w:ascii="Times New Roman" w:hAnsi="Times New Roman" w:cs="Times New Roman"/>
          <w:b/>
          <w:sz w:val="28"/>
          <w:szCs w:val="28"/>
        </w:rPr>
      </w:pPr>
      <w:r>
        <w:rPr>
          <w:rFonts w:ascii="Times New Roman" w:hAnsi="Times New Roman" w:cs="Times New Roman"/>
          <w:b/>
          <w:sz w:val="28"/>
          <w:szCs w:val="28"/>
        </w:rPr>
        <w:t>1.3.  Статью 33 Устава изложить в новой редакции:</w:t>
      </w:r>
    </w:p>
    <w:p w:rsidR="00190467" w:rsidRDefault="00190467" w:rsidP="00190467">
      <w:pP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33.</w:t>
      </w:r>
      <w:r>
        <w:rPr>
          <w:rFonts w:ascii="Times New Roman" w:hAnsi="Times New Roman" w:cs="Times New Roman"/>
          <w:sz w:val="28"/>
          <w:szCs w:val="28"/>
        </w:rPr>
        <w:t xml:space="preserve"> </w:t>
      </w:r>
      <w:r>
        <w:rPr>
          <w:rFonts w:ascii="Times New Roman" w:hAnsi="Times New Roman" w:cs="Times New Roman"/>
          <w:b/>
          <w:bCs/>
          <w:sz w:val="28"/>
          <w:szCs w:val="28"/>
        </w:rPr>
        <w:t>Статус депутата, члена выборного органа местного самоуправления, главы Коломыцевского сельского поселения.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Глава Коломыцевского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190467" w:rsidRDefault="00190467" w:rsidP="0019046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Депутат Совета народных депутатов Коломыцевского  сельского поселения, глава Коломыцевского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w:t>
      </w:r>
      <w:r>
        <w:rPr>
          <w:rFonts w:ascii="Times New Roman" w:hAnsi="Times New Roman" w:cs="Times New Roman"/>
          <w:b/>
          <w:bCs/>
          <w:sz w:val="28"/>
          <w:szCs w:val="28"/>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w:t>
      </w:r>
      <w:proofErr w:type="gramEnd"/>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2. Осуществляющие свои полномочия на постоянной основе депутат, член выборного органа местного самоуправления, глава Коломыцевского сельского поселения не вправе:</w:t>
      </w:r>
    </w:p>
    <w:p w:rsidR="00190467" w:rsidRDefault="00190467" w:rsidP="0019046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Воронежской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федеральными законами и законами Воронежской области, ему не поручено участвовать в управлении этой    организацией.</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3. Депутат, член выборного органа местного самоуправления, глава Коломыцевского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Коломыцевского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Коломыцевского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 xml:space="preserve">Гарантии прав депутатов, членов выборного органа местного самоуправления, главы Коломыцевского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w:t>
      </w:r>
      <w:r>
        <w:rPr>
          <w:rFonts w:ascii="Times New Roman" w:hAnsi="Times New Roman" w:cs="Times New Roman"/>
          <w:sz w:val="28"/>
          <w:szCs w:val="28"/>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Коломыцевского сельского поселения, занимаемого ими жилого и (или) служебного помещения, их багажа</w:t>
      </w:r>
      <w:proofErr w:type="gramEnd"/>
      <w:r>
        <w:rPr>
          <w:rFonts w:ascii="Times New Roman" w:hAnsi="Times New Roman" w:cs="Times New Roman"/>
          <w:sz w:val="28"/>
          <w:szCs w:val="28"/>
        </w:rPr>
        <w:t>, личных и служебных транспортных средств, переписки, используемых ими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принадлежащих им документов устанавливаются федеральными законами.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5. Депутат, член выборного органа местного самоуправления, глава Коломыцевского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6. Депутат, член выборного органа местного самоуправления Коломыцевского сельского поселения, выборное должностное лицо Коломыцевского сельского поселения, иное лицо, замещающее муниципальную должность,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члена выборного органа местного самоуправления Коломыцевского сельского поселения,  выборного должностного лица Коломыцевского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w:t>
      </w:r>
      <w:hyperlink r:id="rId5" w:anchor="l0" w:history="1">
        <w:r w:rsidRPr="00984216">
          <w:rPr>
            <w:rStyle w:val="a3"/>
            <w:rFonts w:ascii="Times New Roman" w:hAnsi="Times New Roman" w:cs="Times New Roman"/>
            <w:color w:val="auto"/>
            <w:sz w:val="28"/>
            <w:szCs w:val="28"/>
            <w:u w:val="none"/>
          </w:rPr>
          <w:t>от 3 декабря 2012 года N 230-ФЗ</w:t>
        </w:r>
      </w:hyperlink>
      <w:r>
        <w:rPr>
          <w:rFonts w:ascii="Times New Roman" w:hAnsi="Times New Roman" w:cs="Times New Roman"/>
          <w:sz w:val="28"/>
          <w:szCs w:val="28"/>
        </w:rPr>
        <w:t xml:space="preserve"> "О контроле за соответствием расходов лиц, замещающих государственные</w:t>
      </w:r>
      <w:proofErr w:type="gramEnd"/>
      <w:r>
        <w:rPr>
          <w:rFonts w:ascii="Times New Roman" w:hAnsi="Times New Roman" w:cs="Times New Roman"/>
          <w:sz w:val="28"/>
          <w:szCs w:val="28"/>
        </w:rPr>
        <w:t xml:space="preserve"> должности, и иных лиц их доходам", Федеральным законом </w:t>
      </w:r>
      <w:hyperlink r:id="rId6" w:anchor="l0" w:history="1">
        <w:r w:rsidRPr="00984216">
          <w:rPr>
            <w:rStyle w:val="a3"/>
            <w:rFonts w:ascii="Times New Roman" w:hAnsi="Times New Roman" w:cs="Times New Roman"/>
            <w:color w:val="auto"/>
            <w:sz w:val="28"/>
            <w:szCs w:val="28"/>
            <w:u w:val="none"/>
          </w:rPr>
          <w:t>от 7 мая 2013 года N 79-ФЗ</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7. Полномочия депутата, члена выборного органа местного самоуправления начинаются со дня его избрания и прекращаются со дня </w:t>
      </w:r>
      <w:proofErr w:type="gramStart"/>
      <w:r>
        <w:rPr>
          <w:rFonts w:ascii="Times New Roman" w:hAnsi="Times New Roman" w:cs="Times New Roman"/>
          <w:sz w:val="28"/>
          <w:szCs w:val="28"/>
        </w:rPr>
        <w:t>начала работы выборного органа местного самоуправления нового созыва</w:t>
      </w:r>
      <w:proofErr w:type="gramEnd"/>
      <w:r>
        <w:rPr>
          <w:rFonts w:ascii="Times New Roman" w:hAnsi="Times New Roman" w:cs="Times New Roman"/>
          <w:sz w:val="28"/>
          <w:szCs w:val="28"/>
        </w:rPr>
        <w:t>.</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Полномочия выборного должностного лица местного самоуправления  начинаются со дня его вступления в должность и </w:t>
      </w:r>
      <w:r>
        <w:rPr>
          <w:rFonts w:ascii="Times New Roman" w:hAnsi="Times New Roman" w:cs="Times New Roman"/>
          <w:sz w:val="28"/>
          <w:szCs w:val="28"/>
        </w:rPr>
        <w:lastRenderedPageBreak/>
        <w:t>прекращаются в день вступления в должность вновь избранного выборного должностного лица местного самоуправления.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Днем вступления в должность главы Коломыцевского сельского поселения считается день его избрания Советом народных депутатов Коломыцевского сельского поселения. </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8. Полномочия депутата, члена выборного органа местного самоуправления   прекращаются досрочно в случае:</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1) смерти;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190467" w:rsidRDefault="00190467" w:rsidP="0019046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имеющий гражданство иностранного государства, имеет право быть избранным в органы местного самоуправления;     </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9) досрочного прекращения полномочий Совета народных депутатов Коломыцевского сельского поселения, выборного органа местного самоуправления; </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10) призыва на военную службу или направления на заменяющую ее альтернативную гражданскую службу;   </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9. Полномочия депутата, члена выборного органа местного самоуправления, главы Коломыцевского сельского поселения, </w:t>
      </w:r>
      <w:proofErr w:type="gramStart"/>
      <w:r>
        <w:rPr>
          <w:rFonts w:ascii="Times New Roman" w:hAnsi="Times New Roman" w:cs="Times New Roman"/>
          <w:sz w:val="28"/>
          <w:szCs w:val="28"/>
        </w:rPr>
        <w:t>иного лица, замещающего муниципальную должность прекращаются</w:t>
      </w:r>
      <w:proofErr w:type="gramEnd"/>
      <w:r>
        <w:rPr>
          <w:rFonts w:ascii="Times New Roman" w:hAnsi="Times New Roman" w:cs="Times New Roman"/>
          <w:sz w:val="28"/>
          <w:szCs w:val="28"/>
        </w:rPr>
        <w:t xml:space="preserve"> досрочно в случае несоблюдения ограничений, установленных Федеральным законом от 6 </w:t>
      </w:r>
      <w:r>
        <w:rPr>
          <w:rFonts w:ascii="Times New Roman" w:hAnsi="Times New Roman" w:cs="Times New Roman"/>
          <w:sz w:val="28"/>
          <w:szCs w:val="28"/>
        </w:rPr>
        <w:lastRenderedPageBreak/>
        <w:t>октября 2003 года № 131-ФЗ «Об общих принципах организации местного самоуправления в Российской Федерации».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Решение Совета народных депутатов Коломыцевского сельского поселения о досрочном прекращении полномочий депутата Совета народных депутатов Коломыцевского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Коломыцевского сельского поселения, - не позднее чем через три месяца со дня появления такого основания.</w:t>
      </w:r>
      <w:proofErr w:type="gramEnd"/>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               11. Полномочия  главы Коломыцевского сельского поселения  прекращаются досрочно по основаниям, установленным в пунктах 1-8 части 8 настоящей статьи, а также в случаях:</w:t>
      </w:r>
    </w:p>
    <w:p w:rsidR="00190467" w:rsidRDefault="00190467" w:rsidP="0019046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1)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roofErr w:type="gramEnd"/>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2)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3) установленной в судебном порядке стойкой неспособности по состоянию здоровья осуществлять полномочия главы Коломыцевского сельского поселения;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4) преобразования Коломыцевского сельского поселения,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случае упразднения Коломыцевского сельского поселения;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5) утраты </w:t>
      </w:r>
      <w:proofErr w:type="spellStart"/>
      <w:r>
        <w:rPr>
          <w:rFonts w:ascii="Times New Roman" w:hAnsi="Times New Roman" w:cs="Times New Roman"/>
          <w:sz w:val="28"/>
          <w:szCs w:val="28"/>
        </w:rPr>
        <w:t>Коломыцевским</w:t>
      </w:r>
      <w:proofErr w:type="spellEnd"/>
      <w:r>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6) увеличения численности избирателей Коломыцевского сельского поселения более чем на 25 процентов, произошедшего вследствие изменения границ Коломыцевского сельского поселения или объединения Коломыцевского сельского поселения с городским округом.</w:t>
      </w:r>
    </w:p>
    <w:p w:rsidR="00190467" w:rsidRDefault="00190467" w:rsidP="00190467">
      <w:pPr>
        <w:jc w:val="both"/>
        <w:rPr>
          <w:rFonts w:ascii="Times New Roman" w:hAnsi="Times New Roman" w:cs="Times New Roman"/>
          <w:sz w:val="28"/>
          <w:szCs w:val="28"/>
        </w:rPr>
      </w:pPr>
      <w:r>
        <w:rPr>
          <w:rFonts w:ascii="Times New Roman" w:hAnsi="Times New Roman" w:cs="Times New Roman"/>
          <w:sz w:val="28"/>
          <w:szCs w:val="28"/>
        </w:rPr>
        <w:t xml:space="preserve">               12.  Депутату, члену выборного органа местного самоуправления, главе Коломыцевского сельского поселения, </w:t>
      </w:r>
      <w:proofErr w:type="gramStart"/>
      <w:r>
        <w:rPr>
          <w:rFonts w:ascii="Times New Roman" w:hAnsi="Times New Roman" w:cs="Times New Roman"/>
          <w:sz w:val="28"/>
          <w:szCs w:val="28"/>
        </w:rPr>
        <w:t>осуществляющим</w:t>
      </w:r>
      <w:proofErr w:type="gramEnd"/>
      <w:r>
        <w:rPr>
          <w:rFonts w:ascii="Times New Roman" w:hAnsi="Times New Roman" w:cs="Times New Roman"/>
          <w:sz w:val="28"/>
          <w:szCs w:val="28"/>
        </w:rPr>
        <w:t xml:space="preserve"> полномочия на постоянной основе, за счет средств бюджета Коломыцевского сельского поселения гарантируются: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 xml:space="preserve">1) условия осуществления деятельности депутата, члена выборного органа местного самоуправления, главы Коломыцевского сельского поселения, </w:t>
      </w:r>
      <w:r>
        <w:rPr>
          <w:rFonts w:ascii="Times New Roman" w:hAnsi="Times New Roman" w:cs="Times New Roman"/>
          <w:sz w:val="28"/>
          <w:szCs w:val="28"/>
        </w:rPr>
        <w:lastRenderedPageBreak/>
        <w:t>обеспечивающие исполнение должностных полномочий в соответствии с муниципальными правовыми актами органов местного самоуправления;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2)  ежемесячное денежное вознаграждение;</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3) ежегодный основной оплачиваемый отпуск и ежегодный дополнительный оплачиваемый отпуск за ненормированный рабочий день.</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4) медицинское обслуживание;</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90467" w:rsidRDefault="00190467" w:rsidP="0019046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6) страхование на случай причинения вреда здоровью и имуществу депутата, члена выборного органа местного самоуправления, главы Коломыцевского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7) доплата к страховой  пенсии по старости (инвалидности);</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Коломыцевского сельского поселения).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Коломыцевского сельского поселения.</w:t>
      </w:r>
    </w:p>
    <w:p w:rsidR="00190467" w:rsidRDefault="00190467" w:rsidP="00190467">
      <w:pPr>
        <w:jc w:val="both"/>
        <w:rPr>
          <w:rFonts w:ascii="Times New Roman" w:hAnsi="Times New Roman" w:cs="Times New Roman"/>
          <w:sz w:val="28"/>
          <w:szCs w:val="28"/>
        </w:rPr>
      </w:pPr>
      <w:r>
        <w:rPr>
          <w:rFonts w:ascii="Times New Roman" w:hAnsi="Times New Roman" w:cs="Times New Roman"/>
          <w:sz w:val="28"/>
          <w:szCs w:val="28"/>
        </w:rPr>
        <w:t xml:space="preserve">               13. Депутату, члену выборного органа местного самоуправления, главе Коломыцевского сельского поселения, </w:t>
      </w:r>
      <w:proofErr w:type="gramStart"/>
      <w:r>
        <w:rPr>
          <w:rFonts w:ascii="Times New Roman" w:hAnsi="Times New Roman" w:cs="Times New Roman"/>
          <w:sz w:val="28"/>
          <w:szCs w:val="28"/>
        </w:rPr>
        <w:t>осуществляющим</w:t>
      </w:r>
      <w:proofErr w:type="gramEnd"/>
      <w:r>
        <w:rPr>
          <w:rFonts w:ascii="Times New Roman" w:hAnsi="Times New Roman" w:cs="Times New Roman"/>
          <w:sz w:val="28"/>
          <w:szCs w:val="28"/>
        </w:rPr>
        <w:t xml:space="preserve"> полномочия на непостоянной основе, за счет средств бюджета Коломыцевского сельского поселения гарантируются: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1) условия осуществления деятельности, обеспечивающие исполнение полномочий депутата, члена выборного органа местного самоуправления, главы Коломыцевского сельского поселения, в соответствии с муниципальными правовыми актами органов местного самоуправления;</w:t>
      </w:r>
    </w:p>
    <w:p w:rsidR="00190467" w:rsidRDefault="00190467" w:rsidP="00190467">
      <w:pPr>
        <w:spacing w:after="0"/>
        <w:jc w:val="both"/>
        <w:rPr>
          <w:rFonts w:ascii="Times New Roman" w:hAnsi="Times New Roman" w:cs="Times New Roman"/>
          <w:sz w:val="28"/>
          <w:szCs w:val="28"/>
        </w:rPr>
      </w:pPr>
      <w:r>
        <w:rPr>
          <w:rFonts w:ascii="Times New Roman" w:hAnsi="Times New Roman" w:cs="Times New Roman"/>
          <w:sz w:val="28"/>
          <w:szCs w:val="28"/>
        </w:rPr>
        <w:t>2) компенсация расходов, связанных с исполнением полномочий депутата, члена выборного органа местного самоуправления, главы Коломыцевского сельского поселения</w:t>
      </w:r>
      <w:proofErr w:type="gramStart"/>
      <w:r>
        <w:rPr>
          <w:rFonts w:ascii="Times New Roman" w:hAnsi="Times New Roman" w:cs="Times New Roman"/>
          <w:sz w:val="28"/>
          <w:szCs w:val="28"/>
        </w:rPr>
        <w:t>.».</w:t>
      </w:r>
      <w:proofErr w:type="gramEnd"/>
    </w:p>
    <w:p w:rsidR="00190467" w:rsidRDefault="00190467" w:rsidP="00190467">
      <w:pPr>
        <w:spacing w:after="0"/>
        <w:rPr>
          <w:rFonts w:ascii="Times New Roman" w:hAnsi="Times New Roman" w:cs="Times New Roman"/>
          <w:sz w:val="28"/>
          <w:szCs w:val="28"/>
        </w:rPr>
      </w:pPr>
    </w:p>
    <w:p w:rsidR="00190467" w:rsidRDefault="00190467" w:rsidP="00190467">
      <w:pPr>
        <w:rPr>
          <w:rFonts w:ascii="Times New Roman" w:hAnsi="Times New Roman" w:cs="Times New Roman"/>
          <w:b/>
          <w:sz w:val="28"/>
          <w:szCs w:val="28"/>
        </w:rPr>
      </w:pPr>
    </w:p>
    <w:p w:rsidR="00190467" w:rsidRDefault="00190467" w:rsidP="00190467">
      <w:pPr>
        <w:rPr>
          <w:rFonts w:ascii="Times New Roman" w:hAnsi="Times New Roman" w:cs="Times New Roman"/>
          <w:b/>
          <w:sz w:val="28"/>
          <w:szCs w:val="28"/>
        </w:rPr>
      </w:pPr>
      <w:r>
        <w:rPr>
          <w:rFonts w:ascii="Times New Roman" w:hAnsi="Times New Roman" w:cs="Times New Roman"/>
          <w:b/>
          <w:sz w:val="28"/>
          <w:szCs w:val="28"/>
        </w:rPr>
        <w:t>1.4.  Часть  4 статьи 36  Устава изложить в новой редакции:</w:t>
      </w:r>
    </w:p>
    <w:p w:rsidR="00190467" w:rsidRDefault="00190467" w:rsidP="00190467">
      <w:pPr>
        <w:tabs>
          <w:tab w:val="left" w:pos="284"/>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Специалист 1 категории администрации Коломыцевского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Коломыцевского сельского поселения</w:t>
      </w:r>
      <w:proofErr w:type="gramStart"/>
      <w:r>
        <w:rPr>
          <w:rFonts w:ascii="Times New Roman" w:eastAsia="Times New Roman" w:hAnsi="Times New Roman" w:cs="Times New Roman"/>
          <w:sz w:val="28"/>
          <w:szCs w:val="28"/>
          <w:lang w:eastAsia="ru-RU"/>
        </w:rPr>
        <w:t>.».</w:t>
      </w:r>
      <w:proofErr w:type="gramEnd"/>
    </w:p>
    <w:p w:rsidR="00190467" w:rsidRDefault="00190467" w:rsidP="00190467">
      <w:pPr>
        <w:rPr>
          <w:rFonts w:ascii="Times New Roman" w:hAnsi="Times New Roman" w:cs="Times New Roman"/>
          <w:sz w:val="28"/>
          <w:szCs w:val="28"/>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190467" w:rsidRDefault="00190467" w:rsidP="00190467">
      <w:pPr>
        <w:suppressAutoHyphens/>
        <w:spacing w:after="0" w:line="240" w:lineRule="auto"/>
        <w:jc w:val="center"/>
        <w:rPr>
          <w:rFonts w:ascii="Times New Roman" w:eastAsia="Times New Roman" w:hAnsi="Times New Roman" w:cs="Times New Roman"/>
          <w:b/>
          <w:sz w:val="28"/>
          <w:szCs w:val="28"/>
          <w:lang w:eastAsia="ar-SA"/>
        </w:rPr>
      </w:pPr>
    </w:p>
    <w:p w:rsidR="00841691" w:rsidRPr="00190467" w:rsidRDefault="00841691" w:rsidP="00190467"/>
    <w:sectPr w:rsidR="00841691" w:rsidRPr="00190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57"/>
    <w:rsid w:val="00190467"/>
    <w:rsid w:val="00430C73"/>
    <w:rsid w:val="005F6957"/>
    <w:rsid w:val="007E6DC1"/>
    <w:rsid w:val="0084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691"/>
    <w:rPr>
      <w:color w:val="0000FF" w:themeColor="hyperlink"/>
      <w:u w:val="single"/>
    </w:rPr>
  </w:style>
  <w:style w:type="paragraph" w:customStyle="1" w:styleId="western">
    <w:name w:val="western"/>
    <w:basedOn w:val="a"/>
    <w:rsid w:val="00841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0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0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691"/>
    <w:rPr>
      <w:color w:val="0000FF" w:themeColor="hyperlink"/>
      <w:u w:val="single"/>
    </w:rPr>
  </w:style>
  <w:style w:type="paragraph" w:customStyle="1" w:styleId="western">
    <w:name w:val="western"/>
    <w:basedOn w:val="a"/>
    <w:rsid w:val="00841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0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0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244089" TargetMode="External"/><Relationship Id="rId5" Type="http://schemas.openxmlformats.org/officeDocument/2006/relationships/hyperlink" Target="https://normativ.kontur.ru/document?moduleid=1&amp;documentid=2440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2491</Words>
  <Characters>14201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2016-05-30T13:23:00Z</cp:lastPrinted>
  <dcterms:created xsi:type="dcterms:W3CDTF">2016-05-02T09:35:00Z</dcterms:created>
  <dcterms:modified xsi:type="dcterms:W3CDTF">2016-05-30T13:23:00Z</dcterms:modified>
</cp:coreProperties>
</file>