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57" w:rsidRDefault="00122B57" w:rsidP="00122B5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122B57" w:rsidRDefault="00122B57" w:rsidP="00122B5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122B57" w:rsidRDefault="00122B57" w:rsidP="00122B5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122B57" w:rsidRDefault="00122B57" w:rsidP="00122B57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122B57" w:rsidRDefault="00122B57" w:rsidP="00122B57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22B57" w:rsidRDefault="00122B57" w:rsidP="00122B57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РЕШЕНИЕ          </w:t>
      </w:r>
    </w:p>
    <w:p w:rsidR="00122B57" w:rsidRDefault="00122B57" w:rsidP="00122B57">
      <w:pPr>
        <w:rPr>
          <w:sz w:val="28"/>
          <w:szCs w:val="28"/>
        </w:rPr>
      </w:pPr>
      <w:r>
        <w:rPr>
          <w:sz w:val="28"/>
          <w:szCs w:val="28"/>
        </w:rPr>
        <w:t>14  мая  2018  года                                           № 188</w:t>
      </w:r>
    </w:p>
    <w:p w:rsidR="00122B57" w:rsidRDefault="00122B57" w:rsidP="00122B57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sz w:val="16"/>
          <w:szCs w:val="16"/>
        </w:rPr>
        <w:t>Село  Коломыцево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8"/>
          <w:szCs w:val="28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ind w:right="385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 изменений и дополнений в Устав Коломыцевского сельского поселения  Лискинского муниципального района Воронежской области. 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122B57" w:rsidRDefault="00122B57" w:rsidP="00122B57">
      <w:pPr>
        <w:spacing w:line="276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В целях приведения Устава Коломыцевского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государственной регистрации уставов муниципальных образований» Совет народных депутатов Коломыцевского сельского поселения Лискинского муниципального района  РЕШИЛ: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Внести  изменения и дополнения в Устав Коломыцевского сельского поселения Лискинского  муниципального района Воронежской области  согласно приложению.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Обнародовать настоящее решение после его государственной регистрации.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Настоящее решение вступает в силу после его обнародования.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Коломыцевского сельского поселения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            </w:t>
      </w:r>
      <w:proofErr w:type="spellStart"/>
      <w:r>
        <w:rPr>
          <w:color w:val="000000"/>
          <w:sz w:val="28"/>
          <w:szCs w:val="28"/>
        </w:rPr>
        <w:t>И.В.Жидкова</w:t>
      </w:r>
      <w:proofErr w:type="spellEnd"/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решению Совета народных депутатов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Коломыцевского сельского поселения 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Воронежской области от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14 мая  2019 г.   № 188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 и дополнения в Устав Коломыцевского сельского поселения Лискинского муниципального района Воронежской области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22B57" w:rsidRDefault="00122B57" w:rsidP="00122B5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7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Пункт 17 статьи 7 Устава изложить в следующей редакции:</w:t>
      </w: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ind w:left="786"/>
        <w:jc w:val="both"/>
        <w:rPr>
          <w:b/>
          <w:color w:val="000000"/>
          <w:sz w:val="28"/>
          <w:szCs w:val="28"/>
        </w:rPr>
      </w:pPr>
    </w:p>
    <w:p w:rsidR="00122B57" w:rsidRDefault="00122B57" w:rsidP="00122B57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«17) </w:t>
      </w:r>
      <w:r>
        <w:rPr>
          <w:sz w:val="28"/>
          <w:szCs w:val="28"/>
        </w:rPr>
        <w:t>участие в организации деятельности по накоплению (в том числе  раздельному накоплению) и транспортированию твердых коммунальных отходов</w:t>
      </w:r>
      <w:proofErr w:type="gramStart"/>
      <w:r>
        <w:rPr>
          <w:sz w:val="28"/>
          <w:szCs w:val="28"/>
        </w:rPr>
        <w:t>;</w:t>
      </w:r>
      <w:r w:rsidR="0020622F">
        <w:rPr>
          <w:sz w:val="28"/>
          <w:szCs w:val="28"/>
        </w:rPr>
        <w:t>»</w:t>
      </w:r>
      <w:proofErr w:type="gramEnd"/>
      <w:r w:rsidR="0020622F">
        <w:rPr>
          <w:sz w:val="28"/>
          <w:szCs w:val="28"/>
        </w:rPr>
        <w:t>.</w:t>
      </w:r>
    </w:p>
    <w:p w:rsidR="00122B57" w:rsidRDefault="00122B57" w:rsidP="00122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122B57" w:rsidRDefault="00122B57" w:rsidP="00122B57">
      <w:pPr>
        <w:numPr>
          <w:ilvl w:val="0"/>
          <w:numId w:val="1"/>
        </w:numPr>
        <w:adjustRightInd w:val="0"/>
        <w:spacing w:before="200" w:line="360" w:lineRule="auto"/>
        <w:ind w:hanging="7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Пункт 19 статьи 7 Устава изложить в следующей редакции:</w:t>
      </w:r>
    </w:p>
    <w:p w:rsidR="00122B57" w:rsidRDefault="00122B57" w:rsidP="00122B57">
      <w:pPr>
        <w:widowControl w:val="0"/>
        <w:autoSpaceDE w:val="0"/>
        <w:autoSpaceDN w:val="0"/>
        <w:adjustRightInd w:val="0"/>
        <w:spacing w:before="240" w:line="360" w:lineRule="auto"/>
        <w:ind w:firstLine="720"/>
        <w:jc w:val="both"/>
        <w:rPr>
          <w:sz w:val="28"/>
          <w:szCs w:val="28"/>
          <w:lang w:bidi="en-US"/>
        </w:rPr>
      </w:pPr>
      <w:proofErr w:type="gramStart"/>
      <w:r>
        <w:rPr>
          <w:sz w:val="28"/>
          <w:szCs w:val="28"/>
          <w:lang w:bidi="en-US"/>
        </w:rPr>
        <w:t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  <w:lang w:bidi="en-US"/>
        </w:rPr>
        <w:t xml:space="preserve"> </w:t>
      </w:r>
      <w:proofErr w:type="gramStart"/>
      <w:r>
        <w:rPr>
          <w:sz w:val="28"/>
          <w:szCs w:val="28"/>
          <w:lang w:bidi="en-US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</w:t>
      </w:r>
      <w:r>
        <w:rPr>
          <w:sz w:val="28"/>
          <w:szCs w:val="28"/>
          <w:lang w:bidi="en-US"/>
        </w:rPr>
        <w:lastRenderedPageBreak/>
        <w:t>садового дома (далее - уведомление</w:t>
      </w:r>
      <w:proofErr w:type="gramEnd"/>
      <w:r>
        <w:rPr>
          <w:sz w:val="28"/>
          <w:szCs w:val="28"/>
          <w:lang w:bidi="en-US"/>
        </w:rPr>
        <w:t xml:space="preserve"> </w:t>
      </w:r>
      <w:proofErr w:type="gramStart"/>
      <w:r>
        <w:rPr>
          <w:sz w:val="28"/>
          <w:szCs w:val="28"/>
          <w:lang w:bidi="en-US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sz w:val="28"/>
          <w:szCs w:val="28"/>
          <w:lang w:bidi="en-US"/>
        </w:rPr>
        <w:t xml:space="preserve"> </w:t>
      </w:r>
      <w:proofErr w:type="gramStart"/>
      <w:r>
        <w:rPr>
          <w:sz w:val="28"/>
          <w:szCs w:val="28"/>
          <w:lang w:bidi="en-US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sz w:val="28"/>
          <w:szCs w:val="28"/>
          <w:lang w:bidi="en-US"/>
        </w:rPr>
        <w:t xml:space="preserve"> </w:t>
      </w:r>
      <w:proofErr w:type="gramStart"/>
      <w:r>
        <w:rPr>
          <w:sz w:val="28"/>
          <w:szCs w:val="28"/>
          <w:lang w:bidi="en-US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sz w:val="28"/>
          <w:szCs w:val="28"/>
          <w:lang w:bidi="en-US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>
        <w:rPr>
          <w:sz w:val="28"/>
          <w:szCs w:val="28"/>
          <w:lang w:bidi="en-US"/>
        </w:rPr>
        <w:t>;»</w:t>
      </w:r>
      <w:proofErr w:type="gramEnd"/>
      <w:r>
        <w:rPr>
          <w:sz w:val="28"/>
          <w:szCs w:val="28"/>
          <w:lang w:bidi="en-US"/>
        </w:rPr>
        <w:t>.</w:t>
      </w:r>
    </w:p>
    <w:p w:rsidR="00122B57" w:rsidRDefault="00122B57" w:rsidP="00122B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Пункт 11 части 1 статьи 8 Устава считать утратившим силу.</w:t>
      </w:r>
    </w:p>
    <w:p w:rsidR="00122B57" w:rsidRDefault="00122B57" w:rsidP="00122B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lastRenderedPageBreak/>
        <w:t>Пункт 13 части 1 статьи 8 Устава изложить в следующей редакции:</w:t>
      </w:r>
    </w:p>
    <w:p w:rsidR="00122B57" w:rsidRDefault="00122B57" w:rsidP="00122B57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«13) </w:t>
      </w:r>
      <w:r>
        <w:rPr>
          <w:sz w:val="28"/>
          <w:szCs w:val="28"/>
          <w:shd w:val="clear" w:color="auto" w:fill="FFFFFF"/>
          <w:lang w:bidi="en-US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sz w:val="28"/>
          <w:szCs w:val="28"/>
          <w:shd w:val="clear" w:color="auto" w:fill="FFFFFF"/>
          <w:lang w:bidi="en-US"/>
        </w:rPr>
        <w:t>;»</w:t>
      </w:r>
      <w:proofErr w:type="gramEnd"/>
      <w:r>
        <w:rPr>
          <w:sz w:val="28"/>
          <w:szCs w:val="28"/>
          <w:shd w:val="clear" w:color="auto" w:fill="FFFFFF"/>
          <w:lang w:bidi="en-US"/>
        </w:rPr>
        <w:t>.</w:t>
      </w:r>
    </w:p>
    <w:p w:rsidR="00122B57" w:rsidRDefault="00122B57" w:rsidP="00122B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Часть 1 статьи 8 Устава дополнить пунктами 16 следующего содержания:</w:t>
      </w:r>
    </w:p>
    <w:p w:rsidR="00122B57" w:rsidRDefault="0020622F" w:rsidP="00122B5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«</w:t>
      </w:r>
      <w:bookmarkStart w:id="0" w:name="_GoBack"/>
      <w:bookmarkEnd w:id="0"/>
      <w:r w:rsidR="00122B57">
        <w:rPr>
          <w:sz w:val="28"/>
          <w:szCs w:val="28"/>
          <w:lang w:bidi="en-US"/>
        </w:rPr>
        <w:t xml:space="preserve">16) осуществление мероприятий по защите прав потребителей, предусмотренных Законом Российской Федерации от 7 февраля 1992 года </w:t>
      </w:r>
      <w:r w:rsidR="00122B57">
        <w:rPr>
          <w:sz w:val="28"/>
          <w:szCs w:val="28"/>
          <w:lang w:val="en-US" w:bidi="en-US"/>
        </w:rPr>
        <w:t>N</w:t>
      </w:r>
      <w:r w:rsidR="00122B57">
        <w:rPr>
          <w:sz w:val="28"/>
          <w:szCs w:val="28"/>
          <w:lang w:bidi="en-US"/>
        </w:rPr>
        <w:t xml:space="preserve"> 2300-1 "О защите прав потребителей"</w:t>
      </w:r>
      <w:proofErr w:type="gramStart"/>
      <w:r w:rsidR="00122B57">
        <w:rPr>
          <w:sz w:val="28"/>
          <w:szCs w:val="28"/>
          <w:lang w:bidi="en-US"/>
        </w:rPr>
        <w:t>.»</w:t>
      </w:r>
      <w:proofErr w:type="gramEnd"/>
      <w:r w:rsidR="00122B57">
        <w:rPr>
          <w:sz w:val="28"/>
          <w:szCs w:val="28"/>
          <w:lang w:bidi="en-US"/>
        </w:rPr>
        <w:t>.</w:t>
      </w:r>
    </w:p>
    <w:p w:rsidR="00122B57" w:rsidRDefault="00122B57" w:rsidP="00122B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Часть 1 статьи 18 Устава изложить в следующей редакции: </w:t>
      </w:r>
    </w:p>
    <w:p w:rsidR="00122B57" w:rsidRDefault="00122B57" w:rsidP="00122B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Коломыцевского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122B57" w:rsidRDefault="00122B57" w:rsidP="00122B5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данной территории, Советом народных депутатов Коломыцевского сельского поселения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122B57" w:rsidRDefault="00122B57" w:rsidP="00122B57">
      <w:pPr>
        <w:spacing w:line="360" w:lineRule="exact"/>
        <w:ind w:firstLine="709"/>
        <w:jc w:val="both"/>
        <w:rPr>
          <w:sz w:val="28"/>
          <w:szCs w:val="28"/>
        </w:rPr>
      </w:pPr>
    </w:p>
    <w:p w:rsidR="00122B57" w:rsidRDefault="00122B57" w:rsidP="00122B57">
      <w:pPr>
        <w:numPr>
          <w:ilvl w:val="0"/>
          <w:numId w:val="1"/>
        </w:numPr>
        <w:adjustRightInd w:val="0"/>
        <w:spacing w:before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Часть 4 статьи 19 Устава изложить в следующей редакции:</w:t>
      </w:r>
    </w:p>
    <w:p w:rsidR="00122B57" w:rsidRDefault="00122B57" w:rsidP="00122B57">
      <w:pPr>
        <w:widowControl w:val="0"/>
        <w:autoSpaceDE w:val="0"/>
        <w:autoSpaceDN w:val="0"/>
        <w:adjustRightInd w:val="0"/>
        <w:spacing w:before="200" w:line="360" w:lineRule="auto"/>
        <w:ind w:firstLine="426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«4. </w:t>
      </w:r>
      <w:proofErr w:type="gramStart"/>
      <w:r>
        <w:rPr>
          <w:sz w:val="28"/>
          <w:szCs w:val="28"/>
          <w:shd w:val="clear" w:color="auto" w:fill="FFFFFF"/>
          <w:lang w:bidi="en-US"/>
        </w:rPr>
        <w:t>Порядок организации и проведения публичных слушаний определяется уставом Коломыцевского сельского поселения и (или) нормативными правовыми актами Совета народных депутатов Коломыцевского сельского поселения и должен предусматривать заблаговременное оповещение жителей Коломыцевского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Коломыцевского сельского поселения, опубликование (обнародование) результатов публичных</w:t>
      </w:r>
      <w:proofErr w:type="gramEnd"/>
      <w:r>
        <w:rPr>
          <w:sz w:val="28"/>
          <w:szCs w:val="28"/>
          <w:shd w:val="clear" w:color="auto" w:fill="FFFFFF"/>
          <w:lang w:bidi="en-US"/>
        </w:rPr>
        <w:t xml:space="preserve"> слушаний, включая мотивированное обоснование принятых решений</w:t>
      </w:r>
      <w:proofErr w:type="gramStart"/>
      <w:r>
        <w:rPr>
          <w:sz w:val="28"/>
          <w:szCs w:val="28"/>
          <w:shd w:val="clear" w:color="auto" w:fill="FFFFFF"/>
          <w:lang w:bidi="en-US"/>
        </w:rPr>
        <w:t>.</w:t>
      </w:r>
      <w:r>
        <w:rPr>
          <w:sz w:val="28"/>
          <w:szCs w:val="28"/>
          <w:lang w:bidi="en-US"/>
        </w:rPr>
        <w:t>».</w:t>
      </w:r>
      <w:proofErr w:type="gramEnd"/>
    </w:p>
    <w:p w:rsidR="00122B57" w:rsidRDefault="00122B57" w:rsidP="00122B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Пункт 1 части 2 статьи 33 Устава изложить в следующей </w:t>
      </w:r>
      <w:r>
        <w:rPr>
          <w:b/>
          <w:sz w:val="28"/>
          <w:szCs w:val="28"/>
          <w:lang w:bidi="en-US"/>
        </w:rPr>
        <w:lastRenderedPageBreak/>
        <w:t>редакции:</w:t>
      </w:r>
    </w:p>
    <w:p w:rsidR="00122B57" w:rsidRDefault="00122B57" w:rsidP="00122B57">
      <w:pPr>
        <w:widowControl w:val="0"/>
        <w:autoSpaceDE w:val="0"/>
        <w:autoSpaceDN w:val="0"/>
        <w:adjustRightInd w:val="0"/>
        <w:spacing w:before="200" w:line="360" w:lineRule="auto"/>
        <w:ind w:firstLine="360"/>
        <w:jc w:val="both"/>
        <w:rPr>
          <w:sz w:val="28"/>
          <w:szCs w:val="28"/>
          <w:lang w:bidi="en-US"/>
        </w:rPr>
      </w:pPr>
      <w:proofErr w:type="gramStart"/>
      <w:r>
        <w:rPr>
          <w:sz w:val="28"/>
          <w:szCs w:val="28"/>
          <w:lang w:bidi="en-US"/>
        </w:rPr>
        <w:t xml:space="preserve">«1) </w:t>
      </w:r>
      <w:r>
        <w:rPr>
          <w:sz w:val="28"/>
          <w:szCs w:val="28"/>
          <w:shd w:val="clear" w:color="auto" w:fill="FFFFFF"/>
          <w:lang w:bidi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Воронежской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>
        <w:rPr>
          <w:sz w:val="28"/>
          <w:szCs w:val="28"/>
          <w:shd w:val="clear" w:color="auto" w:fill="FFFFFF"/>
          <w:lang w:bidi="en-US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sz w:val="28"/>
          <w:szCs w:val="28"/>
          <w:shd w:val="clear" w:color="auto" w:fill="FFFFFF"/>
          <w:lang w:bidi="en-US"/>
        </w:rPr>
        <w:t>представления на безвозмездной основе интересов Коломыцевского сельского поселения в органах управления и ревизионной комиссии организации, учредителем (акционером, участником) которой является Коломыцевское сельское поселение, в соответствии с муниципальными правовыми актами, определяющими порядок осуществления от имени Коломыцевского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>
        <w:rPr>
          <w:sz w:val="28"/>
          <w:szCs w:val="28"/>
          <w:shd w:val="clear" w:color="auto" w:fill="FFFFFF"/>
          <w:lang w:bidi="en-US"/>
        </w:rPr>
        <w:t xml:space="preserve"> иных случаев, предусмотренных федеральными законами</w:t>
      </w:r>
      <w:proofErr w:type="gramStart"/>
      <w:r>
        <w:rPr>
          <w:sz w:val="28"/>
          <w:szCs w:val="28"/>
          <w:shd w:val="clear" w:color="auto" w:fill="FFFFFF"/>
          <w:lang w:bidi="en-US"/>
        </w:rPr>
        <w:t>;</w:t>
      </w:r>
      <w:r>
        <w:rPr>
          <w:sz w:val="28"/>
          <w:szCs w:val="28"/>
          <w:lang w:bidi="en-US"/>
        </w:rPr>
        <w:t>»</w:t>
      </w:r>
      <w:proofErr w:type="gramEnd"/>
      <w:r>
        <w:rPr>
          <w:sz w:val="28"/>
          <w:szCs w:val="28"/>
          <w:lang w:bidi="en-US"/>
        </w:rPr>
        <w:t>.</w:t>
      </w:r>
    </w:p>
    <w:p w:rsidR="00122B57" w:rsidRDefault="00122B57" w:rsidP="00122B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line="360" w:lineRule="auto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Часть 1 статьи 46 Устава изложить в следующей редакции:</w:t>
      </w:r>
    </w:p>
    <w:p w:rsidR="00122B57" w:rsidRDefault="00122B57" w:rsidP="00122B57">
      <w:pPr>
        <w:shd w:val="clear" w:color="auto" w:fill="FFFFFF"/>
        <w:spacing w:line="360" w:lineRule="auto"/>
        <w:ind w:firstLine="426"/>
        <w:jc w:val="both"/>
      </w:pPr>
      <w:r>
        <w:rPr>
          <w:sz w:val="28"/>
          <w:szCs w:val="28"/>
        </w:rPr>
        <w:t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Коломыцевское сельское поселение, а также соглашения, заключаемые между органами местного самоуправления, вступают в силу после их официального обнародования (опубликования).</w:t>
      </w:r>
    </w:p>
    <w:p w:rsidR="00122B57" w:rsidRDefault="00122B57" w:rsidP="00122B57">
      <w:pPr>
        <w:shd w:val="clear" w:color="auto" w:fill="FFFFFF"/>
        <w:spacing w:line="360" w:lineRule="auto"/>
        <w:ind w:firstLine="426"/>
        <w:jc w:val="both"/>
      </w:pPr>
      <w:r>
        <w:rPr>
          <w:sz w:val="28"/>
          <w:szCs w:val="28"/>
        </w:rPr>
        <w:lastRenderedPageBreak/>
        <w:t xml:space="preserve">Обнародование муниципальных правовых актов, а также </w:t>
      </w:r>
      <w:proofErr w:type="gramStart"/>
      <w:r>
        <w:rPr>
          <w:sz w:val="28"/>
          <w:szCs w:val="28"/>
        </w:rPr>
        <w:t>соглашений, заключаемых между органами местного самоуправления осуществляется</w:t>
      </w:r>
      <w:proofErr w:type="gramEnd"/>
      <w:r>
        <w:rPr>
          <w:sz w:val="28"/>
          <w:szCs w:val="28"/>
        </w:rPr>
        <w:t xml:space="preserve"> путем доведения до всеобщего сведения текстов муниципальных правовых актов, посредством размещения их в специально установленных местах, а также путем обеспечения беспрепятственного доступа к текстам муниципальных правовых актов.</w:t>
      </w:r>
    </w:p>
    <w:p w:rsidR="00122B57" w:rsidRDefault="00122B57" w:rsidP="00122B57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опубликования (обнародования) муниципальных правовых актов, соглашений, заключаемых между органами местного самоуправления, </w:t>
      </w:r>
      <w:proofErr w:type="gramStart"/>
      <w:r>
        <w:rPr>
          <w:sz w:val="28"/>
          <w:szCs w:val="28"/>
        </w:rPr>
        <w:t>устанавливается настоящим уставом и должен</w:t>
      </w:r>
      <w:proofErr w:type="gramEnd"/>
      <w:r>
        <w:rPr>
          <w:sz w:val="28"/>
          <w:szCs w:val="28"/>
        </w:rPr>
        <w:t xml:space="preserve">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федеральными </w:t>
      </w:r>
      <w:hyperlink r:id="rId6" w:anchor="dst0" w:history="1">
        <w:r>
          <w:rPr>
            <w:rStyle w:val="a3"/>
            <w:color w:val="auto"/>
            <w:sz w:val="28"/>
            <w:szCs w:val="28"/>
            <w:u w:val="none"/>
          </w:rPr>
          <w:t>законам</w:t>
        </w:r>
      </w:hyperlink>
      <w:r>
        <w:rPr>
          <w:sz w:val="28"/>
          <w:szCs w:val="28"/>
        </w:rPr>
        <w:t>и.».</w:t>
      </w:r>
    </w:p>
    <w:p w:rsidR="00122B57" w:rsidRDefault="00122B57" w:rsidP="00122B57">
      <w:pPr>
        <w:numPr>
          <w:ilvl w:val="0"/>
          <w:numId w:val="1"/>
        </w:numPr>
        <w:shd w:val="clear" w:color="auto" w:fill="FFFFFF"/>
        <w:spacing w:line="290" w:lineRule="atLeast"/>
        <w:ind w:left="426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7 статьи 46 Устава дополнить вторым абзацем следующего содержания:</w:t>
      </w:r>
    </w:p>
    <w:p w:rsidR="00122B57" w:rsidRDefault="00122B57" w:rsidP="00122B57">
      <w:pPr>
        <w:shd w:val="clear" w:color="auto" w:fill="FFFFFF"/>
        <w:spacing w:line="290" w:lineRule="atLeast"/>
        <w:ind w:left="426"/>
        <w:jc w:val="both"/>
        <w:rPr>
          <w:b/>
          <w:sz w:val="28"/>
          <w:szCs w:val="28"/>
        </w:rPr>
      </w:pPr>
    </w:p>
    <w:p w:rsidR="00122B57" w:rsidRDefault="00122B57" w:rsidP="00122B57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«Лискинский муниципальный вестник». 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</w:t>
      </w:r>
      <w:proofErr w:type="gramStart"/>
      <w:r>
        <w:rPr>
          <w:sz w:val="28"/>
          <w:szCs w:val="28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  <w:proofErr w:type="gramEnd"/>
    </w:p>
    <w:p w:rsidR="00122B57" w:rsidRDefault="00122B57" w:rsidP="00122B57">
      <w:pPr>
        <w:tabs>
          <w:tab w:val="left" w:pos="8010"/>
        </w:tabs>
        <w:spacing w:line="360" w:lineRule="auto"/>
        <w:rPr>
          <w:lang w:bidi="en-US"/>
        </w:rPr>
      </w:pPr>
    </w:p>
    <w:p w:rsidR="00122B57" w:rsidRDefault="00122B57" w:rsidP="00122B57"/>
    <w:p w:rsidR="00122B57" w:rsidRDefault="00122B57" w:rsidP="00122B57"/>
    <w:p w:rsidR="002C7DCA" w:rsidRDefault="002C7DCA"/>
    <w:sectPr w:rsidR="002C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90"/>
    <w:rsid w:val="00122B57"/>
    <w:rsid w:val="0020622F"/>
    <w:rsid w:val="002C7DCA"/>
    <w:rsid w:val="003E1B90"/>
    <w:rsid w:val="004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2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2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39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2019-05-13T12:58:00Z</dcterms:created>
  <dcterms:modified xsi:type="dcterms:W3CDTF">2019-05-14T13:14:00Z</dcterms:modified>
</cp:coreProperties>
</file>