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3C" w:rsidRDefault="00BE533C" w:rsidP="00BE533C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Протокол</w:t>
      </w:r>
    </w:p>
    <w:p w:rsidR="00BE533C" w:rsidRDefault="00BE533C" w:rsidP="00BE533C">
      <w:pPr>
        <w:jc w:val="center"/>
        <w:rPr>
          <w:sz w:val="22"/>
          <w:szCs w:val="22"/>
        </w:rPr>
      </w:pPr>
      <w:r>
        <w:rPr>
          <w:sz w:val="22"/>
          <w:szCs w:val="22"/>
        </w:rPr>
        <w:t>рассмотрения заявлений о намерении участвовать в аукционе</w:t>
      </w:r>
    </w:p>
    <w:p w:rsidR="00BE533C" w:rsidRDefault="00BE533C" w:rsidP="00BE533C">
      <w:pPr>
        <w:jc w:val="center"/>
        <w:rPr>
          <w:sz w:val="22"/>
          <w:szCs w:val="22"/>
        </w:rPr>
      </w:pPr>
    </w:p>
    <w:p w:rsidR="00BE533C" w:rsidRDefault="00BE533C" w:rsidP="00BE533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с.Коломыцево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23 октября 2015 г.</w:t>
      </w:r>
    </w:p>
    <w:p w:rsidR="00BE533C" w:rsidRDefault="00BE533C" w:rsidP="00BE533C">
      <w:pPr>
        <w:jc w:val="both"/>
        <w:rPr>
          <w:sz w:val="22"/>
          <w:szCs w:val="22"/>
        </w:rPr>
      </w:pPr>
    </w:p>
    <w:p w:rsidR="00BE533C" w:rsidRDefault="00BE533C" w:rsidP="00BE533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23 октября 2015 г. в 14:00 часов по адресу: </w:t>
      </w:r>
      <w:r>
        <w:t xml:space="preserve">Воронежская область, Лискинский район, </w:t>
      </w:r>
      <w:proofErr w:type="spellStart"/>
      <w:r>
        <w:t>с</w:t>
      </w:r>
      <w:proofErr w:type="gramStart"/>
      <w:r>
        <w:t>.К</w:t>
      </w:r>
      <w:proofErr w:type="gramEnd"/>
      <w:r>
        <w:t>оломыцево</w:t>
      </w:r>
      <w:proofErr w:type="spellEnd"/>
      <w:r>
        <w:t xml:space="preserve">, </w:t>
      </w:r>
      <w:proofErr w:type="spellStart"/>
      <w:r>
        <w:t>ул.Кольцова</w:t>
      </w:r>
      <w:proofErr w:type="spellEnd"/>
      <w:r>
        <w:t>, д.1а</w:t>
      </w:r>
      <w:r>
        <w:rPr>
          <w:sz w:val="22"/>
          <w:szCs w:val="22"/>
        </w:rPr>
        <w:t xml:space="preserve">, здание администрации Коломыцевского сельского поселения Лискинского муниципального района Воронежской области, состоялось рассмотрение заявлений о намерении участвовать  в  аукционе  по продаже земельного участка, расположенного по адресу: Воронежская область, Лискинский район, с. Коломыцево, ул. Первомайская, 19, с кадастровым номером 36:14:0220002:119, площадью 1661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 Комиссия в составе: </w:t>
      </w:r>
    </w:p>
    <w:p w:rsidR="00BE533C" w:rsidRDefault="00BE533C" w:rsidP="00BE533C">
      <w:pPr>
        <w:ind w:firstLine="709"/>
        <w:jc w:val="both"/>
        <w:rPr>
          <w:sz w:val="22"/>
          <w:szCs w:val="22"/>
        </w:rPr>
      </w:pPr>
    </w:p>
    <w:p w:rsidR="00BE533C" w:rsidRDefault="00BE533C" w:rsidP="00BE533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Жидкова И.В.- глава Коломыцевского сельского поселения Лискинского муниципального района, председатель комиссии.</w:t>
      </w:r>
    </w:p>
    <w:p w:rsidR="00BE533C" w:rsidRDefault="00BE533C" w:rsidP="00BE533C">
      <w:pPr>
        <w:ind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Жижерина</w:t>
      </w:r>
      <w:proofErr w:type="spellEnd"/>
      <w:r>
        <w:rPr>
          <w:sz w:val="22"/>
          <w:szCs w:val="22"/>
        </w:rPr>
        <w:t xml:space="preserve"> Е.П. – специалист администрации Коломыцевского сельского поселения, секретарь комиссии.</w:t>
      </w:r>
    </w:p>
    <w:p w:rsidR="00BE533C" w:rsidRDefault="00BE533C" w:rsidP="00BE533C">
      <w:pPr>
        <w:ind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Товкациер</w:t>
      </w:r>
      <w:proofErr w:type="spellEnd"/>
      <w:r>
        <w:rPr>
          <w:sz w:val="22"/>
          <w:szCs w:val="22"/>
        </w:rPr>
        <w:t xml:space="preserve"> О.А.  – ведущий экономист отдела по  управлению муниципальным имуществом администрации Лискинского муниципального района,   член  комиссии (по согласованию).</w:t>
      </w:r>
    </w:p>
    <w:p w:rsidR="00BE533C" w:rsidRDefault="00BE533C" w:rsidP="00BE533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из 3  членов комиссии  присутствовало 3  (три) члена комиссии. </w:t>
      </w:r>
      <w:r>
        <w:rPr>
          <w:bCs/>
          <w:sz w:val="22"/>
          <w:szCs w:val="22"/>
        </w:rPr>
        <w:t>Кворум для принятия решения имеется.</w:t>
      </w:r>
    </w:p>
    <w:p w:rsidR="00BE533C" w:rsidRDefault="00BE533C" w:rsidP="00BE533C">
      <w:pPr>
        <w:jc w:val="both"/>
        <w:rPr>
          <w:sz w:val="22"/>
          <w:szCs w:val="22"/>
        </w:rPr>
      </w:pPr>
    </w:p>
    <w:p w:rsidR="00BE533C" w:rsidRDefault="00BE533C" w:rsidP="00BE533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комиссия установила:</w:t>
      </w:r>
    </w:p>
    <w:p w:rsidR="00BE533C" w:rsidRDefault="00BE533C" w:rsidP="00BE533C">
      <w:pPr>
        <w:shd w:val="clear" w:color="auto" w:fill="FFFFFF"/>
        <w:tabs>
          <w:tab w:val="left" w:pos="10205"/>
        </w:tabs>
        <w:ind w:right="-1" w:firstLine="709"/>
        <w:jc w:val="both"/>
        <w:textAlignment w:val="baseline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на дату 23.10.2015г. - срок окончания приема заявлений    о намерении участвовать в  аукционе по продаже земельного  участка   из земель населенных пунктов, расположенного  по адресу: </w:t>
      </w:r>
    </w:p>
    <w:p w:rsidR="00BE533C" w:rsidRDefault="00BE533C" w:rsidP="00BE533C">
      <w:pPr>
        <w:shd w:val="clear" w:color="auto" w:fill="FFFFFF"/>
        <w:tabs>
          <w:tab w:val="left" w:pos="10205"/>
        </w:tabs>
        <w:ind w:right="-1" w:firstLine="709"/>
        <w:jc w:val="both"/>
        <w:textAlignment w:val="baseline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Воронежская область, Лискинский район, с. Коломыцево, ул. Первомайская, 19, </w:t>
      </w:r>
    </w:p>
    <w:p w:rsidR="00BE533C" w:rsidRDefault="00BE533C" w:rsidP="00BE533C">
      <w:pPr>
        <w:shd w:val="clear" w:color="auto" w:fill="FFFFFF"/>
        <w:tabs>
          <w:tab w:val="left" w:pos="10205"/>
        </w:tabs>
        <w:ind w:right="-1" w:firstLine="709"/>
        <w:jc w:val="both"/>
        <w:textAlignment w:val="baseline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 кадастровым номером 36:14:0220002:119, </w:t>
      </w:r>
    </w:p>
    <w:p w:rsidR="00BE533C" w:rsidRDefault="00BE533C" w:rsidP="00BE533C">
      <w:pPr>
        <w:shd w:val="clear" w:color="auto" w:fill="FFFFFF"/>
        <w:tabs>
          <w:tab w:val="left" w:pos="10205"/>
        </w:tabs>
        <w:ind w:right="-1" w:firstLine="709"/>
        <w:jc w:val="both"/>
        <w:textAlignment w:val="baseline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 разрешенным использованием: для ведения личного подсобного хозяйства, </w:t>
      </w:r>
    </w:p>
    <w:p w:rsidR="00BE533C" w:rsidRDefault="00BE533C" w:rsidP="00BE533C">
      <w:pPr>
        <w:shd w:val="clear" w:color="auto" w:fill="FFFFFF"/>
        <w:tabs>
          <w:tab w:val="left" w:pos="10205"/>
        </w:tabs>
        <w:ind w:right="-1" w:firstLine="709"/>
        <w:jc w:val="both"/>
        <w:textAlignment w:val="baseline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площадью 1 661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</w:t>
      </w:r>
    </w:p>
    <w:p w:rsidR="00BE533C" w:rsidRDefault="00BE533C" w:rsidP="00BE533C">
      <w:pPr>
        <w:shd w:val="clear" w:color="auto" w:fill="FFFFFF"/>
        <w:tabs>
          <w:tab w:val="left" w:pos="10205"/>
        </w:tabs>
        <w:ind w:right="-1" w:firstLine="709"/>
        <w:jc w:val="both"/>
        <w:textAlignment w:val="baseline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объявленный в информационном сообщении, размещенном в официальном печатном издании  администрации Коломыцевского сельского поселения «Лискинский муниципальный вестник» №16 от 15.09.2015 года, на сайте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colomic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 w:rsidRPr="00BE53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на официальном </w:t>
      </w:r>
      <w:r>
        <w:t xml:space="preserve">сайте </w:t>
      </w:r>
      <w:hyperlink r:id="rId6" w:history="1">
        <w:r>
          <w:rPr>
            <w:rStyle w:val="a3"/>
          </w:rPr>
          <w:t>www.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>
        <w:rPr>
          <w:sz w:val="22"/>
          <w:szCs w:val="22"/>
        </w:rPr>
        <w:t>, на основании заявления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Костыркиной</w:t>
      </w:r>
      <w:proofErr w:type="spellEnd"/>
      <w:r>
        <w:rPr>
          <w:sz w:val="22"/>
          <w:szCs w:val="22"/>
        </w:rPr>
        <w:t xml:space="preserve"> В.Н., проживающей по адресу: Воронежская область, Лискинский район,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оломыцево</w:t>
      </w:r>
      <w:proofErr w:type="spellEnd"/>
      <w:r>
        <w:rPr>
          <w:sz w:val="22"/>
          <w:szCs w:val="22"/>
        </w:rPr>
        <w:t xml:space="preserve">, о предоставлении в собственность данного земельного участка,  </w:t>
      </w:r>
    </w:p>
    <w:p w:rsidR="00BE533C" w:rsidRDefault="00BE533C" w:rsidP="00BE533C">
      <w:pPr>
        <w:ind w:firstLine="7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заявлений от иных граждан, крестьянских (фермерских) хозяйств не поступило</w:t>
      </w:r>
    </w:p>
    <w:p w:rsidR="00BE533C" w:rsidRDefault="00BE533C" w:rsidP="00BE533C">
      <w:pPr>
        <w:ind w:right="-225"/>
        <w:jc w:val="both"/>
        <w:rPr>
          <w:b/>
          <w:sz w:val="22"/>
          <w:szCs w:val="22"/>
        </w:rPr>
      </w:pPr>
    </w:p>
    <w:p w:rsidR="00BE533C" w:rsidRDefault="00BE533C" w:rsidP="00BE533C">
      <w:pPr>
        <w:ind w:right="-2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Решение комиссии:</w:t>
      </w:r>
    </w:p>
    <w:p w:rsidR="00BE533C" w:rsidRDefault="00BE533C" w:rsidP="00BE533C">
      <w:pPr>
        <w:ind w:left="360" w:right="-225"/>
        <w:jc w:val="both"/>
        <w:rPr>
          <w:sz w:val="22"/>
          <w:szCs w:val="22"/>
        </w:rPr>
      </w:pPr>
    </w:p>
    <w:p w:rsidR="00BE533C" w:rsidRDefault="00BE533C" w:rsidP="00BE533C">
      <w:pPr>
        <w:autoSpaceDE w:val="0"/>
        <w:autoSpaceDN w:val="0"/>
        <w:adjustRightInd w:val="0"/>
        <w:ind w:right="-225"/>
        <w:jc w:val="both"/>
        <w:outlineLvl w:val="1"/>
        <w:rPr>
          <w:b/>
        </w:rPr>
      </w:pPr>
      <w:r>
        <w:rPr>
          <w:sz w:val="22"/>
          <w:szCs w:val="22"/>
        </w:rPr>
        <w:t xml:space="preserve">1.В </w:t>
      </w: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п.1 ч.5 ст.39.18 Земельного Кодекса подготовить проект договора аренды в трех экземплярах, подписать и направить заявителю.</w:t>
      </w:r>
    </w:p>
    <w:p w:rsidR="00BE533C" w:rsidRDefault="00BE533C" w:rsidP="00BE533C">
      <w:pPr>
        <w:ind w:right="-225"/>
        <w:jc w:val="both"/>
        <w:rPr>
          <w:b/>
          <w:sz w:val="22"/>
          <w:szCs w:val="22"/>
        </w:rPr>
      </w:pPr>
    </w:p>
    <w:p w:rsidR="00BE533C" w:rsidRDefault="00BE533C" w:rsidP="00BE533C">
      <w:pPr>
        <w:ind w:right="-225"/>
        <w:jc w:val="both"/>
        <w:rPr>
          <w:b/>
          <w:sz w:val="22"/>
          <w:szCs w:val="22"/>
        </w:rPr>
      </w:pPr>
    </w:p>
    <w:p w:rsidR="00BE533C" w:rsidRDefault="00BE533C" w:rsidP="00BE533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Комиссия:</w:t>
      </w:r>
    </w:p>
    <w:p w:rsidR="00BE533C" w:rsidRDefault="00BE533C" w:rsidP="00BE533C">
      <w:pPr>
        <w:rPr>
          <w:b/>
          <w:sz w:val="22"/>
          <w:szCs w:val="22"/>
        </w:rPr>
      </w:pPr>
    </w:p>
    <w:p w:rsidR="00BE533C" w:rsidRDefault="00BE533C" w:rsidP="00BE533C">
      <w:pPr>
        <w:rPr>
          <w:sz w:val="22"/>
          <w:szCs w:val="22"/>
        </w:rPr>
      </w:pPr>
      <w:r>
        <w:rPr>
          <w:sz w:val="22"/>
          <w:szCs w:val="22"/>
        </w:rPr>
        <w:t>Жидкова И.В.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_________________________</w:t>
      </w:r>
    </w:p>
    <w:p w:rsidR="00BE533C" w:rsidRDefault="00BE533C" w:rsidP="00BE533C">
      <w:pPr>
        <w:rPr>
          <w:b/>
          <w:sz w:val="22"/>
          <w:szCs w:val="22"/>
        </w:rPr>
      </w:pPr>
    </w:p>
    <w:p w:rsidR="00BE533C" w:rsidRDefault="00BE533C" w:rsidP="00BE533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Жижерина</w:t>
      </w:r>
      <w:proofErr w:type="spellEnd"/>
      <w:r>
        <w:rPr>
          <w:sz w:val="22"/>
          <w:szCs w:val="22"/>
        </w:rPr>
        <w:t xml:space="preserve"> Е.П. ________________________</w:t>
      </w:r>
    </w:p>
    <w:p w:rsidR="00BE533C" w:rsidRDefault="00BE533C" w:rsidP="00BE533C">
      <w:pPr>
        <w:rPr>
          <w:b/>
          <w:sz w:val="22"/>
          <w:szCs w:val="22"/>
        </w:rPr>
      </w:pPr>
    </w:p>
    <w:p w:rsidR="00BE533C" w:rsidRDefault="00BE533C" w:rsidP="00BE533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Товкациер</w:t>
      </w:r>
      <w:proofErr w:type="spellEnd"/>
      <w:r>
        <w:rPr>
          <w:sz w:val="22"/>
          <w:szCs w:val="22"/>
        </w:rPr>
        <w:t xml:space="preserve"> О.А. ________________________</w:t>
      </w:r>
    </w:p>
    <w:p w:rsidR="00BE533C" w:rsidRDefault="00BE533C" w:rsidP="00BE533C">
      <w:pPr>
        <w:rPr>
          <w:sz w:val="22"/>
          <w:szCs w:val="22"/>
        </w:rPr>
      </w:pPr>
    </w:p>
    <w:p w:rsidR="00AD0BFD" w:rsidRDefault="00AD0BFD"/>
    <w:sectPr w:rsidR="00AD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69"/>
    <w:rsid w:val="00AD0BFD"/>
    <w:rsid w:val="00B14969"/>
    <w:rsid w:val="00B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E533C"/>
    <w:rPr>
      <w:rFonts w:ascii="Times New Roman" w:hAnsi="Times New Roman" w:cs="Times New Roman" w:hint="default"/>
      <w:color w:val="1759B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E533C"/>
    <w:rPr>
      <w:rFonts w:ascii="Times New Roman" w:hAnsi="Times New Roman" w:cs="Times New Roman" w:hint="default"/>
      <w:color w:val="1759B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colomi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2015-10-27T08:11:00Z</dcterms:created>
  <dcterms:modified xsi:type="dcterms:W3CDTF">2015-10-27T08:18:00Z</dcterms:modified>
</cp:coreProperties>
</file>