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E595" w14:textId="77777777" w:rsidR="00C54AC9" w:rsidRPr="00C54AC9" w:rsidRDefault="00C54AC9" w:rsidP="00C54AC9">
      <w:r w:rsidRPr="00C54AC9">
        <w:rPr>
          <w:b/>
          <w:bCs/>
        </w:rPr>
        <w:t>АДМИНИСТРАЦИЯ</w:t>
      </w:r>
    </w:p>
    <w:p w14:paraId="60D3651C" w14:textId="77777777" w:rsidR="00C54AC9" w:rsidRPr="00C54AC9" w:rsidRDefault="00C54AC9" w:rsidP="00C54AC9">
      <w:pPr>
        <w:rPr>
          <w:b/>
          <w:bCs/>
        </w:rPr>
      </w:pPr>
      <w:r w:rsidRPr="00C54AC9">
        <w:rPr>
          <w:b/>
          <w:bCs/>
        </w:rPr>
        <w:t>КОЛОМЫЦЕВСКОГО СЕЛЬСКОГО ПОСЕЛЕНИЯ</w:t>
      </w:r>
    </w:p>
    <w:p w14:paraId="28DAD72A" w14:textId="77777777" w:rsidR="00C54AC9" w:rsidRPr="00C54AC9" w:rsidRDefault="00C54AC9" w:rsidP="00C54AC9">
      <w:pPr>
        <w:rPr>
          <w:b/>
          <w:bCs/>
        </w:rPr>
      </w:pPr>
      <w:r w:rsidRPr="00C54AC9">
        <w:rPr>
          <w:b/>
          <w:bCs/>
        </w:rPr>
        <w:t>ЛИСКИНСКОГО МУНИЦИПАЛЬНОГО РАЙОНА</w:t>
      </w:r>
    </w:p>
    <w:p w14:paraId="6E7D20A0" w14:textId="77777777" w:rsidR="00C54AC9" w:rsidRPr="00C54AC9" w:rsidRDefault="00C54AC9" w:rsidP="00C54AC9">
      <w:pPr>
        <w:rPr>
          <w:b/>
          <w:bCs/>
        </w:rPr>
      </w:pPr>
      <w:r w:rsidRPr="00C54AC9">
        <w:rPr>
          <w:b/>
          <w:bCs/>
        </w:rPr>
        <w:t>ВОРОНЕЖСКОЙ ОБЛАСТИ</w:t>
      </w:r>
    </w:p>
    <w:p w14:paraId="51598712" w14:textId="77777777" w:rsidR="00C54AC9" w:rsidRPr="00C54AC9" w:rsidRDefault="00C54AC9" w:rsidP="00C54AC9">
      <w:pPr>
        <w:rPr>
          <w:b/>
          <w:bCs/>
        </w:rPr>
      </w:pPr>
    </w:p>
    <w:p w14:paraId="729F9B92" w14:textId="77777777" w:rsidR="00C54AC9" w:rsidRPr="00C54AC9" w:rsidRDefault="00C54AC9" w:rsidP="00C54AC9">
      <w:pPr>
        <w:rPr>
          <w:b/>
          <w:bCs/>
        </w:rPr>
      </w:pPr>
      <w:r w:rsidRPr="00C54AC9">
        <w:rPr>
          <w:b/>
          <w:bCs/>
        </w:rPr>
        <w:t>П О С Т А Н О В Л Е Н И Е</w:t>
      </w:r>
    </w:p>
    <w:p w14:paraId="70202EAA" w14:textId="77777777" w:rsidR="00C54AC9" w:rsidRPr="00C54AC9" w:rsidRDefault="00C54AC9" w:rsidP="00C54AC9">
      <w:pPr>
        <w:rPr>
          <w:b/>
          <w:bCs/>
        </w:rPr>
      </w:pPr>
    </w:p>
    <w:p w14:paraId="1DAB2F10" w14:textId="77777777" w:rsidR="00C54AC9" w:rsidRPr="00C54AC9" w:rsidRDefault="00C54AC9" w:rsidP="00C54AC9">
      <w:pPr>
        <w:rPr>
          <w:b/>
          <w:bCs/>
        </w:rPr>
      </w:pPr>
      <w:r w:rsidRPr="00C54AC9">
        <w:rPr>
          <w:b/>
          <w:bCs/>
        </w:rPr>
        <w:t>27 августа 2012 года № 45</w:t>
      </w:r>
    </w:p>
    <w:p w14:paraId="4B3943AA" w14:textId="77777777" w:rsidR="00C54AC9" w:rsidRPr="00C54AC9" w:rsidRDefault="00C54AC9" w:rsidP="00C54AC9">
      <w:pPr>
        <w:rPr>
          <w:b/>
          <w:bCs/>
        </w:rPr>
      </w:pPr>
      <w:r w:rsidRPr="00C54AC9">
        <w:rPr>
          <w:b/>
          <w:bCs/>
        </w:rPr>
        <w:t>с. Коломыцево</w:t>
      </w:r>
    </w:p>
    <w:p w14:paraId="6EE5BC34" w14:textId="77777777" w:rsidR="00C54AC9" w:rsidRPr="00C54AC9" w:rsidRDefault="00C54AC9" w:rsidP="00C54AC9">
      <w:pPr>
        <w:rPr>
          <w:b/>
          <w:bCs/>
        </w:rPr>
      </w:pPr>
    </w:p>
    <w:p w14:paraId="7E7202DC" w14:textId="77777777" w:rsidR="00C54AC9" w:rsidRPr="00C54AC9" w:rsidRDefault="00C54AC9" w:rsidP="00C54AC9">
      <w:pPr>
        <w:rPr>
          <w:b/>
          <w:bCs/>
        </w:rPr>
      </w:pPr>
      <w:r w:rsidRPr="00C54AC9">
        <w:rPr>
          <w:b/>
          <w:bCs/>
        </w:rPr>
        <w:t>Об утверждении административного </w:t>
      </w:r>
    </w:p>
    <w:p w14:paraId="76E4A861" w14:textId="77777777" w:rsidR="00C54AC9" w:rsidRPr="00C54AC9" w:rsidRDefault="00C54AC9" w:rsidP="00C54AC9">
      <w:pPr>
        <w:rPr>
          <w:b/>
          <w:bCs/>
        </w:rPr>
      </w:pPr>
      <w:r w:rsidRPr="00C54AC9">
        <w:rPr>
          <w:b/>
          <w:bCs/>
        </w:rPr>
        <w:t>регламента администрации Коломыцевского</w:t>
      </w:r>
    </w:p>
    <w:p w14:paraId="3D1C982F" w14:textId="77777777" w:rsidR="00C54AC9" w:rsidRPr="00C54AC9" w:rsidRDefault="00C54AC9" w:rsidP="00C54AC9">
      <w:pPr>
        <w:rPr>
          <w:b/>
          <w:bCs/>
        </w:rPr>
      </w:pPr>
      <w:r w:rsidRPr="00C54AC9">
        <w:rPr>
          <w:b/>
          <w:bCs/>
        </w:rPr>
        <w:t>сельского поселения Лискинского муниципального</w:t>
      </w:r>
    </w:p>
    <w:p w14:paraId="0D072229" w14:textId="77777777" w:rsidR="00C54AC9" w:rsidRPr="00C54AC9" w:rsidRDefault="00C54AC9" w:rsidP="00C54AC9">
      <w:pPr>
        <w:rPr>
          <w:b/>
          <w:bCs/>
        </w:rPr>
      </w:pPr>
      <w:r w:rsidRPr="00C54AC9">
        <w:rPr>
          <w:b/>
          <w:bCs/>
        </w:rPr>
        <w:t>района Воронежской области по предоставлению</w:t>
      </w:r>
    </w:p>
    <w:p w14:paraId="65B645A0" w14:textId="77777777" w:rsidR="00C54AC9" w:rsidRPr="00C54AC9" w:rsidRDefault="00C54AC9" w:rsidP="00C54AC9">
      <w:pPr>
        <w:rPr>
          <w:b/>
          <w:bCs/>
        </w:rPr>
      </w:pPr>
      <w:r w:rsidRPr="00C54AC9">
        <w:rPr>
          <w:b/>
          <w:bCs/>
        </w:rPr>
        <w:t>муниципальной услуги «Присвоение адреса</w:t>
      </w:r>
    </w:p>
    <w:p w14:paraId="1C99F6F3" w14:textId="77777777" w:rsidR="00C54AC9" w:rsidRPr="00C54AC9" w:rsidRDefault="00C54AC9" w:rsidP="00C54AC9">
      <w:pPr>
        <w:rPr>
          <w:b/>
          <w:bCs/>
        </w:rPr>
      </w:pPr>
      <w:r w:rsidRPr="00C54AC9">
        <w:rPr>
          <w:b/>
          <w:bCs/>
        </w:rPr>
        <w:t>объекту недвижимости»</w:t>
      </w:r>
    </w:p>
    <w:p w14:paraId="59A38A5D" w14:textId="77777777" w:rsidR="00C54AC9" w:rsidRPr="00C54AC9" w:rsidRDefault="00C54AC9" w:rsidP="00C54AC9">
      <w:r w:rsidRPr="00C54AC9">
        <w:br/>
        <w:t xml:space="preserve">В соответствии с Федеральным законом от 27.07.2010 г. № 210-ФЗ «Об организации предоставления государственных и муниципальных услуг» администрация Коломыцевского сельского поселения Лискинского муниципального района </w:t>
      </w:r>
    </w:p>
    <w:p w14:paraId="71FFF390" w14:textId="77777777" w:rsidR="00C54AC9" w:rsidRPr="00C54AC9" w:rsidRDefault="00C54AC9" w:rsidP="00C54AC9">
      <w:r w:rsidRPr="00C54AC9">
        <w:br/>
      </w:r>
      <w:r w:rsidRPr="00C54AC9">
        <w:rPr>
          <w:b/>
          <w:bCs/>
        </w:rPr>
        <w:t>п о с т а н о в л я е т: </w:t>
      </w:r>
    </w:p>
    <w:p w14:paraId="032FDD18" w14:textId="77777777" w:rsidR="00C54AC9" w:rsidRPr="00C54AC9" w:rsidRDefault="00C54AC9" w:rsidP="00C54AC9">
      <w:r w:rsidRPr="00C54AC9">
        <w:rPr>
          <w:b/>
          <w:bCs/>
        </w:rPr>
        <w:br/>
      </w:r>
      <w:r w:rsidRPr="00C54AC9">
        <w:t xml:space="preserve">1. Утвердить административный регламент администрации Коломыцевского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недвижимости» согласно приложению. </w:t>
      </w:r>
      <w:r w:rsidRPr="00C54AC9">
        <w:br/>
        <w:t xml:space="preserve">2. Контроль за исполнением настоящего постановления оставляю за собой. </w:t>
      </w:r>
      <w:r w:rsidRPr="00C54AC9">
        <w:br/>
        <w:t xml:space="preserve">3. Настоящее постановление вступает в силу с момента его обнародования. </w:t>
      </w:r>
      <w:r w:rsidRPr="00C54AC9">
        <w:br/>
      </w:r>
      <w:r w:rsidRPr="00C54AC9">
        <w:br/>
        <w:t xml:space="preserve">Глава администрации Коломыцевского </w:t>
      </w:r>
      <w:r w:rsidRPr="00C54AC9">
        <w:br/>
        <w:t xml:space="preserve">сельского поселения И.В.Жидкова </w:t>
      </w:r>
      <w:r w:rsidRPr="00C54AC9">
        <w:br/>
      </w:r>
      <w:r w:rsidRPr="00C54AC9">
        <w:br/>
        <w:t xml:space="preserve">Приложение к постановлению администрации Коломыцевского </w:t>
      </w:r>
      <w:r w:rsidRPr="00C54AC9">
        <w:br/>
        <w:t xml:space="preserve">сельского поселения </w:t>
      </w:r>
      <w:r w:rsidRPr="00C54AC9">
        <w:br/>
        <w:t xml:space="preserve">от 27.08.2012 года № 45 </w:t>
      </w:r>
      <w:r w:rsidRPr="00C54AC9">
        <w:br/>
      </w:r>
      <w:r w:rsidRPr="00C54AC9">
        <w:br/>
        <w:t xml:space="preserve">Административный регламент </w:t>
      </w:r>
      <w:r w:rsidRPr="00C54AC9">
        <w:br/>
        <w:t xml:space="preserve">администрации Коломыцевского сельского поселения </w:t>
      </w:r>
      <w:r w:rsidRPr="00C54AC9">
        <w:br/>
        <w:t xml:space="preserve">Лискинского муниципального района Воронежской области </w:t>
      </w:r>
      <w:r w:rsidRPr="00C54AC9">
        <w:br/>
        <w:t xml:space="preserve">по предоставлению муниципальной услуги </w:t>
      </w:r>
      <w:r w:rsidRPr="00C54AC9">
        <w:br/>
      </w:r>
      <w:r w:rsidRPr="00C54AC9">
        <w:lastRenderedPageBreak/>
        <w:t xml:space="preserve">«Присвоение адреса объекту недвижимости» </w:t>
      </w:r>
      <w:r w:rsidRPr="00C54AC9">
        <w:br/>
      </w:r>
      <w:r w:rsidRPr="00C54AC9">
        <w:br/>
        <w:t xml:space="preserve">1. Общие положения </w:t>
      </w:r>
      <w:r w:rsidRPr="00C54AC9">
        <w:br/>
      </w:r>
      <w:r w:rsidRPr="00C54AC9">
        <w:br/>
        <w:t xml:space="preserve">1.1. Административный регламент администрации Коломыцевского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 </w:t>
      </w:r>
      <w:r w:rsidRPr="00C54AC9">
        <w:br/>
        <w:t xml:space="preserve">1.2. Право на получение муниципальной услуги имеют физические и юридические лица (далее - заявитель). </w:t>
      </w:r>
      <w:r w:rsidRPr="00C54AC9">
        <w:br/>
        <w:t xml:space="preserve"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информационном стенде. Подробная информация об органе, предоставляющем муниципальную услугу, содержится в п.2.2 настоящего административного регламента. </w:t>
      </w:r>
      <w:r w:rsidRPr="00C54AC9">
        <w:br/>
      </w:r>
      <w:r w:rsidRPr="00C54AC9">
        <w:br/>
        <w:t xml:space="preserve">2. Стандарт предоставления муниципальной услуги </w:t>
      </w:r>
      <w:r w:rsidRPr="00C54AC9">
        <w:br/>
      </w:r>
      <w:r w:rsidRPr="00C54AC9">
        <w:br/>
        <w:t xml:space="preserve">2.1. Наименование муниципальной услуги: «Присвоение адреса объекту недвижимости». </w:t>
      </w:r>
      <w:r w:rsidRPr="00C54AC9">
        <w:br/>
        <w:t xml:space="preserve">2.2. Орган, предоставляющий муниципальную услугу: администрация Коломыцевского сельского поселения Лискинского муниципального района. </w:t>
      </w:r>
      <w:r w:rsidRPr="00C54AC9">
        <w:br/>
        <w:t xml:space="preserve">Место нахождения администрации Коломыцевского сельского поселения: Воронежская область Лискинский район село Коломыцево, улица Кольцова, 1а </w:t>
      </w:r>
      <w:r w:rsidRPr="00C54AC9">
        <w:br/>
        <w:t xml:space="preserve">График работы: понедельник - пятница с 8-00 до 17-00, перерыв с 12-00 до 14-00 часов. </w:t>
      </w:r>
      <w:r w:rsidRPr="00C54AC9">
        <w:br/>
        <w:t xml:space="preserve">Контактный телефон: 98-1-35. </w:t>
      </w:r>
      <w:r w:rsidRPr="00C54AC9">
        <w:br/>
        <w:t xml:space="preserve">Адрес официального сайта администрации Коломыцевского сельского поселения в сети Интернет: kolomic.muob.ru. </w:t>
      </w:r>
      <w:r w:rsidRPr="00C54AC9">
        <w:br/>
        <w:t xml:space="preserve">Адрес электронной почты в сети Интернет: kolomyc.liski@govvrn.ru . </w:t>
      </w:r>
      <w:r w:rsidRPr="00C54AC9">
        <w:br/>
        <w:t xml:space="preserve">2.3. Результат предоставления муниципальной услуги. </w:t>
      </w:r>
      <w:r w:rsidRPr="00C54AC9">
        <w:br/>
        <w:t xml:space="preserve">Результатом предоставления муниципальной услуги является выдача постановления администрации Коломыцевского сельского поселения Лискинского муниципального района о присвоении адреса объекту недвижимости или мотивированный отказ в выдаче такого постановления. </w:t>
      </w:r>
      <w:r w:rsidRPr="00C54AC9">
        <w:br/>
        <w:t xml:space="preserve">2.4. Срок предоставления муниципальной услуги. </w:t>
      </w:r>
      <w:r w:rsidRPr="00C54AC9">
        <w:br/>
        <w:t xml:space="preserve">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 </w:t>
      </w:r>
      <w:r w:rsidRPr="00C54AC9">
        <w:br/>
        <w:t xml:space="preserve">2.5. Правовые основания для предоставления муниципальной услуги. </w:t>
      </w:r>
      <w:r w:rsidRPr="00C54AC9">
        <w:br/>
        <w:t xml:space="preserve">Предоставление муниципальной услуги осуществляется в соответствии с: </w:t>
      </w:r>
      <w:r w:rsidRPr="00C54AC9">
        <w:br/>
        <w:t xml:space="preserve">- Федеральным законом от 27.07.2010г. № 210-ФЗ «Об организации предоставления государственных и муниципальных услуг»; </w:t>
      </w:r>
      <w:r w:rsidRPr="00C54AC9">
        <w:br/>
        <w:t xml:space="preserve">- Федеральным законом от 06.10.2003г. № 131-ФЗ «Об общих принципах организации местного самоуправления в Российской Федерации»; </w:t>
      </w:r>
      <w:r w:rsidRPr="00C54AC9">
        <w:br/>
        <w:t xml:space="preserve">- Уставом Коломыцевского сельского поселения Лискинского муниципального района </w:t>
      </w:r>
      <w:r w:rsidRPr="00C54AC9">
        <w:lastRenderedPageBreak/>
        <w:t xml:space="preserve">Воронежской области; </w:t>
      </w:r>
      <w:r w:rsidRPr="00C54AC9">
        <w:br/>
        <w:t xml:space="preserve">- и другими правовыми актами. </w:t>
      </w:r>
      <w:r w:rsidRPr="00C54AC9">
        <w:br/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 </w:t>
      </w:r>
      <w:r w:rsidRPr="00C54AC9">
        <w:br/>
        <w:t xml:space="preserve">Муниципальная услуга предоставляется на основании: </w:t>
      </w:r>
      <w:r w:rsidRPr="00C54AC9">
        <w:br/>
        <w:t xml:space="preserve">- заявления о присвоении адреса объекту недвижимости по форме, приведенной в приложении № 1 к настоящему административному регламенту; </w:t>
      </w:r>
      <w:r w:rsidRPr="00C54AC9">
        <w:br/>
        <w:t xml:space="preserve">- копии паспорта (если заявитель является физическим лицом) или копии документа о государственной регистрации юридического лица (если заявитель является юридическим лицом); </w:t>
      </w:r>
      <w:r w:rsidRPr="00C54AC9">
        <w:br/>
        <w:t xml:space="preserve">- доверенности на право представлять интересы физического лица, юридического лица, индивидуального предпринимателя (при обращении представителя физического лица, юридического лица, индивидуального предпринимателя с точным указанием полномочий) с копией паспорта; </w:t>
      </w:r>
      <w:r w:rsidRPr="00C54AC9">
        <w:br/>
        <w:t xml:space="preserve">- оригинала и копии правоустанавливающего документа на земельный участок (при их наличии); </w:t>
      </w:r>
      <w:r w:rsidRPr="00C54AC9">
        <w:br/>
        <w:t xml:space="preserve">- оригинала и копии правоустанавливающего документа на объект недвижимости (здание, сооружение) (при их наличии); </w:t>
      </w:r>
      <w:r w:rsidRPr="00C54AC9">
        <w:br/>
        <w:t xml:space="preserve">- оригинала и копии технического паспорта БТИ на объект недвижимости (здание, сооружение). В случае если присвоение адреса осуществляется для целей ввода здания, сооружения в эксплуатацию, предоставляется разрешение на строительство объекта; </w:t>
      </w:r>
      <w:r w:rsidRPr="00C54AC9">
        <w:br/>
        <w:t xml:space="preserve">- оригинала и копии землеустроительного дела (межевого плана) (при их наличии). </w:t>
      </w:r>
      <w:r w:rsidRPr="00C54AC9">
        <w:br/>
        <w:t xml:space="preserve">Заявитель имеет право предоставить дополнительные документы в обоснование своего заявления. </w:t>
      </w:r>
      <w:r w:rsidRPr="00C54AC9">
        <w:br/>
        <w:t xml:space="preserve">2.7. Исчерпывающий перечень оснований для отказа в приеме документов, необходимых для предоставления муниципальной услуги: </w:t>
      </w:r>
      <w:r w:rsidRPr="00C54AC9">
        <w:br/>
        <w:t xml:space="preserve">- отсутствие документов, предусмотренных пунктом 2.6. настоящего административного регламента, или представление документов не в полном объеме; </w:t>
      </w:r>
      <w:r w:rsidRPr="00C54AC9">
        <w:br/>
        <w:t xml:space="preserve">- представление заявителем документов, содержащих ошибки или противоречивые сведения; </w:t>
      </w:r>
      <w:r w:rsidRPr="00C54AC9">
        <w:br/>
        <w:t xml:space="preserve">- заявление подано лицом, не уполномоченным совершать такого рода действия. </w:t>
      </w:r>
      <w:r w:rsidRPr="00C54AC9">
        <w:br/>
        <w:t xml:space="preserve">2.8. Исчерпывающий перечень оснований для отказа в предоставлении муниципальной услуги: </w:t>
      </w:r>
      <w:r w:rsidRPr="00C54AC9">
        <w:br/>
        <w:t xml:space="preserve">- наличие судебных актов, решений правоохранительных органов, иных документов, препятствующих предоставлению муниципальной услуги; </w:t>
      </w:r>
      <w:r w:rsidRPr="00C54AC9">
        <w:br/>
        <w:t xml:space="preserve">- несоответствие представленных документов требованиям действующего законодательства РФ. </w:t>
      </w:r>
      <w:r w:rsidRPr="00C54AC9">
        <w:br/>
        <w:t xml:space="preserve">2.9. Размер платы, взимаемой с заявителя при предоставлении муниципальной услуги, и способы ее взимания. </w:t>
      </w:r>
      <w:r w:rsidRPr="00C54AC9">
        <w:br/>
        <w:t xml:space="preserve">Муниципальная услуга предоставляется на бесплатной основе. </w:t>
      </w:r>
      <w:r w:rsidRPr="00C54AC9">
        <w:br/>
        <w:t xml:space="preserve"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C54AC9">
        <w:br/>
        <w:t xml:space="preserve">Максимальный срок ожидания в очереди при подаче документов на получение муниципальной услуги - 20 минут. Максимальный срок ожидания в очереди при получении результата предоставления муниципальной услуги - 15 минут. </w:t>
      </w:r>
      <w:r w:rsidRPr="00C54AC9">
        <w:br/>
        <w:t xml:space="preserve">2.11. Срок регистрации запроса заявителя о предоставлении муниципальной услуги - в течение рабочего дня. </w:t>
      </w:r>
      <w:r w:rsidRPr="00C54AC9">
        <w:br/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</w:r>
      <w:r w:rsidRPr="00C54AC9">
        <w:lastRenderedPageBreak/>
        <w:t xml:space="preserve">информационным стендам с образцами их заполнения и перечнем документов, необходимых для предоставления муниципальной услуги. </w:t>
      </w:r>
      <w:r w:rsidRPr="00C54AC9">
        <w:br/>
        <w:t xml:space="preserve">2.12.1. Прием граждан осуществляется в специально выделенных для предоставления муниципальных услуг помещениях. </w:t>
      </w:r>
      <w:r w:rsidRPr="00C54AC9">
        <w:br/>
        <w:t xml:space="preserve"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 </w:t>
      </w:r>
      <w:r w:rsidRPr="00C54AC9">
        <w:br/>
        <w:t xml:space="preserve">У входа в каждое помещение размещается табличка с наименованием помещения (зал ожидания, приема/выдачи документов и т.д.). </w:t>
      </w:r>
      <w:r w:rsidRPr="00C54AC9">
        <w:br/>
        <w:t xml:space="preserve">2.12.2. При возможности около здания организуются парковочные места для автотранспорта. Доступ заявителей к парковочным местам является бесплатным. </w:t>
      </w:r>
      <w:r w:rsidRPr="00C54AC9">
        <w:br/>
        <w:t xml:space="preserve">2.12.3. Центральный вход в здание администрации должен быть оборудован информационной табличкой (вывеской), содержащей информацию о наименовании, месте нахождения, режиме работы, телефонных номерах. </w:t>
      </w:r>
      <w:r w:rsidRPr="00C54AC9">
        <w:br/>
        <w:t xml:space="preserve"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 </w:t>
      </w:r>
      <w:r w:rsidRPr="00C54AC9">
        <w:br/>
        <w:t xml:space="preserve">2.12.5. Места информирования, предназначенные для ознакомления заявителей с информационными материалами, оборудуются: </w:t>
      </w:r>
      <w:r w:rsidRPr="00C54AC9">
        <w:br/>
        <w:t xml:space="preserve">- информационными стендами, на которых размещается визуальная и текстовая информация; </w:t>
      </w:r>
      <w:r w:rsidRPr="00C54AC9">
        <w:br/>
        <w:t xml:space="preserve">- стульями и столами для оформления документов. </w:t>
      </w:r>
      <w:r w:rsidRPr="00C54AC9">
        <w:br/>
        <w:t xml:space="preserve">К информационным стендам должна быть обеспечена возможность свободного доступа граждан. </w:t>
      </w:r>
      <w:r w:rsidRPr="00C54AC9">
        <w:br/>
        <w:t xml:space="preserve">На информационном стенде, а также на официальном сайте в сети Интернет размещается следующая обязательная информация: </w:t>
      </w:r>
      <w:r w:rsidRPr="00C54AC9">
        <w:br/>
        <w:t xml:space="preserve">- номера телефонов, факсов, адреса официального сайта, электронной почты органа, предоставляющего муниципальную услугу; </w:t>
      </w:r>
      <w:r w:rsidRPr="00C54AC9">
        <w:br/>
        <w:t xml:space="preserve">- режим работы органа, предоставляющего муниципальную услугу; </w:t>
      </w:r>
      <w:r w:rsidRPr="00C54AC9">
        <w:br/>
        <w:t xml:space="preserve">- графики личного приема граждан уполномоченными должностными лицами; </w:t>
      </w:r>
      <w:r w:rsidRPr="00C54AC9">
        <w:br/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  <w:r w:rsidRPr="00C54AC9">
        <w:br/>
        <w:t xml:space="preserve">- настоящий административный регламент. </w:t>
      </w:r>
      <w:r w:rsidRPr="00C54AC9">
        <w:br/>
        <w:t xml:space="preserve"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 </w:t>
      </w:r>
      <w:r w:rsidRPr="00C54AC9">
        <w:br/>
        <w:t xml:space="preserve">2.13. Показатели доступности и качества муниципальных услуг. </w:t>
      </w:r>
      <w:r w:rsidRPr="00C54AC9">
        <w:br/>
        <w:t xml:space="preserve">Сведения носят открытый общедоступный характер, предоставляются всем заинтересованным лицам. </w:t>
      </w:r>
      <w:r w:rsidRPr="00C54AC9">
        <w:br/>
        <w:t xml:space="preserve">При рассмотрении заявления в администрации сельского поселения заявитель имеет право: </w:t>
      </w:r>
      <w:r w:rsidRPr="00C54AC9">
        <w:br/>
        <w:t xml:space="preserve">- получать муниципальную услугу своевременно и в соответствии со стандартом предоставления муниципальной услуги; </w:t>
      </w:r>
      <w:r w:rsidRPr="00C54AC9">
        <w:br/>
        <w:t xml:space="preserve">- получать полную, актуальную и достоверную информацию о порядке предоставления муниципальной услуги, в том числе в электронной форме; </w:t>
      </w:r>
      <w:r w:rsidRPr="00C54AC9">
        <w:br/>
        <w:t xml:space="preserve"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 </w:t>
      </w:r>
      <w:r w:rsidRPr="00C54AC9">
        <w:br/>
        <w:t xml:space="preserve">- представлять дополнительные документы и материалы; </w:t>
      </w:r>
      <w:r w:rsidRPr="00C54AC9">
        <w:br/>
        <w:t xml:space="preserve">- обращаться с жалобой на принятое по заявлению решение или на действия (бездействие) специалистов администрации сельского поселения; </w:t>
      </w:r>
      <w:r w:rsidRPr="00C54AC9">
        <w:br/>
      </w:r>
      <w:r w:rsidRPr="00C54AC9">
        <w:lastRenderedPageBreak/>
        <w:t xml:space="preserve">- обращаться с заявлением о прекращении рассмотрения заявления. </w:t>
      </w:r>
      <w:r w:rsidRPr="00C54AC9">
        <w:br/>
        <w:t xml:space="preserve">Должностное лицо администрации сельского поселения, ответственное за рассмотрение заявления: </w:t>
      </w:r>
      <w:r w:rsidRPr="00C54AC9">
        <w:br/>
        <w:t xml:space="preserve">- обеспечивает объективное, всестороннее и своевременное рассмотрение заявления; </w:t>
      </w:r>
      <w:r w:rsidRPr="00C54AC9">
        <w:br/>
        <w:t xml:space="preserve"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 </w:t>
      </w:r>
      <w:r w:rsidRPr="00C54AC9">
        <w:br/>
        <w:t xml:space="preserve">Качественной предоставляемая муниципальная услуга признается при предоставлении услуги в сроки, определенные пунктом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 </w:t>
      </w:r>
      <w:r w:rsidRPr="00C54AC9">
        <w:br/>
        <w:t xml:space="preserve"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  <w:r w:rsidRPr="00C54AC9">
        <w:br/>
        <w:t xml:space="preserve">2.14.1. Информирование заявителей о порядке предоставления муниципальной услуги осуществляется в виде: </w:t>
      </w:r>
      <w:r w:rsidRPr="00C54AC9">
        <w:br/>
        <w:t xml:space="preserve">индивидуального информирования; </w:t>
      </w:r>
      <w:r w:rsidRPr="00C54AC9">
        <w:br/>
        <w:t xml:space="preserve">публичного информирования. </w:t>
      </w:r>
      <w:r w:rsidRPr="00C54AC9">
        <w:br/>
        <w:t xml:space="preserve">Информирование проводится в форме: </w:t>
      </w:r>
      <w:r w:rsidRPr="00C54AC9">
        <w:br/>
        <w:t xml:space="preserve">устного информирования; </w:t>
      </w:r>
      <w:r w:rsidRPr="00C54AC9">
        <w:br/>
        <w:t xml:space="preserve">письменного информирования. </w:t>
      </w:r>
      <w:r w:rsidRPr="00C54AC9">
        <w:br/>
        <w:t xml:space="preserve"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 </w:t>
      </w:r>
      <w:r w:rsidRPr="00C54AC9">
        <w:br/>
        <w:t xml:space="preserve">2.14.3. Заявитель имеет право на получение сведений о стадии прохождения его обращения. </w:t>
      </w:r>
      <w:r w:rsidRPr="00C54AC9">
        <w:br/>
        <w:t xml:space="preserve">2.14.4. При информировании заявителя о порядке предоставления муниципальной услуги должностное лицо сообщает информацию по следующим вопросам: </w:t>
      </w:r>
      <w:r w:rsidRPr="00C54AC9">
        <w:br/>
        <w:t xml:space="preserve">- категории заявителей, имеющих право на получение муниципальной услуги; </w:t>
      </w:r>
      <w:r w:rsidRPr="00C54AC9">
        <w:br/>
        <w:t xml:space="preserve">- перечень документов, требуемых от заявителя, необходимых для получения муниципальной услуги; </w:t>
      </w:r>
      <w:r w:rsidRPr="00C54AC9">
        <w:br/>
        <w:t xml:space="preserve">- требования к заверению документов и сведений; </w:t>
      </w:r>
      <w:r w:rsidRPr="00C54AC9">
        <w:br/>
        <w:t xml:space="preserve">- входящие номера, под которыми зарегистрированы в системе делопроизводства заявления и прилагающиеся к ним материалы; </w:t>
      </w:r>
      <w:r w:rsidRPr="00C54AC9">
        <w:br/>
        <w:t xml:space="preserve">- необходимость представления дополнительных документов и сведений. </w:t>
      </w:r>
      <w:r w:rsidRPr="00C54AC9">
        <w:br/>
        <w:t xml:space="preserve">Информирование по иным вопросам осуществляется только на основании письменного обращения. </w:t>
      </w:r>
      <w:r w:rsidRPr="00C54AC9">
        <w:br/>
        <w:t xml:space="preserve">При ответе на телефонные звонки должностное лицо должно назвать фамилию, имя, отчество, занимаемую должность и наименование органа, предложить гражданину представиться и изложить суть вопроса. </w:t>
      </w:r>
      <w:r w:rsidRPr="00C54AC9">
        <w:br/>
        <w:t xml:space="preserve"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 </w:t>
      </w:r>
      <w:r w:rsidRPr="00C54AC9">
        <w:br/>
        <w:t xml:space="preserve"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</w:t>
      </w:r>
      <w:r w:rsidRPr="00C54AC9">
        <w:br/>
        <w:t xml:space="preserve"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 </w:t>
      </w:r>
      <w:r w:rsidRPr="00C54AC9">
        <w:br/>
      </w:r>
      <w:r w:rsidRPr="00C54AC9">
        <w:lastRenderedPageBreak/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 </w:t>
      </w:r>
      <w:r w:rsidRPr="00C54AC9">
        <w:br/>
        <w:t xml:space="preserve">2.14.5. Индивидуальное письменное информирование о порядке предоставления муниципальной услуги при письменном обращении гражданина в администрацию Коломыцевского сельского поселения Лискинского муниципального района осуществляется путем направления ответов почтовым отправлением, а также электронной почтой. </w:t>
      </w:r>
      <w:r w:rsidRPr="00C54AC9">
        <w:br/>
        <w:t xml:space="preserve">При индивидуальном письменном информировании ответ направляется заявителю в течение 30 дней со дня регистрации обращения. </w:t>
      </w:r>
      <w:r w:rsidRPr="00C54AC9">
        <w:br/>
        <w:t xml:space="preserve"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 </w:t>
      </w:r>
      <w:r w:rsidRPr="00C54AC9">
        <w:br/>
        <w:t xml:space="preserve">2.14.7.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 </w:t>
      </w:r>
      <w:r w:rsidRPr="00C54AC9">
        <w:br/>
      </w:r>
      <w:r w:rsidRPr="00C54AC9">
        <w:br/>
        <w:t xml:space="preserve">3. Состав, последовательность и сроки выполнения </w:t>
      </w:r>
      <w:r w:rsidRPr="00C54AC9">
        <w:br/>
        <w:t xml:space="preserve">административных процедур, требования к порядку их выполнения, </w:t>
      </w:r>
      <w:r w:rsidRPr="00C54AC9">
        <w:br/>
        <w:t xml:space="preserve">в том числе особенности выполнения административных процедур </w:t>
      </w:r>
      <w:r w:rsidRPr="00C54AC9">
        <w:br/>
        <w:t xml:space="preserve">в электронной форме </w:t>
      </w:r>
      <w:r w:rsidRPr="00C54AC9">
        <w:br/>
      </w:r>
      <w:r w:rsidRPr="00C54AC9">
        <w:br/>
        <w:t xml:space="preserve">3.1. Блок-схема предоставления муниципальной услуги приведена в приложении №2 к настоящему административному регламенту. </w:t>
      </w:r>
      <w:r w:rsidRPr="00C54AC9">
        <w:br/>
        <w:t xml:space="preserve">3.2. Предоставление муниципальной услуги включает в себя следующие административные процедуры: </w:t>
      </w:r>
      <w:r w:rsidRPr="00C54AC9">
        <w:br/>
        <w:t xml:space="preserve">- прием и регистрация заявления и комплекта документов; </w:t>
      </w:r>
      <w:r w:rsidRPr="00C54AC9">
        <w:br/>
        <w:t xml:space="preserve">- рассмотрение заявления о предоставлении муниципальной услуги и представленных документов на соответствие предъявляемым требованиям; </w:t>
      </w:r>
      <w:r w:rsidRPr="00C54AC9">
        <w:br/>
        <w:t xml:space="preserve">- подготовка и выдача постановления о присвоении адреса объекту недвижимости или отказа в предоставлении муниципальной услуги. </w:t>
      </w:r>
      <w:r w:rsidRPr="00C54AC9">
        <w:br/>
        <w:t xml:space="preserve">3.3. Последовательность и сроки выполнения административных процедур, а также требования к порядку их выполнения. </w:t>
      </w:r>
      <w:r w:rsidRPr="00C54AC9">
        <w:br/>
        <w:t xml:space="preserve">3.3.1. Прием и регистрация заявления и комплекта документов. </w:t>
      </w:r>
      <w:r w:rsidRPr="00C54AC9">
        <w:br/>
        <w:t xml:space="preserve">Основанием для начала административной процедуры является обращение заявителя с заявлением на имя главы администрации Коломыцевского сельского поселения Лискинского муниципального района о присвоении адреса объекту недвижимости (приложение №1 к настоящему административному регламенту). </w:t>
      </w:r>
      <w:r w:rsidRPr="00C54AC9">
        <w:br/>
        <w:t xml:space="preserve">К заявлению должен быть приложен комплект документов, необходимых для принятия соответствующего решения, указанных в п.2.6. настоящего административного регламента. </w:t>
      </w:r>
      <w:r w:rsidRPr="00C54AC9">
        <w:br/>
        <w:t xml:space="preserve">Копии документов должны быть заверены в установленном порядке или могут заверяться специалистом администрации при представлении заявителем подлинников документов. </w:t>
      </w:r>
      <w:r w:rsidRPr="00C54AC9">
        <w:br/>
        <w:t xml:space="preserve">Специалист, ответственный за прием документов: </w:t>
      </w:r>
      <w:r w:rsidRPr="00C54AC9">
        <w:br/>
        <w:t xml:space="preserve">- проверяет полномочия представителя заявителя; </w:t>
      </w:r>
      <w:r w:rsidRPr="00C54AC9">
        <w:br/>
        <w:t xml:space="preserve">- проверяет наличие всех необходимых документов, правильность заполнения заявления; </w:t>
      </w:r>
      <w:r w:rsidRPr="00C54AC9">
        <w:br/>
      </w:r>
      <w:r w:rsidRPr="00C54AC9">
        <w:lastRenderedPageBreak/>
        <w:t xml:space="preserve">- сверяет копии документов с их подлинниками и заверяет их, возвращает подлинники заявителю; </w:t>
      </w:r>
      <w:r w:rsidRPr="00C54AC9">
        <w:br/>
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 </w:t>
      </w:r>
      <w:r w:rsidRPr="00C54AC9">
        <w:br/>
        <w:t xml:space="preserve">- выдает заявителю расписку в получении документов с указанием их перечня и даты получения. </w:t>
      </w:r>
      <w:r w:rsidRPr="00C54AC9">
        <w:br/>
        <w:t xml:space="preserve">Специалист, принявший документы, обеспечивает регистрацию заявления и комплекта документов. </w:t>
      </w:r>
      <w:r w:rsidRPr="00C54AC9">
        <w:br/>
        <w:t xml:space="preserve">3.3.2. Рассмотрение заявления о предоставлении муниципальной услуги и представленных документов на соответствие предъявляемым требованиям. </w:t>
      </w:r>
      <w:r w:rsidRPr="00C54AC9">
        <w:br/>
        <w:t xml:space="preserve">Специалист в течение 15 дней рассматривает заявление с приложенным комплектом документов. При рассмотрении заявления проверяется соответствие представленных документов следующим требованиям: </w:t>
      </w:r>
      <w:r w:rsidRPr="00C54AC9">
        <w:br/>
        <w:t xml:space="preserve">- законности и обоснованности поданного заявления; </w:t>
      </w:r>
      <w:r w:rsidRPr="00C54AC9">
        <w:br/>
        <w:t xml:space="preserve">- наличия оснований для подготовки соответствующего проекта постановления; </w:t>
      </w:r>
      <w:r w:rsidRPr="00C54AC9">
        <w:br/>
        <w:t xml:space="preserve">В случае несоответствия представленных документов требованиям действующего законодательства и/или настоящего Административного регламента либо необходимости представления дополнительных документов заявителю направляется соответствующий запрос с указанием срока представления документов. </w:t>
      </w:r>
      <w:r w:rsidRPr="00C54AC9">
        <w:br/>
        <w:t xml:space="preserve">3.3.3. Подготовка и выдача постановления о присвоении адреса объекту недвижимости или отказа в предоставлении муниципальной услуги. </w:t>
      </w:r>
      <w:r w:rsidRPr="00C54AC9">
        <w:br/>
        <w:t xml:space="preserve">В случае непредставления истребованных документов в установленный срок, а также при наличии других оснований согласно настоящему административному регламенту заявителю направляется письменное уведомление об отказе в предоставлении муниципальной услуги с указанием причин, послуживших основанием для отказа в предоставлении муниципальной услуги. </w:t>
      </w:r>
      <w:r w:rsidRPr="00C54AC9">
        <w:br/>
        <w:t xml:space="preserve">Данное уведомление должно содержать рекомендации о том, что нужно сделать, чтобы муниципальная услуга была предоставлена (представление необходимых документов, информации, согласований, разрешений и др.). Уведомление об отказе в предоставлении муниципальной услуги подписывается главой администрации и направляется заявителю. </w:t>
      </w:r>
      <w:r w:rsidRPr="00C54AC9">
        <w:br/>
        <w:t xml:space="preserve">Данный отказ не препятствует повторному обращению заявителя с приложением полного комплекта документов, установленных настоящим административным регламентом, оформленных в соответствии с требованиями действующего законодательства. </w:t>
      </w:r>
      <w:r w:rsidRPr="00C54AC9">
        <w:br/>
        <w:t xml:space="preserve">При наличии полного комплекта документов, установленных в п.2.6. настоящего административного регламента, специалистом готовится соответствующий проект постановления. </w:t>
      </w:r>
      <w:r w:rsidRPr="00C54AC9">
        <w:br/>
        <w:t xml:space="preserve">Подготовка проекта постановления осуществляется в течение 10 дней. </w:t>
      </w:r>
      <w:r w:rsidRPr="00C54AC9">
        <w:br/>
        <w:t xml:space="preserve">Подготовленный проект постановления с приложением всех представленных документов направляется на подпись главе администрации. </w:t>
      </w:r>
      <w:r w:rsidRPr="00C54AC9">
        <w:br/>
        <w:t xml:space="preserve">Срок выдачи постановления - не позднее 3 дней с момента его подписания. </w:t>
      </w:r>
      <w:r w:rsidRPr="00C54AC9">
        <w:br/>
      </w:r>
      <w:r w:rsidRPr="00C54AC9">
        <w:br/>
        <w:t xml:space="preserve">4. Формы контроля за исполнением административного регламента </w:t>
      </w:r>
      <w:r w:rsidRPr="00C54AC9">
        <w:br/>
      </w:r>
      <w:r w:rsidRPr="00C54AC9">
        <w:br/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</w:t>
      </w:r>
      <w:r w:rsidRPr="00C54AC9">
        <w:lastRenderedPageBreak/>
        <w:t xml:space="preserve">организацию работы по предоставлению муниципальной услуги. </w:t>
      </w:r>
      <w:r w:rsidRPr="00C54AC9">
        <w:br/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 </w:t>
      </w:r>
      <w:r w:rsidRPr="00C54AC9">
        <w:br/>
        <w:t xml:space="preserve">4.2. Проведение текущего контроля должно осуществляться не реже двух раз в год. </w:t>
      </w:r>
      <w:r w:rsidRPr="00C54AC9">
        <w:br/>
        <w:t xml:space="preserve"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 </w:t>
      </w:r>
      <w:r w:rsidRPr="00C54AC9">
        <w:br/>
        <w:t xml:space="preserve">4.3. Перечень должностных лиц, уполномоченных осуществлять текущий контроль, устанавливается распоряжением главы администрации. </w:t>
      </w:r>
      <w:r w:rsidRPr="00C54AC9">
        <w:br/>
      </w:r>
      <w:r w:rsidRPr="00C54AC9">
        <w:br/>
        <w:t xml:space="preserve">5. Досудебный (внесудебный) порядок обжалования решений </w:t>
      </w:r>
      <w:r w:rsidRPr="00C54AC9">
        <w:br/>
        <w:t xml:space="preserve">и действий (бездействия) органа, предоставляющего муниципальную услугу, а также должностных лиц, муниципальных служащих </w:t>
      </w:r>
      <w:r w:rsidRPr="00C54AC9">
        <w:br/>
      </w:r>
      <w:r w:rsidRPr="00C54AC9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 у главы администрации Коломыцевского сельского поселения Лискинского муниципального района по адресу: село Коломыцево улица Кольцова, 1а тел. 94-1-94 </w:t>
      </w:r>
      <w:r w:rsidRPr="00C54AC9">
        <w:br/>
        <w:t xml:space="preserve">5.2. Основанием для начала досудебного (внесудебного) обжалования является поступление жалобы (обращения) в администрацию, поступившей лично от заявителя (уполномоченного лица) или направленной в виде почтового отправления. </w:t>
      </w:r>
      <w:r w:rsidRPr="00C54AC9">
        <w:br/>
        <w:t xml:space="preserve">5.3. В жалобе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  <w:r w:rsidRPr="00C54AC9">
        <w:br/>
        <w:t xml:space="preserve">5.4. Срок рассмотрения жалобы не должен превышать 30 дней с момента ее регистрации. </w:t>
      </w:r>
      <w:r w:rsidRPr="00C54AC9">
        <w:br/>
        <w:t xml:space="preserve">В случае направления запроса государственным органам, территориальным структурным подразделениям и иным должностным лицам для получения необходимых для рассмотрения обращения документов и материалов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 </w:t>
      </w:r>
      <w:r w:rsidRPr="00C54AC9">
        <w:br/>
        <w:t xml:space="preserve"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 </w:t>
      </w:r>
      <w:r w:rsidRPr="00C54AC9">
        <w:br/>
        <w:t xml:space="preserve">Письменный ответ, содержащий результаты рассмотрения жалобы, направляется заявителю. </w:t>
      </w:r>
      <w:r w:rsidRPr="00C54AC9">
        <w:br/>
        <w:t xml:space="preserve">5.6.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  <w:r w:rsidRPr="00C54AC9">
        <w:br/>
        <w:t xml:space="preserve">5.7. Если текст жалобы не поддается прочтению, ответ на жалобу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  <w:r w:rsidRPr="00C54AC9">
        <w:br/>
        <w:t xml:space="preserve">5.8. В случае если в письменном обращении гражданина содержится вопрос, на который ему </w:t>
      </w:r>
      <w:r w:rsidRPr="00C54AC9">
        <w:lastRenderedPageBreak/>
        <w:t xml:space="preserve">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 </w:t>
      </w:r>
      <w:r w:rsidRPr="00C54AC9">
        <w:br/>
        <w:t xml:space="preserve">5.9.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  <w:r w:rsidRPr="00C54AC9">
        <w:br/>
        <w:t xml:space="preserve">5.10.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 </w:t>
      </w:r>
      <w:r w:rsidRPr="00C54AC9">
        <w:br/>
        <w:t xml:space="preserve">5.11.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порядке, а также в порядке надзора в органах прокуратуры </w:t>
      </w:r>
      <w:r w:rsidRPr="00C54AC9">
        <w:br/>
      </w:r>
      <w:r w:rsidRPr="00C54AC9">
        <w:br/>
        <w:t xml:space="preserve">Приложение № 1 </w:t>
      </w:r>
      <w:r w:rsidRPr="00C54AC9">
        <w:br/>
        <w:t xml:space="preserve">к административному регламенту </w:t>
      </w:r>
      <w:r w:rsidRPr="00C54AC9">
        <w:br/>
      </w:r>
      <w:r w:rsidRPr="00C54AC9">
        <w:br/>
        <w:t xml:space="preserve">Форма заявления </w:t>
      </w:r>
      <w:r w:rsidRPr="00C54AC9">
        <w:br/>
      </w:r>
      <w:r w:rsidRPr="00C54AC9">
        <w:br/>
        <w:t xml:space="preserve">Главе администрации Коломыцевского </w:t>
      </w:r>
      <w:r w:rsidRPr="00C54AC9">
        <w:br/>
        <w:t xml:space="preserve">сельского поселения Лискинского муниципального района </w:t>
      </w:r>
      <w:r w:rsidRPr="00C54AC9">
        <w:br/>
      </w:r>
      <w:r w:rsidRPr="00C54AC9">
        <w:br/>
        <w:t xml:space="preserve">_____________________________________ </w:t>
      </w:r>
      <w:r w:rsidRPr="00C54AC9">
        <w:br/>
        <w:t xml:space="preserve">фамилия, имя, отчество </w:t>
      </w:r>
      <w:r w:rsidRPr="00C54AC9">
        <w:br/>
        <w:t xml:space="preserve">_____________________________________, </w:t>
      </w:r>
      <w:r w:rsidRPr="00C54AC9">
        <w:br/>
        <w:t xml:space="preserve">или наименование юридического лица </w:t>
      </w:r>
      <w:r w:rsidRPr="00C54AC9">
        <w:br/>
        <w:t xml:space="preserve">проживающего(ей) по адресу: г. Лиски, </w:t>
      </w:r>
      <w:r w:rsidRPr="00C54AC9">
        <w:br/>
        <w:t xml:space="preserve">ул. ___________________________________ </w:t>
      </w:r>
      <w:r w:rsidRPr="00C54AC9">
        <w:br/>
        <w:t xml:space="preserve">(или юридический адрес (для юридического лица) </w:t>
      </w:r>
      <w:r w:rsidRPr="00C54AC9">
        <w:br/>
        <w:t xml:space="preserve">дом № ________ кв. ___________ </w:t>
      </w:r>
      <w:r w:rsidRPr="00C54AC9">
        <w:br/>
        <w:t xml:space="preserve">паспорт серия _______ № ________________ </w:t>
      </w:r>
      <w:r w:rsidRPr="00C54AC9">
        <w:br/>
        <w:t xml:space="preserve">кем выдан _____________________________ </w:t>
      </w:r>
      <w:r w:rsidRPr="00C54AC9">
        <w:br/>
        <w:t xml:space="preserve">дата выдачи паспорта ___________________ </w:t>
      </w:r>
      <w:r w:rsidRPr="00C54AC9">
        <w:br/>
      </w:r>
      <w:r w:rsidRPr="00C54AC9">
        <w:br/>
        <w:t xml:space="preserve">ИНН _________________________________ </w:t>
      </w:r>
      <w:r w:rsidRPr="00C54AC9">
        <w:br/>
        <w:t xml:space="preserve">контактный телефон ____________________ </w:t>
      </w:r>
      <w:r w:rsidRPr="00C54AC9">
        <w:br/>
      </w:r>
      <w:r w:rsidRPr="00C54AC9">
        <w:br/>
        <w:t xml:space="preserve">ЗАЯВЛЕНИЕ </w:t>
      </w:r>
      <w:r w:rsidRPr="00C54AC9">
        <w:br/>
        <w:t xml:space="preserve">о присвоении почтового адреса </w:t>
      </w:r>
      <w:r w:rsidRPr="00C54AC9">
        <w:br/>
      </w:r>
      <w:r w:rsidRPr="00C54AC9">
        <w:br/>
        <w:t xml:space="preserve">Прошу присвоить адрес _____________________________________________ </w:t>
      </w:r>
      <w:r w:rsidRPr="00C54AC9">
        <w:br/>
        <w:t xml:space="preserve">(объект адресации: земельному участку, </w:t>
      </w:r>
      <w:r w:rsidRPr="00C54AC9">
        <w:br/>
        <w:t xml:space="preserve">__________________________________________________________________, </w:t>
      </w:r>
      <w:r w:rsidRPr="00C54AC9">
        <w:br/>
      </w:r>
      <w:r w:rsidRPr="00C54AC9">
        <w:lastRenderedPageBreak/>
        <w:t xml:space="preserve">земельному участку и объекту недвижимости (индивидуальному жилому дому, зданию торгового центра и т.д.)) </w:t>
      </w:r>
      <w:r w:rsidRPr="00C54AC9">
        <w:br/>
        <w:t xml:space="preserve">расположенному по адресу: ________________________________________________________________ </w:t>
      </w:r>
      <w:r w:rsidRPr="00C54AC9">
        <w:br/>
        <w:t xml:space="preserve">(местоположение объекта адресации) </w:t>
      </w:r>
      <w:r w:rsidRPr="00C54AC9">
        <w:br/>
        <w:t xml:space="preserve">на земельном участке с кадастровым номером __________________________________________________________________. </w:t>
      </w:r>
      <w:r w:rsidRPr="00C54AC9">
        <w:br/>
        <w:t xml:space="preserve">Перечень прилагаемых документов __________________________________________________________________ </w:t>
      </w:r>
      <w:r w:rsidRPr="00C54AC9">
        <w:br/>
        <w:t xml:space="preserve">__________________________________________________________________ </w:t>
      </w:r>
      <w:r w:rsidRPr="00C54AC9">
        <w:br/>
      </w:r>
      <w:r w:rsidRPr="00C54AC9">
        <w:br/>
        <w:t xml:space="preserve">«___»__________ 20___ г. ___________________ __________________ подпись заявителя (Ф.И.О. заявителя) </w:t>
      </w:r>
      <w:r w:rsidRPr="00C54AC9">
        <w:br/>
      </w:r>
      <w:r w:rsidRPr="00C54AC9">
        <w:br/>
      </w:r>
      <w:r w:rsidRPr="00C54AC9">
        <w:br/>
        <w:t xml:space="preserve">Приложение № 2 </w:t>
      </w:r>
      <w:r w:rsidRPr="00C54AC9">
        <w:br/>
        <w:t xml:space="preserve">к административному регламенту </w:t>
      </w:r>
    </w:p>
    <w:p w14:paraId="5E4185E8" w14:textId="77777777" w:rsidR="00C54AC9" w:rsidRPr="00C54AC9" w:rsidRDefault="00C54AC9" w:rsidP="00C54AC9">
      <w:r w:rsidRPr="00C54AC9">
        <w:rPr>
          <w:b/>
          <w:bCs/>
        </w:rPr>
        <w:t>БЛОК-СХЕМА</w:t>
      </w:r>
    </w:p>
    <w:p w14:paraId="12BB0B39" w14:textId="77777777" w:rsidR="00C54AC9" w:rsidRPr="00C54AC9" w:rsidRDefault="00C54AC9" w:rsidP="00C54AC9">
      <w:r w:rsidRPr="00C54AC9">
        <w:t>предоставления муниципальной услуги</w:t>
      </w:r>
    </w:p>
    <w:p w14:paraId="2CAA5071" w14:textId="77777777" w:rsidR="00C54AC9" w:rsidRPr="00C54AC9" w:rsidRDefault="00C54AC9" w:rsidP="00C54AC9">
      <w:r w:rsidRPr="00C54AC9">
        <w:t>«Присвоение адреса объекту недвижимости»</w:t>
      </w:r>
    </w:p>
    <w:p w14:paraId="1CDCC483" w14:textId="77777777" w:rsidR="00C54AC9" w:rsidRPr="00C54AC9" w:rsidRDefault="00C54AC9" w:rsidP="00C54AC9"/>
    <w:p w14:paraId="5C6B97AD" w14:textId="690C3696" w:rsidR="00C54AC9" w:rsidRPr="00C54AC9" w:rsidRDefault="00C54AC9" w:rsidP="00C54AC9">
      <w:r w:rsidRPr="00C54AC9">
        <w:drawing>
          <wp:inline distT="0" distB="0" distL="0" distR="0" wp14:anchorId="3FE20523" wp14:editId="145A58C5">
            <wp:extent cx="4286250" cy="2933700"/>
            <wp:effectExtent l="0" t="0" r="0" b="0"/>
            <wp:docPr id="10299119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6A9A2" w14:textId="77777777" w:rsidR="00C54AC9" w:rsidRPr="00C54AC9" w:rsidRDefault="00C54AC9" w:rsidP="00C54AC9"/>
    <w:p w14:paraId="62C660E6" w14:textId="77777777" w:rsidR="00C54AC9" w:rsidRPr="00C54AC9" w:rsidRDefault="00C54AC9" w:rsidP="00C54AC9">
      <w:r w:rsidRPr="00C54AC9">
        <w:t xml:space="preserve">Пояснительная записка </w:t>
      </w:r>
      <w:r w:rsidRPr="00C54AC9">
        <w:br/>
        <w:t xml:space="preserve">к административному регламенту администрации Коломыцевского сельского поселения </w:t>
      </w:r>
      <w:r w:rsidRPr="00C54AC9">
        <w:br/>
        <w:t xml:space="preserve">Лискинского муниципального района Воронежской области </w:t>
      </w:r>
      <w:r w:rsidRPr="00C54AC9">
        <w:br/>
        <w:t xml:space="preserve">по предоставлению муниципальной услуги </w:t>
      </w:r>
      <w:r w:rsidRPr="00C54AC9">
        <w:br/>
        <w:t xml:space="preserve">«Присвоение адреса объекту недвижимости» </w:t>
      </w:r>
      <w:r w:rsidRPr="00C54AC9">
        <w:br/>
      </w:r>
      <w:r w:rsidRPr="00C54AC9">
        <w:br/>
      </w:r>
      <w:r w:rsidRPr="00C54AC9">
        <w:br/>
        <w:t xml:space="preserve">Административный регламент администрации Коломыцевского сельского поселения Лискинского муниципального района Воронежской области по предоставлению </w:t>
      </w:r>
      <w:r w:rsidRPr="00C54AC9">
        <w:lastRenderedPageBreak/>
        <w:t xml:space="preserve">муниципальной услуги «Присвоение адреса объекту недвижимости»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 </w:t>
      </w:r>
      <w:r w:rsidRPr="00C54AC9">
        <w:br/>
        <w:t xml:space="preserve">Для повышения качества предоставления муниципальной услуги в административном регламенте разработаны все необходимые для предоставления муниципальной услуги формы документов. </w:t>
      </w:r>
    </w:p>
    <w:p w14:paraId="08ACF83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36"/>
    <w:rsid w:val="00312C96"/>
    <w:rsid w:val="005A7B2A"/>
    <w:rsid w:val="008D6E62"/>
    <w:rsid w:val="00974718"/>
    <w:rsid w:val="00B96E36"/>
    <w:rsid w:val="00C54AC9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5F746-95AA-444A-A94C-CF76F880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6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6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6E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6E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6E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6E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6E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6E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6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6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6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6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6E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6E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6E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6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6E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6E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4137</Words>
  <Characters>23586</Characters>
  <Application>Microsoft Office Word</Application>
  <DocSecurity>0</DocSecurity>
  <Lines>196</Lines>
  <Paragraphs>55</Paragraphs>
  <ScaleCrop>false</ScaleCrop>
  <Company/>
  <LinksUpToDate>false</LinksUpToDate>
  <CharactersWithSpaces>27668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2024-09-11T12:53:00Z</dcterms:created>
  <dcterms:modified xsi:type="dcterms:W3CDTF">2024-09-11T12:53:00Z</dcterms:modified>
</cp:coreProperties>
</file>