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F14F90" w14:textId="77777777" w:rsidR="00B202ED" w:rsidRPr="00B202ED" w:rsidRDefault="00B202ED" w:rsidP="00B202ED">
      <w:r w:rsidRPr="00B202ED">
        <w:rPr>
          <w:b/>
          <w:bCs/>
        </w:rPr>
        <w:t>АДМИНИСТРАЦИЯ </w:t>
      </w:r>
    </w:p>
    <w:p w14:paraId="6A8620B3" w14:textId="77777777" w:rsidR="00B202ED" w:rsidRPr="00B202ED" w:rsidRDefault="00B202ED" w:rsidP="00B202ED">
      <w:r w:rsidRPr="00B202ED">
        <w:rPr>
          <w:b/>
          <w:bCs/>
        </w:rPr>
        <w:t>КОЛОМЫЦЕВСКОГО СЕЛЬСКОГО ПОСЕЛЕНИЯ</w:t>
      </w:r>
    </w:p>
    <w:p w14:paraId="36A1679E" w14:textId="77777777" w:rsidR="00B202ED" w:rsidRPr="00B202ED" w:rsidRDefault="00B202ED" w:rsidP="00B202ED">
      <w:r w:rsidRPr="00B202ED">
        <w:rPr>
          <w:b/>
          <w:bCs/>
        </w:rPr>
        <w:t>ЛИСКИНСКОГО МУНИЦИПАЛЬНОГО РАЙОНА</w:t>
      </w:r>
    </w:p>
    <w:p w14:paraId="6910E426" w14:textId="77777777" w:rsidR="00B202ED" w:rsidRPr="00B202ED" w:rsidRDefault="00B202ED" w:rsidP="00B202ED">
      <w:r w:rsidRPr="00B202ED">
        <w:rPr>
          <w:b/>
          <w:bCs/>
        </w:rPr>
        <w:t>ВОРОНЕЖСКОЙ ОБЛАСТИ</w:t>
      </w:r>
    </w:p>
    <w:p w14:paraId="480D7825" w14:textId="77777777" w:rsidR="00B202ED" w:rsidRPr="00B202ED" w:rsidRDefault="00B202ED" w:rsidP="00B202ED"/>
    <w:p w14:paraId="47C70453" w14:textId="77777777" w:rsidR="00B202ED" w:rsidRPr="00B202ED" w:rsidRDefault="00B202ED" w:rsidP="00B202ED"/>
    <w:p w14:paraId="38FDB8AC" w14:textId="77777777" w:rsidR="00B202ED" w:rsidRPr="00B202ED" w:rsidRDefault="00B202ED" w:rsidP="00B202ED">
      <w:r w:rsidRPr="00B202ED">
        <w:rPr>
          <w:b/>
          <w:bCs/>
        </w:rPr>
        <w:t>П О С Т А Н О В Л Е Н И Е</w:t>
      </w:r>
    </w:p>
    <w:p w14:paraId="78A27420" w14:textId="77777777" w:rsidR="00B202ED" w:rsidRPr="00B202ED" w:rsidRDefault="00B202ED" w:rsidP="00B202ED">
      <w:r w:rsidRPr="00B202ED">
        <w:br/>
        <w:t xml:space="preserve">от 02 декабря 2013 г. № 93 </w:t>
      </w:r>
      <w:r w:rsidRPr="00B202ED">
        <w:br/>
        <w:t xml:space="preserve">село Коломыцево </w:t>
      </w:r>
      <w:r w:rsidRPr="00B202ED">
        <w:br/>
      </w:r>
      <w:r w:rsidRPr="00B202ED">
        <w:br/>
        <w:t xml:space="preserve">Об утверждении Правил отнесения расходов  </w:t>
      </w:r>
    </w:p>
    <w:p w14:paraId="0B4DE112" w14:textId="77777777" w:rsidR="00B202ED" w:rsidRPr="00B202ED" w:rsidRDefault="00B202ED" w:rsidP="00B202ED">
      <w:r w:rsidRPr="00B202ED">
        <w:t>бюджета Коломыцевского сельского поселения </w:t>
      </w:r>
    </w:p>
    <w:p w14:paraId="45C02351" w14:textId="77777777" w:rsidR="00B202ED" w:rsidRPr="00B202ED" w:rsidRDefault="00B202ED" w:rsidP="00B202ED">
      <w:r w:rsidRPr="00B202ED">
        <w:t>Лискинского муниципального района на </w:t>
      </w:r>
    </w:p>
    <w:p w14:paraId="7717A19B" w14:textId="77777777" w:rsidR="00B202ED" w:rsidRPr="00B202ED" w:rsidRDefault="00B202ED" w:rsidP="00B202ED">
      <w:r w:rsidRPr="00B202ED">
        <w:t xml:space="preserve">соответствующие целевые статьи </w:t>
      </w:r>
      <w:r w:rsidRPr="00B202ED">
        <w:br/>
      </w:r>
      <w:r w:rsidRPr="00B202ED">
        <w:br/>
        <w:t xml:space="preserve">В соответствие со ст. 21 Бюджетного кодекса РФ, в целях своевременного составления бюджета Коломыцевского сельского поселения на 2014 год и плановый период 2015 и 2016 гг., администрация Коломыцевского сельского поселения Лискинского муниципального района </w:t>
      </w:r>
    </w:p>
    <w:p w14:paraId="609FA693" w14:textId="77777777" w:rsidR="00B202ED" w:rsidRPr="00B202ED" w:rsidRDefault="00B202ED" w:rsidP="00B202ED">
      <w:r w:rsidRPr="00B202ED">
        <w:t>п о с т а н о в л я е т :</w:t>
      </w:r>
    </w:p>
    <w:p w14:paraId="67C64B90" w14:textId="77777777" w:rsidR="00B202ED" w:rsidRPr="00B202ED" w:rsidRDefault="00B202ED" w:rsidP="00B202ED">
      <w:r w:rsidRPr="00B202ED">
        <w:br/>
        <w:t xml:space="preserve">1. Утвердить Правила отнесения расходов бюджета Коломыцевского сельского поселения Лискинского муниципального района на соответствующие целевые статьи, начиная с бюджета на 2014год и плановый период 2015 и 2016 гг. согласно приложению №1. </w:t>
      </w:r>
      <w:r w:rsidRPr="00B202ED">
        <w:br/>
      </w:r>
      <w:r w:rsidRPr="00B202ED">
        <w:br/>
        <w:t xml:space="preserve">2. Утвердить перечень кодов, целевых статей, расходов бюджета Коломыцевского сельского поселения Лискинского муниципального района на 2014 год и плановый период 2015 и 2016 гг. согласно приложения № 2. </w:t>
      </w:r>
      <w:r w:rsidRPr="00B202ED">
        <w:br/>
      </w:r>
      <w:r w:rsidRPr="00B202ED">
        <w:br/>
        <w:t xml:space="preserve">3. Настоящее постановление вступает в силу с момента его обнародования. </w:t>
      </w:r>
      <w:r w:rsidRPr="00B202ED">
        <w:br/>
      </w:r>
      <w:r w:rsidRPr="00B202ED">
        <w:br/>
        <w:t xml:space="preserve">4. Контроль за исполнением настоящего постановления оставляю за собой. </w:t>
      </w:r>
      <w:r w:rsidRPr="00B202ED">
        <w:br/>
      </w:r>
      <w:r w:rsidRPr="00B202ED">
        <w:br/>
      </w:r>
      <w:r w:rsidRPr="00B202ED">
        <w:br/>
        <w:t xml:space="preserve">Глава администрации </w:t>
      </w:r>
      <w:r w:rsidRPr="00B202ED">
        <w:br/>
        <w:t xml:space="preserve">Коломыцевского сельского поселения И.В.Жидкова </w:t>
      </w:r>
    </w:p>
    <w:p w14:paraId="3D4DBE50" w14:textId="77777777" w:rsidR="00B202ED" w:rsidRPr="00B202ED" w:rsidRDefault="00B202ED" w:rsidP="00B202ED"/>
    <w:p w14:paraId="6A8AC539" w14:textId="77777777" w:rsidR="00B202ED" w:rsidRPr="00B202ED" w:rsidRDefault="00B202ED" w:rsidP="00B202ED"/>
    <w:p w14:paraId="68BD0474" w14:textId="77777777" w:rsidR="00B202ED" w:rsidRPr="00B202ED" w:rsidRDefault="00B202ED" w:rsidP="00B202ED">
      <w:r w:rsidRPr="00B202ED">
        <w:t xml:space="preserve">Приложение №1 </w:t>
      </w:r>
    </w:p>
    <w:p w14:paraId="3660D3CC" w14:textId="77777777" w:rsidR="00B202ED" w:rsidRPr="00B202ED" w:rsidRDefault="00B202ED" w:rsidP="00B202ED">
      <w:r w:rsidRPr="00B202ED">
        <w:t>к Постановлению № 93 02.12.2013г</w:t>
      </w:r>
    </w:p>
    <w:p w14:paraId="3BAA040A" w14:textId="77777777" w:rsidR="00B202ED" w:rsidRPr="00B202ED" w:rsidRDefault="00B202ED" w:rsidP="00B202ED">
      <w:r w:rsidRPr="00B202ED">
        <w:lastRenderedPageBreak/>
        <w:t xml:space="preserve">«Об утверждении Правил отнесения расходов бюджета </w:t>
      </w:r>
    </w:p>
    <w:p w14:paraId="0469BFB0" w14:textId="77777777" w:rsidR="00B202ED" w:rsidRPr="00B202ED" w:rsidRDefault="00B202ED" w:rsidP="00B202ED">
      <w:r w:rsidRPr="00B202ED">
        <w:t>Коломыцевского сельского поселения Лискинского</w:t>
      </w:r>
    </w:p>
    <w:p w14:paraId="67EB846C" w14:textId="77777777" w:rsidR="00B202ED" w:rsidRPr="00B202ED" w:rsidRDefault="00B202ED" w:rsidP="00B202ED">
      <w:r w:rsidRPr="00B202ED">
        <w:t>Муниципального района на соответствующие целевые статьи»</w:t>
      </w:r>
    </w:p>
    <w:p w14:paraId="514419FF" w14:textId="77777777" w:rsidR="00B202ED" w:rsidRPr="00B202ED" w:rsidRDefault="00B202ED" w:rsidP="00B202ED">
      <w:r w:rsidRPr="00B202ED">
        <w:rPr>
          <w:b/>
          <w:bCs/>
        </w:rPr>
        <w:t>Правила отнесения расходов бюджета Коломыцевского сельского поселения на соответствующие целевые статьи, начиная с бюджета 2014 года и на плановый период 2015 и 2016 годов</w:t>
      </w:r>
    </w:p>
    <w:p w14:paraId="3CA621A8" w14:textId="77777777" w:rsidR="00B202ED" w:rsidRPr="00B202ED" w:rsidRDefault="00B202ED" w:rsidP="00B202ED">
      <w:r w:rsidRPr="00B202ED">
        <w:rPr>
          <w:b/>
          <w:bCs/>
        </w:rPr>
        <w:t>1. Муниципальная программа Коломыцевского сельского поселения «Развитие и сохранение культуры поселения»</w:t>
      </w:r>
    </w:p>
    <w:p w14:paraId="4C65F196" w14:textId="77777777" w:rsidR="00B202ED" w:rsidRPr="00B202ED" w:rsidRDefault="00B202ED" w:rsidP="00B202ED">
      <w:r w:rsidRPr="00B202ED">
        <w:t>Целевые статьи муниципальной программы Коломыцевского сельского поселения «Развитие и сохранение культуры поселения» включают:</w:t>
      </w:r>
    </w:p>
    <w:p w14:paraId="7DF1F33C" w14:textId="77777777" w:rsidR="00B202ED" w:rsidRPr="00B202ED" w:rsidRDefault="00B202ED" w:rsidP="00B202ED">
      <w:r w:rsidRPr="00B202ED">
        <w:t xml:space="preserve">11 0 0000 муниципальная программа Коломыцевского сельского поселения «Развитие и сохранение культуры поселения» </w:t>
      </w:r>
    </w:p>
    <w:p w14:paraId="460D4CA4" w14:textId="77777777" w:rsidR="00B202ED" w:rsidRPr="00B202ED" w:rsidRDefault="00B202ED" w:rsidP="00B202ED">
      <w:r w:rsidRPr="00B202ED">
        <w:t>По данной целевой статье отражаются расходы бюджета Коломыцевского поселения на реализацию муниципальной программы Коломыцевского сельского поселения «Развитие и сохранение культуры поселения», разработанной в соответствии с Перечнем муниципальных программ Коломыцевского сельского поселения, утвержденным распоряжением Коломыцевского сельского поселения от 30 сентября 2013 года № 18, осуществляемые по следующим подпрограммам муниципальной программы.</w:t>
      </w:r>
    </w:p>
    <w:p w14:paraId="0742158F" w14:textId="77777777" w:rsidR="00B202ED" w:rsidRPr="00B202ED" w:rsidRDefault="00B202ED" w:rsidP="00B202ED">
      <w:r w:rsidRPr="00B202ED">
        <w:t>11 1 0000 подпрограмма «Организация досуга и обеспечения жителей поселения услугами организации культуры» муниципальной программы Коломыцевского сельского поселения «Развитие и сохранение культуры поселения»</w:t>
      </w:r>
    </w:p>
    <w:p w14:paraId="0D41CA98" w14:textId="77777777" w:rsidR="00B202ED" w:rsidRPr="00B202ED" w:rsidRDefault="00B202ED" w:rsidP="00B202ED">
      <w:r w:rsidRPr="00B202ED">
        <w:t>По данной целевой статье отражаются расходы бюджета Коломыцевского сельского поселения на реализацию подпрограммы по соответствующим направлениям расходов, в том числе:</w:t>
      </w:r>
    </w:p>
    <w:p w14:paraId="3005F32D" w14:textId="77777777" w:rsidR="00B202ED" w:rsidRPr="00B202ED" w:rsidRDefault="00B202ED" w:rsidP="00B202ED">
      <w:r w:rsidRPr="00B202ED">
        <w:t xml:space="preserve">- 0059 Расходы на обеспечение деятельности (оказание услуг) муниципальных казенных учреждений </w:t>
      </w:r>
    </w:p>
    <w:p w14:paraId="6F4EC389" w14:textId="77777777" w:rsidR="00B202ED" w:rsidRPr="00B202ED" w:rsidRDefault="00B202ED" w:rsidP="00B202ED">
      <w:r w:rsidRPr="00B202ED">
        <w:t>По данному направлению расходов отражаются расходы бюджета Коломыцевского сельского поселения на содержание и обеспечение деятельности (оказание услуг) муниципальных казенных учреждений.</w:t>
      </w:r>
    </w:p>
    <w:p w14:paraId="3BB055D5" w14:textId="77777777" w:rsidR="00B202ED" w:rsidRPr="00B202ED" w:rsidRDefault="00B202ED" w:rsidP="00B202ED">
      <w:r w:rsidRPr="00B202ED">
        <w:t>11 2 0000 подпрограмма «Организация библиотечного обслуживания населения» муниципальной программы Коломыцевского сельского поселения «Развитие и сохранение культуры поселения»</w:t>
      </w:r>
    </w:p>
    <w:p w14:paraId="76D997FB" w14:textId="77777777" w:rsidR="00B202ED" w:rsidRPr="00B202ED" w:rsidRDefault="00B202ED" w:rsidP="00B202ED">
      <w:r w:rsidRPr="00B202ED">
        <w:t>По данной целевой статье отражаются расходы бюджета Коломыцевского сельского поселения на реализацию подпрограммы по соответствующим направлениям расходов, в том числе:</w:t>
      </w:r>
    </w:p>
    <w:p w14:paraId="14A85C97" w14:textId="77777777" w:rsidR="00B202ED" w:rsidRPr="00B202ED" w:rsidRDefault="00B202ED" w:rsidP="00B202ED">
      <w:r w:rsidRPr="00B202ED">
        <w:t xml:space="preserve">- 0059 Расходы на обеспечение деятельности (оказание услуг) муниципальных казенных учреждений </w:t>
      </w:r>
    </w:p>
    <w:p w14:paraId="19F4CF9F" w14:textId="77777777" w:rsidR="00B202ED" w:rsidRPr="00B202ED" w:rsidRDefault="00B202ED" w:rsidP="00B202ED">
      <w:r w:rsidRPr="00B202ED">
        <w:t>По данному направлению расходов отражаются расходы бюджета Коломыцевского сельского поселения на содержание и обеспечение деятельности (оказание услуг) муниципальных казенных учреждений.</w:t>
      </w:r>
    </w:p>
    <w:p w14:paraId="5FCDB42B" w14:textId="77777777" w:rsidR="00B202ED" w:rsidRPr="00B202ED" w:rsidRDefault="00B202ED" w:rsidP="00B202ED">
      <w:r w:rsidRPr="00B202ED">
        <w:rPr>
          <w:b/>
          <w:bCs/>
        </w:rPr>
        <w:lastRenderedPageBreak/>
        <w:t>2. Муниципальная Программа Коломыцевского сельского поселения «Муниципальное управление и гражданское общество»</w:t>
      </w:r>
    </w:p>
    <w:p w14:paraId="7185B24E" w14:textId="77777777" w:rsidR="00B202ED" w:rsidRPr="00B202ED" w:rsidRDefault="00B202ED" w:rsidP="00B202ED">
      <w:r w:rsidRPr="00B202ED">
        <w:t>Целевые статьи муниципальной программы Коломыцевского сельского поселения «Муниципальное управление и гражданское общество» включают:</w:t>
      </w:r>
    </w:p>
    <w:p w14:paraId="31164EA0" w14:textId="77777777" w:rsidR="00B202ED" w:rsidRPr="00B202ED" w:rsidRDefault="00B202ED" w:rsidP="00B202ED">
      <w:r w:rsidRPr="00B202ED">
        <w:t>16 0 0000 муниципальная программа Коломыцевского сельского поселения «Муниципальное управление и гражданское общество»</w:t>
      </w:r>
    </w:p>
    <w:p w14:paraId="3FD3265E" w14:textId="77777777" w:rsidR="00B202ED" w:rsidRPr="00B202ED" w:rsidRDefault="00B202ED" w:rsidP="00B202ED">
      <w:r w:rsidRPr="00B202ED">
        <w:t>По данной целевой статье отражаются расходы бюджета Коломыцевского сельского поселения на реализацию муниципальной программы «Муниципальное управление и гражданское общество», осуществляемые по следующим подпрограммам муниципальной программы.</w:t>
      </w:r>
    </w:p>
    <w:p w14:paraId="2273C09D" w14:textId="77777777" w:rsidR="00B202ED" w:rsidRPr="00B202ED" w:rsidRDefault="00B202ED" w:rsidP="00B202ED">
      <w:r w:rsidRPr="00B202ED">
        <w:rPr>
          <w:b/>
          <w:bCs/>
        </w:rPr>
        <w:t>16 1 0000 Подпрограмма «Функционирование высшего должностного лица местной администрации» муниципальной программы «Муниципальное управление и гражданское общество»</w:t>
      </w:r>
    </w:p>
    <w:p w14:paraId="4DB1000E" w14:textId="77777777" w:rsidR="00B202ED" w:rsidRPr="00B202ED" w:rsidRDefault="00B202ED" w:rsidP="00B202ED">
      <w:r w:rsidRPr="00B202ED">
        <w:t>По данной целевой статье отражаются расходы бюджета Коломыцевского сельского поселения на реализацию подпрограммы по соответствующим направлениям расходов, в том числе:</w:t>
      </w:r>
    </w:p>
    <w:p w14:paraId="1A5BFBB2" w14:textId="77777777" w:rsidR="00B202ED" w:rsidRPr="00B202ED" w:rsidRDefault="00B202ED" w:rsidP="00B202ED">
      <w:r w:rsidRPr="00B202ED">
        <w:t>- 9202 расходы на обеспечение функций высшего должностного лица местной администрации (выборные)</w:t>
      </w:r>
    </w:p>
    <w:p w14:paraId="55D390A3" w14:textId="77777777" w:rsidR="00B202ED" w:rsidRPr="00B202ED" w:rsidRDefault="00B202ED" w:rsidP="00B202ED">
      <w:r w:rsidRPr="00B202ED">
        <w:t>По данному направлению расходов отражаются расходы бюджета Коломыцевского сельского поселения на обеспечение функций высшего должностного лица местной администрации (выборные)</w:t>
      </w:r>
    </w:p>
    <w:p w14:paraId="3060A72A" w14:textId="77777777" w:rsidR="00B202ED" w:rsidRPr="00B202ED" w:rsidRDefault="00B202ED" w:rsidP="00B202ED">
      <w:r w:rsidRPr="00B202ED">
        <w:rPr>
          <w:b/>
          <w:bCs/>
        </w:rPr>
        <w:t>16 2 0000 Подпрограмма «Управление в сфере функций органов местной администрации» муниципальной программы «Муниципальное управление и гражданское общество»</w:t>
      </w:r>
    </w:p>
    <w:p w14:paraId="06F9C9F5" w14:textId="77777777" w:rsidR="00B202ED" w:rsidRPr="00B202ED" w:rsidRDefault="00B202ED" w:rsidP="00B202ED">
      <w:r w:rsidRPr="00B202ED">
        <w:t>По данной целевой статье отражаются расходы бюджета Коломыцевского сельского поселения на реализацию подпрограммы по соответствующим направлениям расходов, в том числе:</w:t>
      </w:r>
    </w:p>
    <w:p w14:paraId="37C56B5C" w14:textId="77777777" w:rsidR="00B202ED" w:rsidRPr="00B202ED" w:rsidRDefault="00B202ED" w:rsidP="00B202ED">
      <w:r w:rsidRPr="00B202ED">
        <w:t xml:space="preserve">-9201 расходы на обеспечение функций органов местной администрации </w:t>
      </w:r>
    </w:p>
    <w:p w14:paraId="2BB47A78" w14:textId="77777777" w:rsidR="00B202ED" w:rsidRPr="00B202ED" w:rsidRDefault="00B202ED" w:rsidP="00B202ED">
      <w:r w:rsidRPr="00B202ED">
        <w:t xml:space="preserve">По данному направлению расходов отражаются расходы бюджета Коломыцевского сельского поселения на обеспечение функций органов местной администрации. </w:t>
      </w:r>
    </w:p>
    <w:p w14:paraId="45CB2376" w14:textId="77777777" w:rsidR="00B202ED" w:rsidRPr="00B202ED" w:rsidRDefault="00B202ED" w:rsidP="00B202ED">
      <w:r w:rsidRPr="00B202ED">
        <w:rPr>
          <w:b/>
          <w:bCs/>
        </w:rPr>
        <w:t>16 3 0000 Подпрограмма «Обеспечение реализации муниципальной программы» муниципальной программы «Муниципальное управление и гражданское общество»</w:t>
      </w:r>
    </w:p>
    <w:p w14:paraId="1D1C45DA" w14:textId="77777777" w:rsidR="00B202ED" w:rsidRPr="00B202ED" w:rsidRDefault="00B202ED" w:rsidP="00B202ED">
      <w:r w:rsidRPr="00B202ED">
        <w:t>По данной целевой статье отражаются расходы бюджета Коломыцевского сельского поселения на реализацию подпрограммы по соответствующим направлениям расходов, в том числе:</w:t>
      </w:r>
    </w:p>
    <w:p w14:paraId="60B089D2" w14:textId="77777777" w:rsidR="00B202ED" w:rsidRPr="00B202ED" w:rsidRDefault="00B202ED" w:rsidP="00B202ED">
      <w:r w:rsidRPr="00B202ED">
        <w:t>- 9059 Расходы на обеспечение деятельности (оказание услуг) муниципальных казенных учреждений</w:t>
      </w:r>
    </w:p>
    <w:p w14:paraId="6FA41E05" w14:textId="77777777" w:rsidR="00B202ED" w:rsidRPr="00B202ED" w:rsidRDefault="00B202ED" w:rsidP="00B202ED">
      <w:r w:rsidRPr="00B202ED">
        <w:t>По данному направлению расходов отражаются расходы бюджета Коломыцевского сельского поселения на содержание и обеспечение деятельности (оказание услуг) муниципальных казенных учреждений.</w:t>
      </w:r>
    </w:p>
    <w:p w14:paraId="062092C4" w14:textId="77777777" w:rsidR="00B202ED" w:rsidRPr="00B202ED" w:rsidRDefault="00B202ED" w:rsidP="00B202ED">
      <w:r w:rsidRPr="00B202ED">
        <w:t>- 9020 Выполнение других расходных обязательств</w:t>
      </w:r>
    </w:p>
    <w:p w14:paraId="2AAB20E0" w14:textId="77777777" w:rsidR="00B202ED" w:rsidRPr="00B202ED" w:rsidRDefault="00B202ED" w:rsidP="00B202ED">
      <w:r w:rsidRPr="00B202ED">
        <w:lastRenderedPageBreak/>
        <w:t>По данному направлению расходов подлежат отражению средства, не отнесённые в рамках реализации указанной подпрограммы к другим направлениям расходов.</w:t>
      </w:r>
    </w:p>
    <w:p w14:paraId="021909A5" w14:textId="77777777" w:rsidR="00B202ED" w:rsidRPr="00B202ED" w:rsidRDefault="00B202ED" w:rsidP="00B202ED">
      <w:r w:rsidRPr="00B202ED">
        <w:rPr>
          <w:b/>
          <w:bCs/>
        </w:rPr>
        <w:t>16 4 0000 Подпрограмма «Повышение устойчивости бюджета поселения» муниципальной программы «Муниципальное управление и гражданское общество»</w:t>
      </w:r>
    </w:p>
    <w:p w14:paraId="1593B15F" w14:textId="77777777" w:rsidR="00B202ED" w:rsidRPr="00B202ED" w:rsidRDefault="00B202ED" w:rsidP="00B202ED">
      <w:r w:rsidRPr="00B202ED">
        <w:t>По данной целевой статье отражаются расходы бюджета Коломыцевского сельского поселения на реализацию подпрограммы по соответствующим направлениям расходов, в том числе:</w:t>
      </w:r>
    </w:p>
    <w:p w14:paraId="5E08465B" w14:textId="77777777" w:rsidR="00B202ED" w:rsidRPr="00B202ED" w:rsidRDefault="00B202ED" w:rsidP="00B202ED">
      <w:r w:rsidRPr="00B202ED">
        <w:t>- 9057 Резервный фонд администрации Коломыцевского сельского поселения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p w14:paraId="7E7FEE6A" w14:textId="77777777" w:rsidR="00B202ED" w:rsidRPr="00B202ED" w:rsidRDefault="00B202ED" w:rsidP="00B202ED">
      <w:r w:rsidRPr="00B202ED">
        <w:t>По данному направлению расходов отражаются расходы бюджета Коломыцевского сельского поселения в случае выделения денежных средств в соответствии с Постановлением администрации поселения от 07.04.2008г №7/4 «Об утверждении порядка использования бюджетных ассигнований резервного фонда администрации Коломыцевского сельского поселения»</w:t>
      </w:r>
    </w:p>
    <w:p w14:paraId="0CEA6527" w14:textId="77777777" w:rsidR="00B202ED" w:rsidRPr="00B202ED" w:rsidRDefault="00B202ED" w:rsidP="00B202ED">
      <w:r w:rsidRPr="00B202ED">
        <w:t>- 9788 Процентные платежи по муниципальному долгу поселения</w:t>
      </w:r>
    </w:p>
    <w:p w14:paraId="17373A66" w14:textId="77777777" w:rsidR="00B202ED" w:rsidRPr="00B202ED" w:rsidRDefault="00B202ED" w:rsidP="00B202ED">
      <w:r w:rsidRPr="00B202ED">
        <w:t>По данному направлению расходов отражаются расходы бюджета Коломыцевского сельского поселения по процентным платежам по бюджетным кредитам, предоставленным бюджету поселения другими бюджетами бюджетной системы.</w:t>
      </w:r>
    </w:p>
    <w:p w14:paraId="3CC81B7E" w14:textId="77777777" w:rsidR="00B202ED" w:rsidRPr="00B202ED" w:rsidRDefault="00B202ED" w:rsidP="00B202ED">
      <w:r w:rsidRPr="00B202ED">
        <w:rPr>
          <w:b/>
          <w:bCs/>
        </w:rPr>
        <w:t>16 5 0000 Подпрограмма «Защита населения и территории поселения от чрезвычайных ситуаций и обеспечение первичных мер пожарной безопасности» муниципальной программы «Муниципальное управление и гражданское общество»</w:t>
      </w:r>
    </w:p>
    <w:p w14:paraId="63D392B4" w14:textId="77777777" w:rsidR="00B202ED" w:rsidRPr="00B202ED" w:rsidRDefault="00B202ED" w:rsidP="00B202ED">
      <w:r w:rsidRPr="00B202ED">
        <w:t>По данной целевой статье отражаются расходы бюджета Коломыцевского сельского поселения на реализацию подпрограммы по соответствующим направлениям расходов, в том числе:</w:t>
      </w:r>
    </w:p>
    <w:p w14:paraId="46AFECBD" w14:textId="77777777" w:rsidR="00B202ED" w:rsidRPr="00B202ED" w:rsidRDefault="00B202ED" w:rsidP="00B202ED">
      <w:r w:rsidRPr="00B202ED">
        <w:t>- 9143 мероприятия в сфере защиты населения от чрезвычайных ситуаций и пожаров</w:t>
      </w:r>
    </w:p>
    <w:p w14:paraId="6619F755" w14:textId="77777777" w:rsidR="00B202ED" w:rsidRPr="00B202ED" w:rsidRDefault="00B202ED" w:rsidP="00B202ED">
      <w:r w:rsidRPr="00B202ED">
        <w:t>По данному направлению расходов отражаются расходы бюджета Коломыцевского сельского поселения на мероприятия по обеспечению развития систем связи, оповещения, повышению готовности к ликвидации чрезвычайных ситуаций, обеспечению первичными мерами пожарной безопасности, содержанию пожарных машин.</w:t>
      </w:r>
    </w:p>
    <w:p w14:paraId="0D326E92" w14:textId="77777777" w:rsidR="00B202ED" w:rsidRPr="00B202ED" w:rsidRDefault="00B202ED" w:rsidP="00B202ED">
      <w:r w:rsidRPr="00B202ED">
        <w:rPr>
          <w:b/>
          <w:bCs/>
        </w:rPr>
        <w:t>166 0000 Подпрограмма «Финансовое обеспечение муниципальных образований Воронежской области для исполнения переданных полномочий» муниципальной программы «Муниципальное управление и гражданское общество»</w:t>
      </w:r>
    </w:p>
    <w:p w14:paraId="62C87FB9" w14:textId="77777777" w:rsidR="00B202ED" w:rsidRPr="00B202ED" w:rsidRDefault="00B202ED" w:rsidP="00B202ED">
      <w:r w:rsidRPr="00B202ED">
        <w:t>По данной целевой статье отражаются расходы бюджета Коломыцевского сельского поселения на реализацию подпрограммы по соответствующим направлениям расходов, в том числе:</w:t>
      </w:r>
    </w:p>
    <w:p w14:paraId="40D8CE40" w14:textId="77777777" w:rsidR="00B202ED" w:rsidRPr="00B202ED" w:rsidRDefault="00B202ED" w:rsidP="00B202ED">
      <w:r w:rsidRPr="00B202ED">
        <w:t>- 5118 Осуществление первичного воинского учёта на территориях, где отсутствуют военные комиссариаты</w:t>
      </w:r>
    </w:p>
    <w:p w14:paraId="586D3242" w14:textId="77777777" w:rsidR="00B202ED" w:rsidRPr="00B202ED" w:rsidRDefault="00B202ED" w:rsidP="00B202ED">
      <w:r w:rsidRPr="00B202ED">
        <w:t>По данному направлению расходов отражаются расходы бюджета Коломыцевского сельского поселения на осуществление первичного воинского учёта на территориях, где отсутствуют военные комиссариаты в рамках исполнения переданных полномочий федерального бюджета.</w:t>
      </w:r>
    </w:p>
    <w:p w14:paraId="702DF2FA" w14:textId="77777777" w:rsidR="00B202ED" w:rsidRPr="00B202ED" w:rsidRDefault="00B202ED" w:rsidP="00B202ED">
      <w:r w:rsidRPr="00B202ED">
        <w:rPr>
          <w:b/>
          <w:bCs/>
        </w:rPr>
        <w:lastRenderedPageBreak/>
        <w:t>3. Муниципальная программа Коломыцевского сельского поселения «Развитие территории поселения»</w:t>
      </w:r>
    </w:p>
    <w:p w14:paraId="2DCF5B54" w14:textId="77777777" w:rsidR="00B202ED" w:rsidRPr="00B202ED" w:rsidRDefault="00B202ED" w:rsidP="00B202ED">
      <w:r w:rsidRPr="00B202ED">
        <w:t xml:space="preserve">Целевые статьи муниципальной программы Коломыцевского сельского поселения </w:t>
      </w:r>
      <w:r w:rsidRPr="00B202ED">
        <w:rPr>
          <w:b/>
          <w:bCs/>
        </w:rPr>
        <w:t>«</w:t>
      </w:r>
      <w:r w:rsidRPr="00B202ED">
        <w:t xml:space="preserve">Развитие территории поселения» включают: </w:t>
      </w:r>
    </w:p>
    <w:p w14:paraId="06EF7EC2" w14:textId="77777777" w:rsidR="00B202ED" w:rsidRPr="00B202ED" w:rsidRDefault="00B202ED" w:rsidP="00B202ED">
      <w:r w:rsidRPr="00B202ED">
        <w:rPr>
          <w:b/>
          <w:bCs/>
        </w:rPr>
        <w:t>19 0 0000 Муниципальная программа Коломыцевского сельского поселения «Развитие территории поселения»</w:t>
      </w:r>
    </w:p>
    <w:p w14:paraId="2CDE98C4" w14:textId="77777777" w:rsidR="00B202ED" w:rsidRPr="00B202ED" w:rsidRDefault="00B202ED" w:rsidP="00B202ED">
      <w:r w:rsidRPr="00B202ED">
        <w:t xml:space="preserve">По данной целевой статье отражаются расходы бюджета Коломыцевского сельского поселения на реализацию муниципальной программы </w:t>
      </w:r>
      <w:r w:rsidRPr="00B202ED">
        <w:rPr>
          <w:b/>
          <w:bCs/>
        </w:rPr>
        <w:t>«</w:t>
      </w:r>
      <w:r w:rsidRPr="00B202ED">
        <w:t>Развитие территории поселения</w:t>
      </w:r>
      <w:r w:rsidRPr="00B202ED">
        <w:rPr>
          <w:b/>
          <w:bCs/>
        </w:rPr>
        <w:t xml:space="preserve">» </w:t>
      </w:r>
      <w:r w:rsidRPr="00B202ED">
        <w:t xml:space="preserve">осуществляемые по следующим подпрограммам муниципальной программы. </w:t>
      </w:r>
    </w:p>
    <w:p w14:paraId="72976B32" w14:textId="77777777" w:rsidR="00B202ED" w:rsidRPr="00B202ED" w:rsidRDefault="00B202ED" w:rsidP="00B202ED">
      <w:r w:rsidRPr="00B202ED">
        <w:rPr>
          <w:b/>
          <w:bCs/>
        </w:rPr>
        <w:t>19 1 0000 Подпрограмма «Ремонт и содержание муниципальных дорог»</w:t>
      </w:r>
    </w:p>
    <w:p w14:paraId="35F84EC2" w14:textId="77777777" w:rsidR="00B202ED" w:rsidRPr="00B202ED" w:rsidRDefault="00B202ED" w:rsidP="00B202ED">
      <w:r w:rsidRPr="00B202ED">
        <w:t>По данной целевой статье отражаются расходы бюджета Коломыцевского сельского поселения на реализацию подпрограммы по соответствующим направлениям расходов, в том числе:</w:t>
      </w:r>
    </w:p>
    <w:p w14:paraId="11F22A0B" w14:textId="77777777" w:rsidR="00B202ED" w:rsidRPr="00B202ED" w:rsidRDefault="00B202ED" w:rsidP="00B202ED">
      <w:r w:rsidRPr="00B202ED">
        <w:t>- 9129 Мероприятия по развитию сети автомобильных дорог общего пользования в границах поселения</w:t>
      </w:r>
    </w:p>
    <w:p w14:paraId="12439901" w14:textId="77777777" w:rsidR="00B202ED" w:rsidRPr="00B202ED" w:rsidRDefault="00B202ED" w:rsidP="00B202ED">
      <w:r w:rsidRPr="00B202ED">
        <w:t>По данному направлению расходов отражаются расходы бюджета Коломыцевского сельского поселения на проектирование, строительство, реконструкцию, капитальный ремонт, ремонт и содержание автомобильных дорог общего пользования в границах поселения.</w:t>
      </w:r>
    </w:p>
    <w:p w14:paraId="465166E6" w14:textId="77777777" w:rsidR="00B202ED" w:rsidRPr="00B202ED" w:rsidRDefault="00B202ED" w:rsidP="00B202ED">
      <w:r w:rsidRPr="00B202ED">
        <w:rPr>
          <w:b/>
          <w:bCs/>
        </w:rPr>
        <w:t>19 2 0000 Подпрограмма «Развитие сети уличного освещения»</w:t>
      </w:r>
    </w:p>
    <w:p w14:paraId="3BE54D7D" w14:textId="77777777" w:rsidR="00B202ED" w:rsidRPr="00B202ED" w:rsidRDefault="00B202ED" w:rsidP="00B202ED">
      <w:r w:rsidRPr="00B202ED">
        <w:t>По данной целевой статье отражаются расходы бюджета Коломыцевского сельского поселения на реализацию подпрограммы по соответствующим направлениям расходов, в том числе:</w:t>
      </w:r>
    </w:p>
    <w:p w14:paraId="66DA7645" w14:textId="77777777" w:rsidR="00B202ED" w:rsidRPr="00B202ED" w:rsidRDefault="00B202ED" w:rsidP="00B202ED">
      <w:r w:rsidRPr="00B202ED">
        <w:t>- 9067 Расходы по организации уличного освещения поселения</w:t>
      </w:r>
    </w:p>
    <w:p w14:paraId="65F8284E" w14:textId="77777777" w:rsidR="00B202ED" w:rsidRPr="00B202ED" w:rsidRDefault="00B202ED" w:rsidP="00B202ED">
      <w:r w:rsidRPr="00B202ED">
        <w:t>По данному направлению расходов отражаются расходы бюджета Коломыцевского сельского поселения по организации уличного освещения за счёт средств местного бюджета. По данному направлению расходов также отражаются расходы на вышеуказанные цели за счёт субсидий из областного бюджета.</w:t>
      </w:r>
    </w:p>
    <w:p w14:paraId="7C2F201C" w14:textId="77777777" w:rsidR="00B202ED" w:rsidRPr="00B202ED" w:rsidRDefault="00B202ED" w:rsidP="00B202ED">
      <w:r w:rsidRPr="00B202ED">
        <w:rPr>
          <w:b/>
          <w:bCs/>
        </w:rPr>
        <w:t xml:space="preserve">19 3 0000 Подпрограмма «Благоустройство территории поселения» </w:t>
      </w:r>
    </w:p>
    <w:p w14:paraId="36EFC1F7" w14:textId="77777777" w:rsidR="00B202ED" w:rsidRPr="00B202ED" w:rsidRDefault="00B202ED" w:rsidP="00B202ED">
      <w:r w:rsidRPr="00B202ED">
        <w:t>По данной целевой статье отражаются расходы бюджета Коломыцевского сельского поселения на реализацию подпрограммы по соответствующим направлениям расходов, в том числе:</w:t>
      </w:r>
    </w:p>
    <w:p w14:paraId="26F0FADF" w14:textId="77777777" w:rsidR="00B202ED" w:rsidRPr="00B202ED" w:rsidRDefault="00B202ED" w:rsidP="00B202ED">
      <w:r w:rsidRPr="00B202ED">
        <w:t>- 9080 Мероприятия по ликвидации несанкционированных свалок, организации сбора и вывоза бытовых отходов и мусора с территории поселения, прочее благоустройство</w:t>
      </w:r>
    </w:p>
    <w:p w14:paraId="05D50433" w14:textId="77777777" w:rsidR="00B202ED" w:rsidRPr="00B202ED" w:rsidRDefault="00B202ED" w:rsidP="00B202ED">
      <w:r w:rsidRPr="00B202ED">
        <w:t>По данному направлению расходов отражаются расходы бюджета Коломыцевского сельского поселения на осуществление мероприятий по ликвидации несанкционированных свалок, организации сбора и вывоза бытовых отходов и мусора с территории поселения, прочее благоустройство.</w:t>
      </w:r>
    </w:p>
    <w:p w14:paraId="580EBB11" w14:textId="77777777" w:rsidR="00B202ED" w:rsidRPr="00B202ED" w:rsidRDefault="00B202ED" w:rsidP="00B202ED">
      <w:r w:rsidRPr="00B202ED">
        <w:rPr>
          <w:b/>
          <w:bCs/>
        </w:rPr>
        <w:t>19 4 0000 Подпрограмма «Повышение энергетической эффективности и сокращение энергетических издержек»</w:t>
      </w:r>
    </w:p>
    <w:p w14:paraId="482B7143" w14:textId="77777777" w:rsidR="00B202ED" w:rsidRPr="00B202ED" w:rsidRDefault="00B202ED" w:rsidP="00B202ED">
      <w:r w:rsidRPr="00B202ED">
        <w:lastRenderedPageBreak/>
        <w:t>По данной целевой статье отражаются расходы бюджета Коломыцевского сельского поселения на реализацию подпрограммы по соответствующим направлениям расходов, в том числе:</w:t>
      </w:r>
    </w:p>
    <w:p w14:paraId="45A4FB5E" w14:textId="77777777" w:rsidR="00B202ED" w:rsidRPr="00B202ED" w:rsidRDefault="00B202ED" w:rsidP="00B202ED">
      <w:r w:rsidRPr="00B202ED">
        <w:t>- 9122 Повышение энергетической эффективности и сокращение издержек в учреждениях поселения</w:t>
      </w:r>
    </w:p>
    <w:p w14:paraId="654C31CB" w14:textId="77777777" w:rsidR="00B202ED" w:rsidRPr="00B202ED" w:rsidRDefault="00B202ED" w:rsidP="00B202ED">
      <w:r w:rsidRPr="00B202ED">
        <w:t>По данному направлению расходов отражаются расходы бюджета Коломыцевского сельского поселения на повышение энергетической эффективности и сокращение издержек в учреждениях поселения.</w:t>
      </w:r>
    </w:p>
    <w:p w14:paraId="371F211F" w14:textId="77777777" w:rsidR="00B202ED" w:rsidRPr="00B202ED" w:rsidRDefault="00B202ED" w:rsidP="00B202ED">
      <w:r w:rsidRPr="00B202ED">
        <w:rPr>
          <w:b/>
          <w:bCs/>
        </w:rPr>
        <w:t>19 5 0000 Подпрограмма « Благоустройство мест массового отдыха»</w:t>
      </w:r>
    </w:p>
    <w:p w14:paraId="40467D13" w14:textId="77777777" w:rsidR="00B202ED" w:rsidRPr="00B202ED" w:rsidRDefault="00B202ED" w:rsidP="00B202ED">
      <w:r w:rsidRPr="00B202ED">
        <w:t>По данной целевой статье отражаются расходы бюджета Коломыцевского сельского поселения на реализацию подпрограммы по соответствующим направлениям расходов, в том числе:</w:t>
      </w:r>
    </w:p>
    <w:p w14:paraId="6B39216F" w14:textId="77777777" w:rsidR="00B202ED" w:rsidRPr="00B202ED" w:rsidRDefault="00B202ED" w:rsidP="00B202ED">
      <w:r w:rsidRPr="00B202ED">
        <w:t>- 9052 Расходы на благоустройство мест массового отдыха</w:t>
      </w:r>
    </w:p>
    <w:p w14:paraId="09C48FDF" w14:textId="77777777" w:rsidR="00B202ED" w:rsidRPr="00B202ED" w:rsidRDefault="00B202ED" w:rsidP="00B202ED">
      <w:r w:rsidRPr="00B202ED">
        <w:t>По данному направлению расходов отражаются расходы бюджета Коломыцевского сельского поселения на благоустройство мест массового отдыха. По данному направлению расходов также отражаются расходы на вышеуказанные цели за счёт субсидий из областного бюджета.</w:t>
      </w:r>
    </w:p>
    <w:p w14:paraId="54D00AE5" w14:textId="77777777" w:rsidR="00B202ED" w:rsidRPr="00B202ED" w:rsidRDefault="00B202ED" w:rsidP="00B202ED">
      <w:r w:rsidRPr="00B202ED">
        <w:t>Приложение № 2</w:t>
      </w:r>
    </w:p>
    <w:p w14:paraId="4C3EC576" w14:textId="77777777" w:rsidR="00B202ED" w:rsidRPr="00B202ED" w:rsidRDefault="00B202ED" w:rsidP="00B202ED">
      <w:r w:rsidRPr="00B202ED">
        <w:t>к Постановлению № 93 от 02.12.2013г</w:t>
      </w:r>
    </w:p>
    <w:p w14:paraId="1F2A2AA4" w14:textId="77777777" w:rsidR="00B202ED" w:rsidRPr="00B202ED" w:rsidRDefault="00B202ED" w:rsidP="00B202ED">
      <w:r w:rsidRPr="00B202ED">
        <w:t>«Об утверждении Правил отнесения расходов бюджета</w:t>
      </w:r>
    </w:p>
    <w:p w14:paraId="2FB2A933" w14:textId="77777777" w:rsidR="00B202ED" w:rsidRPr="00B202ED" w:rsidRDefault="00B202ED" w:rsidP="00B202ED">
      <w:r w:rsidRPr="00B202ED">
        <w:t xml:space="preserve">Коломыцевского сельского поселения Лискинского </w:t>
      </w:r>
    </w:p>
    <w:p w14:paraId="7411D846" w14:textId="77777777" w:rsidR="00B202ED" w:rsidRPr="00B202ED" w:rsidRDefault="00B202ED" w:rsidP="00B202ED">
      <w:r w:rsidRPr="00B202ED">
        <w:t>муниципального района на соответствующие целевые статьи»</w:t>
      </w:r>
    </w:p>
    <w:p w14:paraId="6BA2F1F5" w14:textId="77777777" w:rsidR="00B202ED" w:rsidRPr="00B202ED" w:rsidRDefault="00B202ED" w:rsidP="00B202ED">
      <w:r w:rsidRPr="00B202ED">
        <w:rPr>
          <w:b/>
          <w:bCs/>
        </w:rPr>
        <w:t xml:space="preserve">Перечень кодов целевых статей расходов бюджета </w:t>
      </w:r>
    </w:p>
    <w:p w14:paraId="65294002" w14:textId="77777777" w:rsidR="00B202ED" w:rsidRPr="00B202ED" w:rsidRDefault="00B202ED" w:rsidP="00B202ED">
      <w:r w:rsidRPr="00B202ED">
        <w:rPr>
          <w:b/>
          <w:bCs/>
        </w:rPr>
        <w:t>Коломыцевского сельского поселения на 2014 год</w:t>
      </w:r>
    </w:p>
    <w:p w14:paraId="7A897E3D" w14:textId="77777777" w:rsidR="00B202ED" w:rsidRPr="00B202ED" w:rsidRDefault="00B202ED" w:rsidP="00B202ED">
      <w:r w:rsidRPr="00B202ED">
        <w:rPr>
          <w:b/>
          <w:bCs/>
        </w:rPr>
        <w:t>и плановый период 2015 и 2016 годов</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42"/>
        <w:gridCol w:w="8713"/>
      </w:tblGrid>
      <w:tr w:rsidR="00B202ED" w:rsidRPr="00B202ED" w14:paraId="7AB9443F" w14:textId="77777777" w:rsidTr="00B202ED">
        <w:trPr>
          <w:tblCellSpacing w:w="15" w:type="dxa"/>
        </w:trPr>
        <w:tc>
          <w:tcPr>
            <w:tcW w:w="0" w:type="auto"/>
            <w:vAlign w:val="center"/>
            <w:hideMark/>
          </w:tcPr>
          <w:p w14:paraId="07BCF17C" w14:textId="77777777" w:rsidR="00B202ED" w:rsidRPr="00B202ED" w:rsidRDefault="00B202ED" w:rsidP="00B202ED">
            <w:r w:rsidRPr="00B202ED">
              <w:rPr>
                <w:b/>
                <w:bCs/>
              </w:rPr>
              <w:t>код</w:t>
            </w:r>
          </w:p>
        </w:tc>
        <w:tc>
          <w:tcPr>
            <w:tcW w:w="0" w:type="auto"/>
            <w:vAlign w:val="center"/>
            <w:hideMark/>
          </w:tcPr>
          <w:p w14:paraId="7688D751" w14:textId="77777777" w:rsidR="00B202ED" w:rsidRPr="00B202ED" w:rsidRDefault="00B202ED" w:rsidP="00B202ED">
            <w:r w:rsidRPr="00B202ED">
              <w:rPr>
                <w:b/>
                <w:bCs/>
              </w:rPr>
              <w:t>Наименование целевой статьи расходов</w:t>
            </w:r>
          </w:p>
        </w:tc>
      </w:tr>
      <w:tr w:rsidR="00B202ED" w:rsidRPr="00B202ED" w14:paraId="73576F9A" w14:textId="77777777" w:rsidTr="00B202ED">
        <w:trPr>
          <w:tblCellSpacing w:w="15" w:type="dxa"/>
        </w:trPr>
        <w:tc>
          <w:tcPr>
            <w:tcW w:w="0" w:type="auto"/>
            <w:vAlign w:val="center"/>
            <w:hideMark/>
          </w:tcPr>
          <w:p w14:paraId="307C0E9D" w14:textId="77777777" w:rsidR="00B202ED" w:rsidRPr="00B202ED" w:rsidRDefault="00B202ED" w:rsidP="00B202ED">
            <w:r w:rsidRPr="00B202ED">
              <w:t>11 1 0059</w:t>
            </w:r>
          </w:p>
        </w:tc>
        <w:tc>
          <w:tcPr>
            <w:tcW w:w="0" w:type="auto"/>
            <w:vAlign w:val="center"/>
            <w:hideMark/>
          </w:tcPr>
          <w:p w14:paraId="22495BE7" w14:textId="77777777" w:rsidR="00B202ED" w:rsidRPr="00B202ED" w:rsidRDefault="00B202ED" w:rsidP="00B202ED">
            <w:r w:rsidRPr="00B202ED">
              <w:t>Расходы на обеспечение деятельности учреждений культуры в рамках подпрограммы «Организация досуга и обеспечения жителей поселения услугами организаций культуры» муниципальной программы «Развитие и сохранение культуры на территории поселения»</w:t>
            </w:r>
          </w:p>
        </w:tc>
      </w:tr>
      <w:tr w:rsidR="00B202ED" w:rsidRPr="00B202ED" w14:paraId="26F67EAF" w14:textId="77777777" w:rsidTr="00B202ED">
        <w:trPr>
          <w:tblCellSpacing w:w="15" w:type="dxa"/>
        </w:trPr>
        <w:tc>
          <w:tcPr>
            <w:tcW w:w="0" w:type="auto"/>
            <w:vAlign w:val="center"/>
            <w:hideMark/>
          </w:tcPr>
          <w:p w14:paraId="7C615A1B" w14:textId="77777777" w:rsidR="00B202ED" w:rsidRPr="00B202ED" w:rsidRDefault="00B202ED" w:rsidP="00B202ED">
            <w:r w:rsidRPr="00B202ED">
              <w:t>11 2 0059</w:t>
            </w:r>
          </w:p>
        </w:tc>
        <w:tc>
          <w:tcPr>
            <w:tcW w:w="0" w:type="auto"/>
            <w:vAlign w:val="center"/>
            <w:hideMark/>
          </w:tcPr>
          <w:p w14:paraId="3DCAC50E" w14:textId="77777777" w:rsidR="00B202ED" w:rsidRPr="00B202ED" w:rsidRDefault="00B202ED" w:rsidP="00B202ED">
            <w:r w:rsidRPr="00B202ED">
              <w:t>Расходы на обеспечение деятельности учреждений культуры в рамках подпрограммы «Организация библиотечного обслуживания населения» муниципальной программы «Развитие и сохранение культуры на территории поселения»</w:t>
            </w:r>
          </w:p>
        </w:tc>
      </w:tr>
      <w:tr w:rsidR="00B202ED" w:rsidRPr="00B202ED" w14:paraId="2188090A" w14:textId="77777777" w:rsidTr="00B202ED">
        <w:trPr>
          <w:tblCellSpacing w:w="15" w:type="dxa"/>
        </w:trPr>
        <w:tc>
          <w:tcPr>
            <w:tcW w:w="0" w:type="auto"/>
            <w:vAlign w:val="center"/>
            <w:hideMark/>
          </w:tcPr>
          <w:p w14:paraId="5966B5D2" w14:textId="77777777" w:rsidR="00B202ED" w:rsidRPr="00B202ED" w:rsidRDefault="00B202ED" w:rsidP="00B202ED">
            <w:r w:rsidRPr="00B202ED">
              <w:t>16 1 9202</w:t>
            </w:r>
          </w:p>
        </w:tc>
        <w:tc>
          <w:tcPr>
            <w:tcW w:w="0" w:type="auto"/>
            <w:vAlign w:val="center"/>
            <w:hideMark/>
          </w:tcPr>
          <w:p w14:paraId="545A269C" w14:textId="77777777" w:rsidR="00B202ED" w:rsidRPr="00B202ED" w:rsidRDefault="00B202ED" w:rsidP="00B202ED">
            <w:r w:rsidRPr="00B202ED">
              <w:t>Расходы на обеспечение функций высших исполнительных органов местных администраций в рамках подпрограммы «Функционирование высшего должностного лица местной администрации» муниципальной программы «Муниципальное управление и гражданское общество»</w:t>
            </w:r>
          </w:p>
        </w:tc>
      </w:tr>
      <w:tr w:rsidR="00B202ED" w:rsidRPr="00B202ED" w14:paraId="038AEF95" w14:textId="77777777" w:rsidTr="00B202ED">
        <w:trPr>
          <w:tblCellSpacing w:w="15" w:type="dxa"/>
        </w:trPr>
        <w:tc>
          <w:tcPr>
            <w:tcW w:w="0" w:type="auto"/>
            <w:vAlign w:val="center"/>
            <w:hideMark/>
          </w:tcPr>
          <w:p w14:paraId="7ACF7A5A" w14:textId="77777777" w:rsidR="00B202ED" w:rsidRPr="00B202ED" w:rsidRDefault="00B202ED" w:rsidP="00B202ED">
            <w:r w:rsidRPr="00B202ED">
              <w:lastRenderedPageBreak/>
              <w:t>16 2 9201</w:t>
            </w:r>
          </w:p>
        </w:tc>
        <w:tc>
          <w:tcPr>
            <w:tcW w:w="0" w:type="auto"/>
            <w:vAlign w:val="center"/>
            <w:hideMark/>
          </w:tcPr>
          <w:p w14:paraId="0495D7F8" w14:textId="77777777" w:rsidR="00B202ED" w:rsidRPr="00B202ED" w:rsidRDefault="00B202ED" w:rsidP="00B202ED">
            <w:r w:rsidRPr="00B202ED">
              <w:t>Расходы на обеспечение функций органов местных администраций в рамках подпрограммы «Управление в сфере функций органов местной администрации» муниципальной программы «Муниципальное управление и гражданское общество»</w:t>
            </w:r>
          </w:p>
        </w:tc>
      </w:tr>
      <w:tr w:rsidR="00B202ED" w:rsidRPr="00B202ED" w14:paraId="26A68E1F" w14:textId="77777777" w:rsidTr="00B202ED">
        <w:trPr>
          <w:tblCellSpacing w:w="15" w:type="dxa"/>
        </w:trPr>
        <w:tc>
          <w:tcPr>
            <w:tcW w:w="0" w:type="auto"/>
            <w:vAlign w:val="center"/>
            <w:hideMark/>
          </w:tcPr>
          <w:p w14:paraId="0415DA3C" w14:textId="77777777" w:rsidR="00B202ED" w:rsidRPr="00B202ED" w:rsidRDefault="00B202ED" w:rsidP="00B202ED">
            <w:r w:rsidRPr="00B202ED">
              <w:t>16 3 0059</w:t>
            </w:r>
          </w:p>
        </w:tc>
        <w:tc>
          <w:tcPr>
            <w:tcW w:w="0" w:type="auto"/>
            <w:vAlign w:val="center"/>
            <w:hideMark/>
          </w:tcPr>
          <w:p w14:paraId="5561DEA0" w14:textId="77777777" w:rsidR="00B202ED" w:rsidRPr="00B202ED" w:rsidRDefault="00B202ED" w:rsidP="00B202ED">
            <w:r w:rsidRPr="00B202ED">
              <w:t>Расходы на обеспечение деятельности подведомственных учреждений в рамках подпрограммы «Обеспечение реализации муниципальной программы» муниципальной программы «Муниципальное управление и гражданское общество»</w:t>
            </w:r>
          </w:p>
        </w:tc>
      </w:tr>
      <w:tr w:rsidR="00B202ED" w:rsidRPr="00B202ED" w14:paraId="387BDBF8" w14:textId="77777777" w:rsidTr="00B202ED">
        <w:trPr>
          <w:tblCellSpacing w:w="15" w:type="dxa"/>
        </w:trPr>
        <w:tc>
          <w:tcPr>
            <w:tcW w:w="0" w:type="auto"/>
            <w:vAlign w:val="center"/>
            <w:hideMark/>
          </w:tcPr>
          <w:p w14:paraId="5EA7079D" w14:textId="77777777" w:rsidR="00B202ED" w:rsidRPr="00B202ED" w:rsidRDefault="00B202ED" w:rsidP="00B202ED">
            <w:r w:rsidRPr="00B202ED">
              <w:t>16 3 9020</w:t>
            </w:r>
          </w:p>
        </w:tc>
        <w:tc>
          <w:tcPr>
            <w:tcW w:w="0" w:type="auto"/>
            <w:vAlign w:val="center"/>
            <w:hideMark/>
          </w:tcPr>
          <w:p w14:paraId="48DBEF65" w14:textId="77777777" w:rsidR="00B202ED" w:rsidRPr="00B202ED" w:rsidRDefault="00B202ED" w:rsidP="00B202ED">
            <w:r w:rsidRPr="00B202ED">
              <w:t>Выполнение других расходных обязательств в рамках подпрограммы «Обеспечение реализации муниципальной программы» муниципальной программы «Муниципальное управление и гражданское общество»</w:t>
            </w:r>
          </w:p>
        </w:tc>
      </w:tr>
      <w:tr w:rsidR="00B202ED" w:rsidRPr="00B202ED" w14:paraId="3B4E8AEB" w14:textId="77777777" w:rsidTr="00B202ED">
        <w:trPr>
          <w:tblCellSpacing w:w="15" w:type="dxa"/>
        </w:trPr>
        <w:tc>
          <w:tcPr>
            <w:tcW w:w="0" w:type="auto"/>
            <w:vAlign w:val="center"/>
            <w:hideMark/>
          </w:tcPr>
          <w:p w14:paraId="02B2909D" w14:textId="77777777" w:rsidR="00B202ED" w:rsidRPr="00B202ED" w:rsidRDefault="00B202ED" w:rsidP="00B202ED">
            <w:r w:rsidRPr="00B202ED">
              <w:t>16 4 9057</w:t>
            </w:r>
          </w:p>
        </w:tc>
        <w:tc>
          <w:tcPr>
            <w:tcW w:w="0" w:type="auto"/>
            <w:vAlign w:val="center"/>
            <w:hideMark/>
          </w:tcPr>
          <w:p w14:paraId="17629082" w14:textId="77777777" w:rsidR="00B202ED" w:rsidRPr="00B202ED" w:rsidRDefault="00B202ED" w:rsidP="00B202ED">
            <w:r w:rsidRPr="00B202ED">
              <w:t>Резервный фонд местной администрации в рамках подпрограммы «»Повышение устойчивости бюджета поселения» муниципальной программы «Муниципальное управление и гражданское общество»</w:t>
            </w:r>
          </w:p>
        </w:tc>
      </w:tr>
      <w:tr w:rsidR="00B202ED" w:rsidRPr="00B202ED" w14:paraId="0816629B" w14:textId="77777777" w:rsidTr="00B202ED">
        <w:trPr>
          <w:tblCellSpacing w:w="15" w:type="dxa"/>
        </w:trPr>
        <w:tc>
          <w:tcPr>
            <w:tcW w:w="0" w:type="auto"/>
            <w:vAlign w:val="center"/>
            <w:hideMark/>
          </w:tcPr>
          <w:p w14:paraId="4F3432FC" w14:textId="77777777" w:rsidR="00B202ED" w:rsidRPr="00B202ED" w:rsidRDefault="00B202ED" w:rsidP="00B202ED">
            <w:r w:rsidRPr="00B202ED">
              <w:t>16 4 9788</w:t>
            </w:r>
          </w:p>
        </w:tc>
        <w:tc>
          <w:tcPr>
            <w:tcW w:w="0" w:type="auto"/>
            <w:vAlign w:val="center"/>
            <w:hideMark/>
          </w:tcPr>
          <w:p w14:paraId="2094D0AE" w14:textId="77777777" w:rsidR="00B202ED" w:rsidRPr="00B202ED" w:rsidRDefault="00B202ED" w:rsidP="00B202ED">
            <w:r w:rsidRPr="00B202ED">
              <w:t>Процентные платежи по муниципальному долгу в рамках подпрограммы « Повышение устойчивости бюджета поселения» муниципальной программы «Муниципальное управление и гражданское общество»»</w:t>
            </w:r>
          </w:p>
        </w:tc>
      </w:tr>
      <w:tr w:rsidR="00B202ED" w:rsidRPr="00B202ED" w14:paraId="31CC3D47" w14:textId="77777777" w:rsidTr="00B202ED">
        <w:trPr>
          <w:tblCellSpacing w:w="15" w:type="dxa"/>
        </w:trPr>
        <w:tc>
          <w:tcPr>
            <w:tcW w:w="0" w:type="auto"/>
            <w:vAlign w:val="center"/>
            <w:hideMark/>
          </w:tcPr>
          <w:p w14:paraId="5DD17B0C" w14:textId="77777777" w:rsidR="00B202ED" w:rsidRPr="00B202ED" w:rsidRDefault="00B202ED" w:rsidP="00B202ED">
            <w:r w:rsidRPr="00B202ED">
              <w:t>16 4 9050</w:t>
            </w:r>
          </w:p>
        </w:tc>
        <w:tc>
          <w:tcPr>
            <w:tcW w:w="0" w:type="auto"/>
            <w:vAlign w:val="center"/>
            <w:hideMark/>
          </w:tcPr>
          <w:p w14:paraId="486A51AD" w14:textId="77777777" w:rsidR="00B202ED" w:rsidRPr="00B202ED" w:rsidRDefault="00B202ED" w:rsidP="00B202ED">
            <w:r w:rsidRPr="00B202ED">
              <w:t>Расходы на осуществление части полномочий, передаваемых в бюджет муниципального района в соответствии с заключёнными соглашениями в рамках подпрограммы « Повышение устойчивости бюджета поселения» муниципальной программы «Муниципальное управление и гражданское общество»»</w:t>
            </w:r>
          </w:p>
        </w:tc>
      </w:tr>
      <w:tr w:rsidR="00B202ED" w:rsidRPr="00B202ED" w14:paraId="57C3D7FE" w14:textId="77777777" w:rsidTr="00B202ED">
        <w:trPr>
          <w:tblCellSpacing w:w="15" w:type="dxa"/>
        </w:trPr>
        <w:tc>
          <w:tcPr>
            <w:tcW w:w="0" w:type="auto"/>
            <w:vAlign w:val="center"/>
            <w:hideMark/>
          </w:tcPr>
          <w:p w14:paraId="0357A80F" w14:textId="77777777" w:rsidR="00B202ED" w:rsidRPr="00B202ED" w:rsidRDefault="00B202ED" w:rsidP="00B202ED">
            <w:r w:rsidRPr="00B202ED">
              <w:t>16 5 9143</w:t>
            </w:r>
          </w:p>
        </w:tc>
        <w:tc>
          <w:tcPr>
            <w:tcW w:w="0" w:type="auto"/>
            <w:vAlign w:val="center"/>
            <w:hideMark/>
          </w:tcPr>
          <w:p w14:paraId="54D70411" w14:textId="77777777" w:rsidR="00B202ED" w:rsidRPr="00B202ED" w:rsidRDefault="00B202ED" w:rsidP="00B202ED">
            <w:r w:rsidRPr="00B202ED">
              <w:t>Мероприятия в сфере защиты населения от чрезвычайных ситуаций в рамках подпрограммы «Защита населения и территории поселения от чрезвычайных ситуаций и обеспечение первичных мер пожарной безопасности» муниципальной программы «Муниципальное управление и гражданское общество»»</w:t>
            </w:r>
          </w:p>
        </w:tc>
      </w:tr>
      <w:tr w:rsidR="00B202ED" w:rsidRPr="00B202ED" w14:paraId="17932835" w14:textId="77777777" w:rsidTr="00B202ED">
        <w:trPr>
          <w:tblCellSpacing w:w="15" w:type="dxa"/>
        </w:trPr>
        <w:tc>
          <w:tcPr>
            <w:tcW w:w="0" w:type="auto"/>
            <w:vAlign w:val="center"/>
            <w:hideMark/>
          </w:tcPr>
          <w:p w14:paraId="0F42009F" w14:textId="77777777" w:rsidR="00B202ED" w:rsidRPr="00B202ED" w:rsidRDefault="00B202ED" w:rsidP="00B202ED">
            <w:r w:rsidRPr="00B202ED">
              <w:t>16 6 5118</w:t>
            </w:r>
          </w:p>
        </w:tc>
        <w:tc>
          <w:tcPr>
            <w:tcW w:w="0" w:type="auto"/>
            <w:vAlign w:val="center"/>
            <w:hideMark/>
          </w:tcPr>
          <w:p w14:paraId="721E82F7" w14:textId="77777777" w:rsidR="00B202ED" w:rsidRPr="00B202ED" w:rsidRDefault="00B202ED" w:rsidP="00B202ED">
            <w:r w:rsidRPr="00B202ED">
              <w:t>Осуществление первичного воинского учёта на территориях, где отсутствуют военные комиссариаты в рамках подпрограммы «Финансовое обеспечение муниципальных образований Воронежской области для исполнения переданных полномочий» муниципальной программы «Муниципальное управление и гражданское общество»»</w:t>
            </w:r>
          </w:p>
        </w:tc>
      </w:tr>
      <w:tr w:rsidR="00B202ED" w:rsidRPr="00B202ED" w14:paraId="4640B85B" w14:textId="77777777" w:rsidTr="00B202ED">
        <w:trPr>
          <w:tblCellSpacing w:w="15" w:type="dxa"/>
        </w:trPr>
        <w:tc>
          <w:tcPr>
            <w:tcW w:w="0" w:type="auto"/>
            <w:vAlign w:val="center"/>
            <w:hideMark/>
          </w:tcPr>
          <w:p w14:paraId="037A3114" w14:textId="77777777" w:rsidR="00B202ED" w:rsidRPr="00B202ED" w:rsidRDefault="00B202ED" w:rsidP="00B202ED">
            <w:r w:rsidRPr="00B202ED">
              <w:t>19 1 9129</w:t>
            </w:r>
          </w:p>
        </w:tc>
        <w:tc>
          <w:tcPr>
            <w:tcW w:w="0" w:type="auto"/>
            <w:vAlign w:val="center"/>
            <w:hideMark/>
          </w:tcPr>
          <w:p w14:paraId="01B98C1C" w14:textId="77777777" w:rsidR="00B202ED" w:rsidRPr="00B202ED" w:rsidRDefault="00B202ED" w:rsidP="00B202ED">
            <w:r w:rsidRPr="00B202ED">
              <w:t>Мероприятия по развитию сети автомобильных дорог общего пользования в границах поселения (ремонт дорог) подпрограммы «Ремонт и содержание муниципальных дорог» муниципальной программы «Развитие территории поселения»»</w:t>
            </w:r>
          </w:p>
        </w:tc>
      </w:tr>
      <w:tr w:rsidR="00B202ED" w:rsidRPr="00B202ED" w14:paraId="1B085300" w14:textId="77777777" w:rsidTr="00B202ED">
        <w:trPr>
          <w:tblCellSpacing w:w="15" w:type="dxa"/>
        </w:trPr>
        <w:tc>
          <w:tcPr>
            <w:tcW w:w="0" w:type="auto"/>
            <w:vAlign w:val="center"/>
            <w:hideMark/>
          </w:tcPr>
          <w:p w14:paraId="3BED5F04" w14:textId="77777777" w:rsidR="00B202ED" w:rsidRPr="00B202ED" w:rsidRDefault="00B202ED" w:rsidP="00B202ED">
            <w:r w:rsidRPr="00B202ED">
              <w:t>19 2 9067</w:t>
            </w:r>
          </w:p>
        </w:tc>
        <w:tc>
          <w:tcPr>
            <w:tcW w:w="0" w:type="auto"/>
            <w:vAlign w:val="center"/>
            <w:hideMark/>
          </w:tcPr>
          <w:p w14:paraId="1C62F2C6" w14:textId="77777777" w:rsidR="00B202ED" w:rsidRPr="00B202ED" w:rsidRDefault="00B202ED" w:rsidP="00B202ED">
            <w:r w:rsidRPr="00B202ED">
              <w:t>Расходы по организации уличного освещения подпрограммы «Развитие сети уличного освещения» муниципальной программы «Развитие территории поселения»»</w:t>
            </w:r>
          </w:p>
        </w:tc>
      </w:tr>
      <w:tr w:rsidR="00B202ED" w:rsidRPr="00B202ED" w14:paraId="5D900496" w14:textId="77777777" w:rsidTr="00B202ED">
        <w:trPr>
          <w:tblCellSpacing w:w="15" w:type="dxa"/>
        </w:trPr>
        <w:tc>
          <w:tcPr>
            <w:tcW w:w="0" w:type="auto"/>
            <w:vAlign w:val="center"/>
            <w:hideMark/>
          </w:tcPr>
          <w:p w14:paraId="2964DBE7" w14:textId="77777777" w:rsidR="00B202ED" w:rsidRPr="00B202ED" w:rsidRDefault="00B202ED" w:rsidP="00B202ED">
            <w:r w:rsidRPr="00B202ED">
              <w:t>19 3 9080</w:t>
            </w:r>
          </w:p>
        </w:tc>
        <w:tc>
          <w:tcPr>
            <w:tcW w:w="0" w:type="auto"/>
            <w:vAlign w:val="center"/>
            <w:hideMark/>
          </w:tcPr>
          <w:p w14:paraId="1D54E98A" w14:textId="77777777" w:rsidR="00B202ED" w:rsidRPr="00B202ED" w:rsidRDefault="00B202ED" w:rsidP="00B202ED">
            <w:r w:rsidRPr="00B202ED">
              <w:t>Мероприятия по ликвидации несанкционированных свалок, организации сбора и вывоза бытовых отходов и мусора с территории поселения, прочее благоустройство подпрограммы «Благоустройство территории поселения» муниципальной программы «Развитие территории поселения»»</w:t>
            </w:r>
          </w:p>
        </w:tc>
      </w:tr>
      <w:tr w:rsidR="00B202ED" w:rsidRPr="00B202ED" w14:paraId="18AEC753" w14:textId="77777777" w:rsidTr="00B202ED">
        <w:trPr>
          <w:tblCellSpacing w:w="15" w:type="dxa"/>
        </w:trPr>
        <w:tc>
          <w:tcPr>
            <w:tcW w:w="0" w:type="auto"/>
            <w:vAlign w:val="center"/>
            <w:hideMark/>
          </w:tcPr>
          <w:p w14:paraId="790CC3D5" w14:textId="77777777" w:rsidR="00B202ED" w:rsidRPr="00B202ED" w:rsidRDefault="00B202ED" w:rsidP="00B202ED">
            <w:r w:rsidRPr="00B202ED">
              <w:t>19 4 9122</w:t>
            </w:r>
          </w:p>
        </w:tc>
        <w:tc>
          <w:tcPr>
            <w:tcW w:w="0" w:type="auto"/>
            <w:vAlign w:val="center"/>
            <w:hideMark/>
          </w:tcPr>
          <w:p w14:paraId="79C1BE4F" w14:textId="77777777" w:rsidR="00B202ED" w:rsidRPr="00B202ED" w:rsidRDefault="00B202ED" w:rsidP="00B202ED">
            <w:r w:rsidRPr="00B202ED">
              <w:t>Мероприятия по повышению энергетической эффективности и сокращение энергетических издержек в учреждениях поселения подпрограммы «Повышение энергетической эффективности и сокращение энергетических издержек в учреждениях поселения» муниципальной программы «Развитие территории поселения»»</w:t>
            </w:r>
          </w:p>
        </w:tc>
      </w:tr>
      <w:tr w:rsidR="00B202ED" w:rsidRPr="00B202ED" w14:paraId="0CFD339C" w14:textId="77777777" w:rsidTr="00B202ED">
        <w:trPr>
          <w:tblCellSpacing w:w="15" w:type="dxa"/>
        </w:trPr>
        <w:tc>
          <w:tcPr>
            <w:tcW w:w="0" w:type="auto"/>
            <w:vAlign w:val="center"/>
            <w:hideMark/>
          </w:tcPr>
          <w:p w14:paraId="042180EA" w14:textId="77777777" w:rsidR="00B202ED" w:rsidRPr="00B202ED" w:rsidRDefault="00B202ED" w:rsidP="00B202ED">
            <w:r w:rsidRPr="00B202ED">
              <w:lastRenderedPageBreak/>
              <w:t>19 5 9052</w:t>
            </w:r>
          </w:p>
        </w:tc>
        <w:tc>
          <w:tcPr>
            <w:tcW w:w="0" w:type="auto"/>
            <w:vAlign w:val="center"/>
            <w:hideMark/>
          </w:tcPr>
          <w:p w14:paraId="145B489C" w14:textId="77777777" w:rsidR="00B202ED" w:rsidRPr="00B202ED" w:rsidRDefault="00B202ED" w:rsidP="00B202ED">
            <w:r w:rsidRPr="00B202ED">
              <w:t>Расходы на благоустройство мест массового отдыха подпрограммы «Благоустройство мест массового отдыха» муниципальной программы «Развитие территории поселения»</w:t>
            </w:r>
          </w:p>
        </w:tc>
      </w:tr>
    </w:tbl>
    <w:p w14:paraId="1BA658EF" w14:textId="77777777" w:rsidR="005A7B2A" w:rsidRDefault="005A7B2A"/>
    <w:sectPr w:rsidR="005A7B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B8F"/>
    <w:rsid w:val="00312C96"/>
    <w:rsid w:val="005A7B2A"/>
    <w:rsid w:val="006125DB"/>
    <w:rsid w:val="008D6E62"/>
    <w:rsid w:val="00AD5B8F"/>
    <w:rsid w:val="00B202ED"/>
    <w:rsid w:val="00C811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3C3E6D-19A4-4C1F-B7DE-45D0309EC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AD5B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AD5B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AD5B8F"/>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AD5B8F"/>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AD5B8F"/>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AD5B8F"/>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AD5B8F"/>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AD5B8F"/>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AD5B8F"/>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D5B8F"/>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AD5B8F"/>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AD5B8F"/>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AD5B8F"/>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AD5B8F"/>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AD5B8F"/>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AD5B8F"/>
    <w:rPr>
      <w:rFonts w:eastAsiaTheme="majorEastAsia" w:cstheme="majorBidi"/>
      <w:color w:val="595959" w:themeColor="text1" w:themeTint="A6"/>
    </w:rPr>
  </w:style>
  <w:style w:type="character" w:customStyle="1" w:styleId="80">
    <w:name w:val="Заголовок 8 Знак"/>
    <w:basedOn w:val="a0"/>
    <w:link w:val="8"/>
    <w:uiPriority w:val="9"/>
    <w:semiHidden/>
    <w:rsid w:val="00AD5B8F"/>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AD5B8F"/>
    <w:rPr>
      <w:rFonts w:eastAsiaTheme="majorEastAsia" w:cstheme="majorBidi"/>
      <w:color w:val="272727" w:themeColor="text1" w:themeTint="D8"/>
    </w:rPr>
  </w:style>
  <w:style w:type="paragraph" w:styleId="a3">
    <w:name w:val="Title"/>
    <w:basedOn w:val="a"/>
    <w:next w:val="a"/>
    <w:link w:val="a4"/>
    <w:uiPriority w:val="10"/>
    <w:qFormat/>
    <w:rsid w:val="00AD5B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AD5B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5B8F"/>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AD5B8F"/>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AD5B8F"/>
    <w:pPr>
      <w:spacing w:before="160"/>
      <w:jc w:val="center"/>
    </w:pPr>
    <w:rPr>
      <w:i/>
      <w:iCs/>
      <w:color w:val="404040" w:themeColor="text1" w:themeTint="BF"/>
    </w:rPr>
  </w:style>
  <w:style w:type="character" w:customStyle="1" w:styleId="22">
    <w:name w:val="Цитата 2 Знак"/>
    <w:basedOn w:val="a0"/>
    <w:link w:val="21"/>
    <w:uiPriority w:val="29"/>
    <w:rsid w:val="00AD5B8F"/>
    <w:rPr>
      <w:i/>
      <w:iCs/>
      <w:color w:val="404040" w:themeColor="text1" w:themeTint="BF"/>
    </w:rPr>
  </w:style>
  <w:style w:type="paragraph" w:styleId="a7">
    <w:name w:val="List Paragraph"/>
    <w:basedOn w:val="a"/>
    <w:uiPriority w:val="34"/>
    <w:qFormat/>
    <w:rsid w:val="00AD5B8F"/>
    <w:pPr>
      <w:ind w:left="720"/>
      <w:contextualSpacing/>
    </w:pPr>
  </w:style>
  <w:style w:type="character" w:styleId="a8">
    <w:name w:val="Intense Emphasis"/>
    <w:basedOn w:val="a0"/>
    <w:uiPriority w:val="21"/>
    <w:qFormat/>
    <w:rsid w:val="00AD5B8F"/>
    <w:rPr>
      <w:i/>
      <w:iCs/>
      <w:color w:val="0F4761" w:themeColor="accent1" w:themeShade="BF"/>
    </w:rPr>
  </w:style>
  <w:style w:type="paragraph" w:styleId="a9">
    <w:name w:val="Intense Quote"/>
    <w:basedOn w:val="a"/>
    <w:next w:val="a"/>
    <w:link w:val="aa"/>
    <w:uiPriority w:val="30"/>
    <w:qFormat/>
    <w:rsid w:val="00AD5B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AD5B8F"/>
    <w:rPr>
      <w:i/>
      <w:iCs/>
      <w:color w:val="0F4761" w:themeColor="accent1" w:themeShade="BF"/>
    </w:rPr>
  </w:style>
  <w:style w:type="character" w:styleId="ab">
    <w:name w:val="Intense Reference"/>
    <w:basedOn w:val="a0"/>
    <w:uiPriority w:val="32"/>
    <w:qFormat/>
    <w:rsid w:val="00AD5B8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9010013">
      <w:bodyDiv w:val="1"/>
      <w:marLeft w:val="0"/>
      <w:marRight w:val="0"/>
      <w:marTop w:val="0"/>
      <w:marBottom w:val="0"/>
      <w:divBdr>
        <w:top w:val="none" w:sz="0" w:space="0" w:color="auto"/>
        <w:left w:val="none" w:sz="0" w:space="0" w:color="auto"/>
        <w:bottom w:val="none" w:sz="0" w:space="0" w:color="auto"/>
        <w:right w:val="none" w:sz="0" w:space="0" w:color="auto"/>
      </w:divBdr>
      <w:divsChild>
        <w:div w:id="1575121506">
          <w:marLeft w:val="0"/>
          <w:marRight w:val="0"/>
          <w:marTop w:val="0"/>
          <w:marBottom w:val="0"/>
          <w:divBdr>
            <w:top w:val="none" w:sz="0" w:space="0" w:color="auto"/>
            <w:left w:val="none" w:sz="0" w:space="0" w:color="auto"/>
            <w:bottom w:val="none" w:sz="0" w:space="0" w:color="auto"/>
            <w:right w:val="none" w:sz="0" w:space="0" w:color="auto"/>
          </w:divBdr>
          <w:divsChild>
            <w:div w:id="428425756">
              <w:marLeft w:val="0"/>
              <w:marRight w:val="0"/>
              <w:marTop w:val="0"/>
              <w:marBottom w:val="0"/>
              <w:divBdr>
                <w:top w:val="none" w:sz="0" w:space="0" w:color="auto"/>
                <w:left w:val="none" w:sz="0" w:space="0" w:color="auto"/>
                <w:bottom w:val="none" w:sz="0" w:space="0" w:color="auto"/>
                <w:right w:val="none" w:sz="0" w:space="0" w:color="auto"/>
              </w:divBdr>
            </w:div>
            <w:div w:id="1460148504">
              <w:marLeft w:val="0"/>
              <w:marRight w:val="0"/>
              <w:marTop w:val="0"/>
              <w:marBottom w:val="0"/>
              <w:divBdr>
                <w:top w:val="none" w:sz="0" w:space="0" w:color="auto"/>
                <w:left w:val="none" w:sz="0" w:space="0" w:color="auto"/>
                <w:bottom w:val="none" w:sz="0" w:space="0" w:color="auto"/>
                <w:right w:val="none" w:sz="0" w:space="0" w:color="auto"/>
              </w:divBdr>
            </w:div>
            <w:div w:id="1281380113">
              <w:marLeft w:val="0"/>
              <w:marRight w:val="0"/>
              <w:marTop w:val="0"/>
              <w:marBottom w:val="0"/>
              <w:divBdr>
                <w:top w:val="none" w:sz="0" w:space="0" w:color="auto"/>
                <w:left w:val="none" w:sz="0" w:space="0" w:color="auto"/>
                <w:bottom w:val="none" w:sz="0" w:space="0" w:color="auto"/>
                <w:right w:val="none" w:sz="0" w:space="0" w:color="auto"/>
              </w:divBdr>
            </w:div>
            <w:div w:id="1274554410">
              <w:marLeft w:val="0"/>
              <w:marRight w:val="0"/>
              <w:marTop w:val="0"/>
              <w:marBottom w:val="0"/>
              <w:divBdr>
                <w:top w:val="none" w:sz="0" w:space="0" w:color="auto"/>
                <w:left w:val="none" w:sz="0" w:space="0" w:color="auto"/>
                <w:bottom w:val="none" w:sz="0" w:space="0" w:color="auto"/>
                <w:right w:val="none" w:sz="0" w:space="0" w:color="auto"/>
              </w:divBdr>
            </w:div>
            <w:div w:id="1931163023">
              <w:marLeft w:val="0"/>
              <w:marRight w:val="0"/>
              <w:marTop w:val="0"/>
              <w:marBottom w:val="0"/>
              <w:divBdr>
                <w:top w:val="none" w:sz="0" w:space="0" w:color="auto"/>
                <w:left w:val="none" w:sz="0" w:space="0" w:color="auto"/>
                <w:bottom w:val="none" w:sz="0" w:space="0" w:color="auto"/>
                <w:right w:val="none" w:sz="0" w:space="0" w:color="auto"/>
              </w:divBdr>
            </w:div>
            <w:div w:id="98612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068485">
      <w:bodyDiv w:val="1"/>
      <w:marLeft w:val="0"/>
      <w:marRight w:val="0"/>
      <w:marTop w:val="0"/>
      <w:marBottom w:val="0"/>
      <w:divBdr>
        <w:top w:val="none" w:sz="0" w:space="0" w:color="auto"/>
        <w:left w:val="none" w:sz="0" w:space="0" w:color="auto"/>
        <w:bottom w:val="none" w:sz="0" w:space="0" w:color="auto"/>
        <w:right w:val="none" w:sz="0" w:space="0" w:color="auto"/>
      </w:divBdr>
      <w:divsChild>
        <w:div w:id="1421634553">
          <w:marLeft w:val="0"/>
          <w:marRight w:val="0"/>
          <w:marTop w:val="0"/>
          <w:marBottom w:val="0"/>
          <w:divBdr>
            <w:top w:val="none" w:sz="0" w:space="0" w:color="auto"/>
            <w:left w:val="none" w:sz="0" w:space="0" w:color="auto"/>
            <w:bottom w:val="none" w:sz="0" w:space="0" w:color="auto"/>
            <w:right w:val="none" w:sz="0" w:space="0" w:color="auto"/>
          </w:divBdr>
          <w:divsChild>
            <w:div w:id="1089426751">
              <w:marLeft w:val="0"/>
              <w:marRight w:val="0"/>
              <w:marTop w:val="0"/>
              <w:marBottom w:val="0"/>
              <w:divBdr>
                <w:top w:val="none" w:sz="0" w:space="0" w:color="auto"/>
                <w:left w:val="none" w:sz="0" w:space="0" w:color="auto"/>
                <w:bottom w:val="none" w:sz="0" w:space="0" w:color="auto"/>
                <w:right w:val="none" w:sz="0" w:space="0" w:color="auto"/>
              </w:divBdr>
            </w:div>
            <w:div w:id="2046559209">
              <w:marLeft w:val="0"/>
              <w:marRight w:val="0"/>
              <w:marTop w:val="0"/>
              <w:marBottom w:val="0"/>
              <w:divBdr>
                <w:top w:val="none" w:sz="0" w:space="0" w:color="auto"/>
                <w:left w:val="none" w:sz="0" w:space="0" w:color="auto"/>
                <w:bottom w:val="none" w:sz="0" w:space="0" w:color="auto"/>
                <w:right w:val="none" w:sz="0" w:space="0" w:color="auto"/>
              </w:divBdr>
            </w:div>
            <w:div w:id="153182399">
              <w:marLeft w:val="0"/>
              <w:marRight w:val="0"/>
              <w:marTop w:val="0"/>
              <w:marBottom w:val="0"/>
              <w:divBdr>
                <w:top w:val="none" w:sz="0" w:space="0" w:color="auto"/>
                <w:left w:val="none" w:sz="0" w:space="0" w:color="auto"/>
                <w:bottom w:val="none" w:sz="0" w:space="0" w:color="auto"/>
                <w:right w:val="none" w:sz="0" w:space="0" w:color="auto"/>
              </w:divBdr>
            </w:div>
            <w:div w:id="418909619">
              <w:marLeft w:val="0"/>
              <w:marRight w:val="0"/>
              <w:marTop w:val="0"/>
              <w:marBottom w:val="0"/>
              <w:divBdr>
                <w:top w:val="none" w:sz="0" w:space="0" w:color="auto"/>
                <w:left w:val="none" w:sz="0" w:space="0" w:color="auto"/>
                <w:bottom w:val="none" w:sz="0" w:space="0" w:color="auto"/>
                <w:right w:val="none" w:sz="0" w:space="0" w:color="auto"/>
              </w:divBdr>
            </w:div>
            <w:div w:id="715005939">
              <w:marLeft w:val="0"/>
              <w:marRight w:val="0"/>
              <w:marTop w:val="0"/>
              <w:marBottom w:val="0"/>
              <w:divBdr>
                <w:top w:val="none" w:sz="0" w:space="0" w:color="auto"/>
                <w:left w:val="none" w:sz="0" w:space="0" w:color="auto"/>
                <w:bottom w:val="none" w:sz="0" w:space="0" w:color="auto"/>
                <w:right w:val="none" w:sz="0" w:space="0" w:color="auto"/>
              </w:divBdr>
            </w:div>
            <w:div w:id="198242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2463</Words>
  <Characters>14040</Characters>
  <Application>Microsoft Office Word</Application>
  <DocSecurity>0</DocSecurity>
  <Lines>117</Lines>
  <Paragraphs>32</Paragraphs>
  <ScaleCrop>false</ScaleCrop>
  <Company/>
  <LinksUpToDate>false</LinksUpToDate>
  <CharactersWithSpaces>16471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Соколов</dc:creator>
  <cp:keywords/>
  <dc:description/>
  <cp:lastModifiedBy>Иван Соколов</cp:lastModifiedBy>
  <cp:revision>2</cp:revision>
  <dcterms:created xsi:type="dcterms:W3CDTF">2024-09-13T12:51:00Z</dcterms:created>
  <dcterms:modified xsi:type="dcterms:W3CDTF">2024-09-13T12:51:00Z</dcterms:modified>
</cp:coreProperties>
</file>