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DBAD" w14:textId="77777777" w:rsidR="00FA787A" w:rsidRPr="00FA787A" w:rsidRDefault="00FA787A" w:rsidP="00FA787A">
      <w:r w:rsidRPr="00FA787A">
        <w:rPr>
          <w:b/>
          <w:bCs/>
        </w:rPr>
        <w:t>АДМИНИСТРАЦИЯ </w:t>
      </w:r>
    </w:p>
    <w:p w14:paraId="558A2A27" w14:textId="77777777" w:rsidR="00FA787A" w:rsidRPr="00FA787A" w:rsidRDefault="00FA787A" w:rsidP="00FA787A">
      <w:r w:rsidRPr="00FA787A">
        <w:rPr>
          <w:b/>
          <w:bCs/>
        </w:rPr>
        <w:t>КОЛОМЫЦЕВСКОГО СЕЛЬСКОГО ПОСЕЛЕНИЯ</w:t>
      </w:r>
    </w:p>
    <w:p w14:paraId="307FFDC0" w14:textId="77777777" w:rsidR="00FA787A" w:rsidRPr="00FA787A" w:rsidRDefault="00FA787A" w:rsidP="00FA787A">
      <w:r w:rsidRPr="00FA787A">
        <w:rPr>
          <w:b/>
          <w:bCs/>
        </w:rPr>
        <w:t>ЛИСКИНСКОГО МУНИЦИПАЛЬНОГО РАЙОНА</w:t>
      </w:r>
    </w:p>
    <w:p w14:paraId="39368897" w14:textId="77777777" w:rsidR="00FA787A" w:rsidRPr="00FA787A" w:rsidRDefault="00FA787A" w:rsidP="00FA787A">
      <w:r w:rsidRPr="00FA787A">
        <w:rPr>
          <w:b/>
          <w:bCs/>
        </w:rPr>
        <w:t>ВОРОНЕЖСКОЙ ОБЛАСТИ</w:t>
      </w:r>
    </w:p>
    <w:p w14:paraId="7C22DA86" w14:textId="77777777" w:rsidR="00FA787A" w:rsidRPr="00FA787A" w:rsidRDefault="00FA787A" w:rsidP="00FA787A"/>
    <w:p w14:paraId="6026466E" w14:textId="77777777" w:rsidR="00FA787A" w:rsidRPr="00FA787A" w:rsidRDefault="00FA787A" w:rsidP="00FA787A"/>
    <w:p w14:paraId="3768DEA0" w14:textId="77777777" w:rsidR="00FA787A" w:rsidRPr="00FA787A" w:rsidRDefault="00FA787A" w:rsidP="00FA787A">
      <w:r w:rsidRPr="00FA787A">
        <w:rPr>
          <w:b/>
          <w:bCs/>
        </w:rPr>
        <w:t>П О С Т А Н О В Л Е Н И Е</w:t>
      </w:r>
    </w:p>
    <w:p w14:paraId="4D3172D8" w14:textId="77777777" w:rsidR="00FA787A" w:rsidRPr="00FA787A" w:rsidRDefault="00FA787A" w:rsidP="00FA787A"/>
    <w:p w14:paraId="7D0FB6AF" w14:textId="77777777" w:rsidR="00FA787A" w:rsidRPr="00FA787A" w:rsidRDefault="00FA787A" w:rsidP="00FA787A">
      <w:r w:rsidRPr="00FA787A">
        <w:t>от 01 июля 2014 г. № 33</w:t>
      </w:r>
    </w:p>
    <w:p w14:paraId="5EE05F31" w14:textId="77777777" w:rsidR="00FA787A" w:rsidRPr="00FA787A" w:rsidRDefault="00FA787A" w:rsidP="00FA787A">
      <w:r w:rsidRPr="00FA787A">
        <w:t>село Коломыцево</w:t>
      </w:r>
    </w:p>
    <w:p w14:paraId="60B0D24F" w14:textId="77777777" w:rsidR="00FA787A" w:rsidRPr="00FA787A" w:rsidRDefault="00FA787A" w:rsidP="00FA787A">
      <w:r w:rsidRPr="00FA787A">
        <w:br/>
      </w:r>
      <w:r w:rsidRPr="00FA787A">
        <w:rPr>
          <w:b/>
          <w:bCs/>
        </w:rPr>
        <w:t>О назначении публичных слушаний по обсуждению проекта решения Совета народных депутатов Коломыцевского сельского поселения Лискинского муниципального района Воронежской области «О согласовании изменения границ Коломыцевского сельского поселения Лискинского муниципального района Воронежской области»</w:t>
      </w:r>
      <w:r w:rsidRPr="00FA787A">
        <w:t xml:space="preserve"> </w:t>
      </w:r>
      <w:r w:rsidRPr="00FA787A">
        <w:br/>
      </w:r>
      <w:r w:rsidRPr="00FA787A">
        <w:br/>
      </w:r>
      <w:r w:rsidRPr="00FA787A">
        <w:br/>
        <w:t xml:space="preserve">В соответствии со статьей 12 Федерального закона от 06.10.2003 г. №131-ФЗ «Об общих принципах организации местного самоуправления в Российской Федерации», Уставом Коломыцевского сельского поселения Лискинского муниципального района администрация Коломыцевского сельского поселения </w:t>
      </w:r>
      <w:r w:rsidRPr="00FA787A">
        <w:br/>
      </w:r>
      <w:r w:rsidRPr="00FA787A">
        <w:br/>
      </w:r>
      <w:r w:rsidRPr="00FA787A">
        <w:rPr>
          <w:b/>
          <w:bCs/>
        </w:rPr>
        <w:t>ПОСТАНОВЛЯЕТ:</w:t>
      </w:r>
      <w:r w:rsidRPr="00FA787A">
        <w:t xml:space="preserve"> </w:t>
      </w:r>
      <w:r w:rsidRPr="00FA787A">
        <w:br/>
      </w:r>
      <w:r w:rsidRPr="00FA787A">
        <w:br/>
        <w:t xml:space="preserve">1. Назначить публичные слушания по обсуждению прилагаемого проекта решения Совета народных депутатов Коломыцевского сельского поселения Лискинского муниципального района Воронежской области «О согласовании изменения границ Коломыцевского сельского поселения Лискинского муниципального района Воронежской области». </w:t>
      </w:r>
      <w:r w:rsidRPr="00FA787A">
        <w:br/>
        <w:t xml:space="preserve">2. Провести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«О согласовании изменения границ Коломыцевского сельского поселения Лискинского муниципального района Воронежской области» 15.07.2014 года в 15.00 часов в администрации Коломыцевского сельского поселения Лискинского муниципального района, по адресу: Воронежская область, Лискинский район, село Коломыцево, улица Кольцова,1а. </w:t>
      </w:r>
      <w:r w:rsidRPr="00FA787A">
        <w:br/>
        <w:t xml:space="preserve">3. Администрации Коломыцевского сельского поселения обеспечить извещение населения Коломыцевского сельского поселения Лискинского муниципального района о проводимых публичных слушаниях путем обнародования настоящего постановления и обнародования результатов публичных слушаний. </w:t>
      </w:r>
      <w:r w:rsidRPr="00FA787A">
        <w:br/>
        <w:t xml:space="preserve">4. Создать рабочую группу по подготовке и проведению публичных слушаний в следующем составе: </w:t>
      </w:r>
      <w:r w:rsidRPr="00FA787A">
        <w:br/>
        <w:t xml:space="preserve">Жидкова И.В. – глава Коломыцевского сельского поселения, руководитель рабочей группы. </w:t>
      </w:r>
      <w:r w:rsidRPr="00FA787A">
        <w:br/>
      </w:r>
      <w:r w:rsidRPr="00FA787A">
        <w:br/>
        <w:t xml:space="preserve">Члены группы: </w:t>
      </w:r>
      <w:r w:rsidRPr="00FA787A">
        <w:br/>
      </w:r>
      <w:r w:rsidRPr="00FA787A">
        <w:lastRenderedPageBreak/>
        <w:br/>
        <w:t xml:space="preserve">Жижерина Е.П. – специалист 1 категории администрации, секретарь </w:t>
      </w:r>
      <w:r w:rsidRPr="00FA787A">
        <w:br/>
      </w:r>
      <w:r w:rsidRPr="00FA787A">
        <w:br/>
        <w:t xml:space="preserve">Пухова Т.М. – главный бухгалтер администрации </w:t>
      </w:r>
      <w:r w:rsidRPr="00FA787A">
        <w:br/>
      </w:r>
      <w:r w:rsidRPr="00FA787A">
        <w:br/>
        <w:t xml:space="preserve">Остроушко В.В. – заместитель председателя Совета народных депутатов </w:t>
      </w:r>
      <w:r w:rsidRPr="00FA787A">
        <w:br/>
      </w:r>
      <w:r w:rsidRPr="00FA787A">
        <w:br/>
        <w:t xml:space="preserve">Горелова О.И. – депутат Совета народных депутатов </w:t>
      </w:r>
      <w:r w:rsidRPr="00FA787A">
        <w:br/>
      </w:r>
      <w:r w:rsidRPr="00FA787A">
        <w:br/>
        <w:t xml:space="preserve">Жуйкова Л.В. – депутат Совета народных депутатов </w:t>
      </w:r>
      <w:r w:rsidRPr="00FA787A">
        <w:br/>
      </w:r>
      <w:r w:rsidRPr="00FA787A">
        <w:br/>
        <w:t xml:space="preserve">5. Контроль за исполнением настоящего распоряжения оставляю за собой. </w:t>
      </w:r>
      <w:r w:rsidRPr="00FA787A">
        <w:br/>
      </w:r>
      <w:r w:rsidRPr="00FA787A">
        <w:br/>
      </w:r>
      <w:r w:rsidRPr="00FA787A">
        <w:br/>
        <w:t xml:space="preserve">Глава Коломыцевского сельского поселения И.В.Жидкова </w:t>
      </w:r>
    </w:p>
    <w:p w14:paraId="7A811609" w14:textId="77777777" w:rsidR="00FA787A" w:rsidRPr="00FA787A" w:rsidRDefault="00FA787A" w:rsidP="00FA787A">
      <w:r w:rsidRPr="00FA787A">
        <w:t>Приложение </w:t>
      </w:r>
    </w:p>
    <w:p w14:paraId="45374258" w14:textId="77777777" w:rsidR="00FA787A" w:rsidRPr="00FA787A" w:rsidRDefault="00FA787A" w:rsidP="00FA787A">
      <w:r w:rsidRPr="00FA787A">
        <w:t>к постановлению № 33 от 01.07.2014</w:t>
      </w:r>
    </w:p>
    <w:p w14:paraId="73F8F32C" w14:textId="77777777" w:rsidR="00FA787A" w:rsidRPr="00FA787A" w:rsidRDefault="00FA787A" w:rsidP="00FA787A"/>
    <w:p w14:paraId="3095CA95" w14:textId="77777777" w:rsidR="00FA787A" w:rsidRPr="00FA787A" w:rsidRDefault="00FA787A" w:rsidP="00FA787A">
      <w:r w:rsidRPr="00FA787A">
        <w:t>ПРОЕКТ РЕШЕНИЯ</w:t>
      </w:r>
    </w:p>
    <w:p w14:paraId="7D8989AC" w14:textId="77777777" w:rsidR="00FA787A" w:rsidRPr="00FA787A" w:rsidRDefault="00FA787A" w:rsidP="00FA787A"/>
    <w:p w14:paraId="207379A2" w14:textId="77777777" w:rsidR="00FA787A" w:rsidRPr="00FA787A" w:rsidRDefault="00FA787A" w:rsidP="00FA787A">
      <w:r w:rsidRPr="00FA787A">
        <w:rPr>
          <w:b/>
          <w:bCs/>
        </w:rPr>
        <w:t>СОВЕТ НАРОДНЫХ ДЕПУТАТОВ</w:t>
      </w:r>
    </w:p>
    <w:p w14:paraId="090DEFEE" w14:textId="77777777" w:rsidR="00FA787A" w:rsidRPr="00FA787A" w:rsidRDefault="00FA787A" w:rsidP="00FA787A">
      <w:r w:rsidRPr="00FA787A">
        <w:rPr>
          <w:b/>
          <w:bCs/>
        </w:rPr>
        <w:t>КОЛОМЫЦЕВСКОГО СЕЛЬСКОГО ПОСЕЛЕНИЯ </w:t>
      </w:r>
    </w:p>
    <w:p w14:paraId="76BA3A26" w14:textId="77777777" w:rsidR="00FA787A" w:rsidRPr="00FA787A" w:rsidRDefault="00FA787A" w:rsidP="00FA787A">
      <w:r w:rsidRPr="00FA787A">
        <w:rPr>
          <w:b/>
          <w:bCs/>
        </w:rPr>
        <w:t>ЛИСКИНСКОГО МУНИЦИПАЛЬНОГО РАЙОНА</w:t>
      </w:r>
    </w:p>
    <w:p w14:paraId="6155C8F3" w14:textId="77777777" w:rsidR="00FA787A" w:rsidRPr="00FA787A" w:rsidRDefault="00FA787A" w:rsidP="00FA787A">
      <w:r w:rsidRPr="00FA787A">
        <w:rPr>
          <w:b/>
          <w:bCs/>
        </w:rPr>
        <w:t>ВОРОНЕЖСКОЙ ОБЛАСТИ</w:t>
      </w:r>
    </w:p>
    <w:p w14:paraId="330B09F0" w14:textId="77777777" w:rsidR="00FA787A" w:rsidRPr="00FA787A" w:rsidRDefault="00FA787A" w:rsidP="00FA787A"/>
    <w:p w14:paraId="49891919" w14:textId="77777777" w:rsidR="00FA787A" w:rsidRPr="00FA787A" w:rsidRDefault="00FA787A" w:rsidP="00FA787A">
      <w:r w:rsidRPr="00FA787A">
        <w:rPr>
          <w:b/>
          <w:bCs/>
        </w:rPr>
        <w:t>РЕШЕНИЕ </w:t>
      </w:r>
    </w:p>
    <w:p w14:paraId="2B94B6EA" w14:textId="77777777" w:rsidR="00FA787A" w:rsidRPr="00FA787A" w:rsidRDefault="00FA787A" w:rsidP="00FA787A"/>
    <w:p w14:paraId="0339F8E4" w14:textId="77777777" w:rsidR="00FA787A" w:rsidRPr="00FA787A" w:rsidRDefault="00FA787A" w:rsidP="00FA787A">
      <w:r w:rsidRPr="00FA787A">
        <w:t>«_______»___________2014 г. № _____</w:t>
      </w:r>
    </w:p>
    <w:p w14:paraId="620DFA0C" w14:textId="77777777" w:rsidR="00FA787A" w:rsidRPr="00FA787A" w:rsidRDefault="00FA787A" w:rsidP="00FA787A">
      <w:r w:rsidRPr="00FA787A">
        <w:t>Село Коломыцево</w:t>
      </w:r>
    </w:p>
    <w:p w14:paraId="7E2B74E7" w14:textId="4D3E998B" w:rsidR="005A7B2A" w:rsidRDefault="00FA787A" w:rsidP="00FA787A">
      <w:r w:rsidRPr="00FA787A">
        <w:br/>
      </w:r>
      <w:r w:rsidRPr="00FA787A">
        <w:rPr>
          <w:b/>
          <w:bCs/>
        </w:rPr>
        <w:t xml:space="preserve">О согласовании изменения границ Коломыцевского сельского поселения Лискинского муниципального района Воронежской области </w:t>
      </w:r>
      <w:r w:rsidRPr="00FA787A">
        <w:rPr>
          <w:b/>
          <w:bCs/>
        </w:rPr>
        <w:br/>
      </w:r>
      <w:r w:rsidRPr="00FA787A">
        <w:br/>
      </w:r>
      <w:r w:rsidRPr="00FA787A">
        <w:br/>
        <w:t xml:space="preserve">В соответствии со статьей 12 Федерального закона от 06.10.2003 г. №131-ФЗ «Об общих принципах организации местного самоуправления в Российской Федерации», принимая во внимание решение участников публичных слушаний от 15.07.2014 года, Совет народных депутатов Коломыцевского сельского поселения Лискинского муниципального района </w:t>
      </w:r>
      <w:r w:rsidRPr="00FA787A">
        <w:br/>
      </w:r>
      <w:r w:rsidRPr="00FA787A">
        <w:rPr>
          <w:b/>
          <w:bCs/>
        </w:rPr>
        <w:t>РЕШИЛ:</w:t>
      </w:r>
      <w:r w:rsidRPr="00FA787A">
        <w:t xml:space="preserve"> </w:t>
      </w:r>
      <w:r w:rsidRPr="00FA787A">
        <w:br/>
      </w:r>
      <w:r w:rsidRPr="00FA787A">
        <w:br/>
        <w:t xml:space="preserve">1. Согласовать изменение границы Коломыцевского сельского поселения Лискинского муниципального района Воронежской области по смежеству с Каменским муниципального </w:t>
      </w:r>
      <w:r w:rsidRPr="00FA787A">
        <w:lastRenderedPageBreak/>
        <w:t xml:space="preserve">района Воронежской области согласно приложению. </w:t>
      </w:r>
      <w:r w:rsidRPr="00FA787A">
        <w:br/>
        <w:t xml:space="preserve">2. Обнародовать настоящее решение в местах установленных Уставом Коломыцевского сельского поселения и разместить на официальном сайте Коломыцевского сельского поселения. </w:t>
      </w:r>
      <w:r w:rsidRPr="00FA787A">
        <w:br/>
        <w:t xml:space="preserve">3. Контроль за исполнением настоящего постановления оставляю за собой. </w:t>
      </w:r>
      <w:r w:rsidRPr="00FA787A">
        <w:br/>
        <w:t>Глава Коломыцевского сельского поселения И.В.Жидкова</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7F"/>
    <w:rsid w:val="002F3B7F"/>
    <w:rsid w:val="00312C96"/>
    <w:rsid w:val="005A7B2A"/>
    <w:rsid w:val="008D6E62"/>
    <w:rsid w:val="00C81128"/>
    <w:rsid w:val="00C87785"/>
    <w:rsid w:val="00FA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1BE17-2650-4012-9F9B-BF2C97A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3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F3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F3B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F3B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F3B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F3B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3B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3B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3B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B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F3B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F3B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F3B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F3B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F3B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3B7F"/>
    <w:rPr>
      <w:rFonts w:eastAsiaTheme="majorEastAsia" w:cstheme="majorBidi"/>
      <w:color w:val="595959" w:themeColor="text1" w:themeTint="A6"/>
    </w:rPr>
  </w:style>
  <w:style w:type="character" w:customStyle="1" w:styleId="80">
    <w:name w:val="Заголовок 8 Знак"/>
    <w:basedOn w:val="a0"/>
    <w:link w:val="8"/>
    <w:uiPriority w:val="9"/>
    <w:semiHidden/>
    <w:rsid w:val="002F3B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3B7F"/>
    <w:rPr>
      <w:rFonts w:eastAsiaTheme="majorEastAsia" w:cstheme="majorBidi"/>
      <w:color w:val="272727" w:themeColor="text1" w:themeTint="D8"/>
    </w:rPr>
  </w:style>
  <w:style w:type="paragraph" w:styleId="a3">
    <w:name w:val="Title"/>
    <w:basedOn w:val="a"/>
    <w:next w:val="a"/>
    <w:link w:val="a4"/>
    <w:uiPriority w:val="10"/>
    <w:qFormat/>
    <w:rsid w:val="002F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F3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B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F3B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3B7F"/>
    <w:pPr>
      <w:spacing w:before="160"/>
      <w:jc w:val="center"/>
    </w:pPr>
    <w:rPr>
      <w:i/>
      <w:iCs/>
      <w:color w:val="404040" w:themeColor="text1" w:themeTint="BF"/>
    </w:rPr>
  </w:style>
  <w:style w:type="character" w:customStyle="1" w:styleId="22">
    <w:name w:val="Цитата 2 Знак"/>
    <w:basedOn w:val="a0"/>
    <w:link w:val="21"/>
    <w:uiPriority w:val="29"/>
    <w:rsid w:val="002F3B7F"/>
    <w:rPr>
      <w:i/>
      <w:iCs/>
      <w:color w:val="404040" w:themeColor="text1" w:themeTint="BF"/>
    </w:rPr>
  </w:style>
  <w:style w:type="paragraph" w:styleId="a7">
    <w:name w:val="List Paragraph"/>
    <w:basedOn w:val="a"/>
    <w:uiPriority w:val="34"/>
    <w:qFormat/>
    <w:rsid w:val="002F3B7F"/>
    <w:pPr>
      <w:ind w:left="720"/>
      <w:contextualSpacing/>
    </w:pPr>
  </w:style>
  <w:style w:type="character" w:styleId="a8">
    <w:name w:val="Intense Emphasis"/>
    <w:basedOn w:val="a0"/>
    <w:uiPriority w:val="21"/>
    <w:qFormat/>
    <w:rsid w:val="002F3B7F"/>
    <w:rPr>
      <w:i/>
      <w:iCs/>
      <w:color w:val="0F4761" w:themeColor="accent1" w:themeShade="BF"/>
    </w:rPr>
  </w:style>
  <w:style w:type="paragraph" w:styleId="a9">
    <w:name w:val="Intense Quote"/>
    <w:basedOn w:val="a"/>
    <w:next w:val="a"/>
    <w:link w:val="aa"/>
    <w:uiPriority w:val="30"/>
    <w:qFormat/>
    <w:rsid w:val="002F3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F3B7F"/>
    <w:rPr>
      <w:i/>
      <w:iCs/>
      <w:color w:val="0F4761" w:themeColor="accent1" w:themeShade="BF"/>
    </w:rPr>
  </w:style>
  <w:style w:type="character" w:styleId="ab">
    <w:name w:val="Intense Reference"/>
    <w:basedOn w:val="a0"/>
    <w:uiPriority w:val="32"/>
    <w:qFormat/>
    <w:rsid w:val="002F3B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59911">
      <w:bodyDiv w:val="1"/>
      <w:marLeft w:val="0"/>
      <w:marRight w:val="0"/>
      <w:marTop w:val="0"/>
      <w:marBottom w:val="0"/>
      <w:divBdr>
        <w:top w:val="none" w:sz="0" w:space="0" w:color="auto"/>
        <w:left w:val="none" w:sz="0" w:space="0" w:color="auto"/>
        <w:bottom w:val="none" w:sz="0" w:space="0" w:color="auto"/>
        <w:right w:val="none" w:sz="0" w:space="0" w:color="auto"/>
      </w:divBdr>
    </w:div>
    <w:div w:id="20620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2024-09-20T11:55:00Z</dcterms:created>
  <dcterms:modified xsi:type="dcterms:W3CDTF">2024-09-20T11:55:00Z</dcterms:modified>
</cp:coreProperties>
</file>