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6A" w:rsidRPr="0071026A" w:rsidRDefault="0071026A" w:rsidP="0071026A">
      <w:pPr>
        <w:spacing w:after="0" w:line="240" w:lineRule="auto"/>
        <w:ind w:firstLine="708"/>
        <w:jc w:val="center"/>
        <w:rPr>
          <w:rFonts w:ascii="Times New Roman" w:eastAsia="Calibri" w:hAnsi="Times New Roman" w:cs="Times New Roman"/>
          <w:b/>
          <w:sz w:val="28"/>
          <w:szCs w:val="28"/>
        </w:rPr>
      </w:pPr>
      <w:r w:rsidRPr="0071026A">
        <w:rPr>
          <w:rFonts w:ascii="Times New Roman" w:eastAsia="Calibri" w:hAnsi="Times New Roman" w:cs="Times New Roman"/>
          <w:b/>
          <w:sz w:val="28"/>
          <w:szCs w:val="28"/>
        </w:rPr>
        <w:t>АДМИНИСТРАЦИЯ</w:t>
      </w:r>
    </w:p>
    <w:p w:rsidR="0071026A" w:rsidRPr="0071026A" w:rsidRDefault="0071026A" w:rsidP="0071026A">
      <w:pPr>
        <w:spacing w:after="0" w:line="240" w:lineRule="auto"/>
        <w:jc w:val="center"/>
        <w:rPr>
          <w:rFonts w:ascii="Times New Roman" w:eastAsia="Calibri" w:hAnsi="Times New Roman" w:cs="Times New Roman"/>
          <w:b/>
          <w:sz w:val="28"/>
          <w:szCs w:val="28"/>
        </w:rPr>
      </w:pPr>
      <w:r w:rsidRPr="0071026A">
        <w:rPr>
          <w:rFonts w:ascii="Times New Roman" w:eastAsia="Calibri" w:hAnsi="Times New Roman" w:cs="Times New Roman"/>
          <w:b/>
          <w:sz w:val="28"/>
          <w:szCs w:val="28"/>
        </w:rPr>
        <w:t>КОЛОМЫЦЕВСКОГО СЕЛЬСКОГО ПОСЕЛЕНИЯ</w:t>
      </w:r>
    </w:p>
    <w:p w:rsidR="0071026A" w:rsidRPr="0071026A" w:rsidRDefault="0071026A" w:rsidP="0071026A">
      <w:pPr>
        <w:spacing w:after="0" w:line="240" w:lineRule="auto"/>
        <w:jc w:val="center"/>
        <w:rPr>
          <w:rFonts w:ascii="Times New Roman" w:eastAsia="Calibri" w:hAnsi="Times New Roman" w:cs="Times New Roman"/>
          <w:b/>
          <w:sz w:val="28"/>
          <w:szCs w:val="28"/>
        </w:rPr>
      </w:pPr>
      <w:r w:rsidRPr="0071026A">
        <w:rPr>
          <w:rFonts w:ascii="Times New Roman" w:eastAsia="Calibri" w:hAnsi="Times New Roman" w:cs="Times New Roman"/>
          <w:b/>
          <w:sz w:val="28"/>
          <w:szCs w:val="28"/>
        </w:rPr>
        <w:t>ЛИСКИНСКОГО МУНИЦИПАЛЬНОГО РАЙОНА</w:t>
      </w:r>
    </w:p>
    <w:p w:rsidR="0071026A" w:rsidRPr="0071026A" w:rsidRDefault="0071026A" w:rsidP="0071026A">
      <w:pPr>
        <w:pBdr>
          <w:bottom w:val="single" w:sz="12" w:space="1" w:color="auto"/>
        </w:pBdr>
        <w:spacing w:after="0" w:line="240" w:lineRule="auto"/>
        <w:jc w:val="center"/>
        <w:rPr>
          <w:rFonts w:ascii="Times New Roman" w:eastAsia="Calibri" w:hAnsi="Times New Roman" w:cs="Times New Roman"/>
          <w:b/>
          <w:sz w:val="28"/>
          <w:szCs w:val="28"/>
        </w:rPr>
      </w:pPr>
      <w:r w:rsidRPr="0071026A">
        <w:rPr>
          <w:rFonts w:ascii="Times New Roman" w:eastAsia="Calibri" w:hAnsi="Times New Roman" w:cs="Times New Roman"/>
          <w:b/>
          <w:sz w:val="28"/>
          <w:szCs w:val="28"/>
        </w:rPr>
        <w:t>ВОРОНЕЖСКОЙ ОБЛАСТИ</w:t>
      </w:r>
    </w:p>
    <w:p w:rsidR="0071026A" w:rsidRPr="0071026A" w:rsidRDefault="0071026A" w:rsidP="0071026A">
      <w:pPr>
        <w:spacing w:after="0" w:line="240" w:lineRule="auto"/>
        <w:rPr>
          <w:rFonts w:ascii="Times New Roman" w:eastAsia="Calibri" w:hAnsi="Times New Roman" w:cs="Times New Roman"/>
          <w:b/>
          <w:sz w:val="28"/>
          <w:szCs w:val="28"/>
        </w:rPr>
      </w:pPr>
    </w:p>
    <w:p w:rsidR="0071026A" w:rsidRPr="0071026A" w:rsidRDefault="0071026A" w:rsidP="0071026A">
      <w:pPr>
        <w:spacing w:after="0" w:line="240" w:lineRule="auto"/>
        <w:jc w:val="center"/>
        <w:rPr>
          <w:rFonts w:ascii="Times New Roman" w:eastAsia="Calibri" w:hAnsi="Times New Roman" w:cs="Times New Roman"/>
          <w:b/>
          <w:sz w:val="28"/>
          <w:szCs w:val="28"/>
        </w:rPr>
      </w:pPr>
      <w:proofErr w:type="gramStart"/>
      <w:r w:rsidRPr="0071026A">
        <w:rPr>
          <w:rFonts w:ascii="Times New Roman" w:eastAsia="Calibri" w:hAnsi="Times New Roman" w:cs="Times New Roman"/>
          <w:b/>
          <w:sz w:val="28"/>
          <w:szCs w:val="28"/>
        </w:rPr>
        <w:t>П</w:t>
      </w:r>
      <w:proofErr w:type="gramEnd"/>
      <w:r w:rsidRPr="0071026A">
        <w:rPr>
          <w:rFonts w:ascii="Times New Roman" w:eastAsia="Calibri" w:hAnsi="Times New Roman" w:cs="Times New Roman"/>
          <w:b/>
          <w:sz w:val="28"/>
          <w:szCs w:val="28"/>
        </w:rPr>
        <w:t xml:space="preserve"> О С Т А Н О В Л Е Н И Е</w:t>
      </w:r>
    </w:p>
    <w:p w:rsidR="0071026A" w:rsidRPr="0071026A" w:rsidRDefault="0071026A" w:rsidP="0071026A">
      <w:pPr>
        <w:spacing w:after="0" w:line="240" w:lineRule="auto"/>
        <w:jc w:val="center"/>
        <w:rPr>
          <w:rFonts w:ascii="Times New Roman" w:eastAsia="Calibri" w:hAnsi="Times New Roman" w:cs="Times New Roman"/>
          <w:b/>
          <w:sz w:val="28"/>
          <w:szCs w:val="28"/>
        </w:rPr>
      </w:pP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 xml:space="preserve">17    марта  2015  года                   № </w:t>
      </w:r>
      <w:r>
        <w:rPr>
          <w:rFonts w:ascii="Times New Roman" w:eastAsia="Calibri" w:hAnsi="Times New Roman" w:cs="Times New Roman"/>
          <w:sz w:val="28"/>
          <w:szCs w:val="28"/>
        </w:rPr>
        <w:t>17</w:t>
      </w:r>
    </w:p>
    <w:p w:rsidR="0071026A" w:rsidRPr="0071026A" w:rsidRDefault="0071026A" w:rsidP="0071026A">
      <w:pPr>
        <w:spacing w:after="0" w:line="240" w:lineRule="auto"/>
        <w:rPr>
          <w:rFonts w:ascii="Times New Roman" w:eastAsia="Calibri" w:hAnsi="Times New Roman" w:cs="Times New Roman"/>
          <w:sz w:val="16"/>
          <w:szCs w:val="16"/>
        </w:rPr>
      </w:pPr>
      <w:r w:rsidRPr="0071026A">
        <w:rPr>
          <w:rFonts w:ascii="Times New Roman" w:eastAsia="Calibri" w:hAnsi="Times New Roman" w:cs="Times New Roman"/>
          <w:sz w:val="28"/>
          <w:szCs w:val="28"/>
        </w:rPr>
        <w:t xml:space="preserve">       </w:t>
      </w:r>
      <w:r w:rsidRPr="0071026A">
        <w:rPr>
          <w:rFonts w:ascii="Times New Roman" w:eastAsia="Calibri" w:hAnsi="Times New Roman" w:cs="Times New Roman"/>
          <w:sz w:val="16"/>
          <w:szCs w:val="16"/>
        </w:rPr>
        <w:t>село Коломыцево</w:t>
      </w:r>
    </w:p>
    <w:p w:rsidR="0071026A" w:rsidRPr="0071026A" w:rsidRDefault="0071026A" w:rsidP="0071026A">
      <w:pPr>
        <w:spacing w:after="0" w:line="240" w:lineRule="auto"/>
        <w:rPr>
          <w:rFonts w:ascii="Times New Roman" w:eastAsia="Calibri" w:hAnsi="Times New Roman" w:cs="Times New Roman"/>
          <w:sz w:val="28"/>
          <w:szCs w:val="28"/>
        </w:rPr>
      </w:pP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О внесении изменений и дополнений в  постановление</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администрации Коломыцевского сельского поселения</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 xml:space="preserve">Лискинского муниципального района </w:t>
      </w:r>
      <w:proofErr w:type="gramStart"/>
      <w:r w:rsidRPr="0071026A">
        <w:rPr>
          <w:rFonts w:ascii="Times New Roman" w:eastAsia="Calibri" w:hAnsi="Times New Roman" w:cs="Times New Roman"/>
          <w:sz w:val="28"/>
          <w:szCs w:val="28"/>
        </w:rPr>
        <w:t>Воронежской</w:t>
      </w:r>
      <w:proofErr w:type="gramEnd"/>
      <w:r w:rsidRPr="0071026A">
        <w:rPr>
          <w:rFonts w:ascii="Times New Roman" w:eastAsia="Calibri" w:hAnsi="Times New Roman" w:cs="Times New Roman"/>
          <w:sz w:val="28"/>
          <w:szCs w:val="28"/>
        </w:rPr>
        <w:t xml:space="preserve"> </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области от 16.12.2013 г. № 9</w:t>
      </w:r>
      <w:r>
        <w:rPr>
          <w:rFonts w:ascii="Times New Roman" w:eastAsia="Calibri" w:hAnsi="Times New Roman" w:cs="Times New Roman"/>
          <w:sz w:val="28"/>
          <w:szCs w:val="28"/>
        </w:rPr>
        <w:t>8</w:t>
      </w:r>
      <w:r w:rsidRPr="0071026A">
        <w:rPr>
          <w:rFonts w:ascii="Times New Roman" w:eastAsia="Calibri" w:hAnsi="Times New Roman" w:cs="Times New Roman"/>
          <w:sz w:val="28"/>
          <w:szCs w:val="28"/>
        </w:rPr>
        <w:t xml:space="preserve"> «Об утверждении </w:t>
      </w:r>
    </w:p>
    <w:p w:rsid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муниципальной программы «</w:t>
      </w:r>
      <w:r>
        <w:rPr>
          <w:rFonts w:ascii="Times New Roman" w:eastAsia="Calibri" w:hAnsi="Times New Roman" w:cs="Times New Roman"/>
          <w:sz w:val="28"/>
          <w:szCs w:val="28"/>
        </w:rPr>
        <w:t xml:space="preserve">Развитие территории </w:t>
      </w:r>
    </w:p>
    <w:p w:rsidR="0071026A" w:rsidRPr="0071026A" w:rsidRDefault="0071026A" w:rsidP="007102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r w:rsidRPr="0071026A">
        <w:rPr>
          <w:rFonts w:ascii="Times New Roman" w:eastAsia="Calibri" w:hAnsi="Times New Roman" w:cs="Times New Roman"/>
          <w:sz w:val="28"/>
          <w:szCs w:val="28"/>
        </w:rPr>
        <w:t>»».</w:t>
      </w:r>
    </w:p>
    <w:p w:rsidR="0071026A" w:rsidRPr="0071026A" w:rsidRDefault="0071026A" w:rsidP="0071026A">
      <w:pPr>
        <w:spacing w:after="0" w:line="240" w:lineRule="auto"/>
        <w:rPr>
          <w:rFonts w:ascii="Times New Roman" w:eastAsia="Calibri" w:hAnsi="Times New Roman" w:cs="Times New Roman"/>
          <w:sz w:val="28"/>
          <w:szCs w:val="28"/>
        </w:rPr>
      </w:pP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 xml:space="preserve">       </w:t>
      </w:r>
      <w:proofErr w:type="gramStart"/>
      <w:r w:rsidRPr="0071026A">
        <w:rPr>
          <w:rFonts w:ascii="Times New Roman" w:eastAsia="Calibri" w:hAnsi="Times New Roman" w:cs="Times New Roman"/>
          <w:sz w:val="28"/>
          <w:szCs w:val="28"/>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sidRPr="0071026A">
        <w:rPr>
          <w:rFonts w:ascii="Times New Roman" w:eastAsia="Calibri" w:hAnsi="Times New Roman" w:cs="Times New Roman"/>
          <w:sz w:val="28"/>
          <w:szCs w:val="28"/>
        </w:rPr>
        <w:t xml:space="preserve"> </w:t>
      </w:r>
      <w:proofErr w:type="gramStart"/>
      <w:r w:rsidRPr="0071026A">
        <w:rPr>
          <w:rFonts w:ascii="Times New Roman" w:eastAsia="Calibri" w:hAnsi="Times New Roman" w:cs="Times New Roman"/>
          <w:sz w:val="28"/>
          <w:szCs w:val="28"/>
        </w:rPr>
        <w:t>порядке»,  решением сессии Совета народных депутатов Коломыцевского сельского поселения Лискинского муниципального района Воронежской области от 14.11.2014 г. № 177 «О бюджете Коломыцевского</w:t>
      </w:r>
      <w:r>
        <w:rPr>
          <w:rFonts w:ascii="Times New Roman" w:eastAsia="Calibri" w:hAnsi="Times New Roman" w:cs="Times New Roman"/>
          <w:sz w:val="28"/>
          <w:szCs w:val="28"/>
        </w:rPr>
        <w:t xml:space="preserve"> </w:t>
      </w:r>
      <w:r w:rsidRPr="0071026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 на  2015 год  и на плановый период 2016 и 2017 годов»  (в ред. от 24.12.2014 № 178)  администрация  Коломыцевского сельского поселения</w:t>
      </w:r>
      <w:proofErr w:type="gramEnd"/>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b/>
          <w:sz w:val="28"/>
          <w:szCs w:val="28"/>
        </w:rPr>
        <w:t>постановляет:</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1.</w:t>
      </w:r>
      <w:r w:rsidRPr="0071026A">
        <w:rPr>
          <w:rFonts w:ascii="Times New Roman" w:eastAsia="Calibri" w:hAnsi="Times New Roman" w:cs="Times New Roman"/>
          <w:sz w:val="28"/>
          <w:szCs w:val="28"/>
        </w:rPr>
        <w:tab/>
        <w:t xml:space="preserve">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w:t>
      </w:r>
      <w:r>
        <w:rPr>
          <w:rFonts w:ascii="Times New Roman" w:eastAsia="Calibri" w:hAnsi="Times New Roman" w:cs="Times New Roman"/>
          <w:sz w:val="28"/>
          <w:szCs w:val="28"/>
        </w:rPr>
        <w:t>8</w:t>
      </w:r>
      <w:r w:rsidRPr="0071026A">
        <w:rPr>
          <w:rFonts w:ascii="Times New Roman" w:eastAsia="Calibri" w:hAnsi="Times New Roman" w:cs="Times New Roman"/>
          <w:sz w:val="28"/>
          <w:szCs w:val="28"/>
        </w:rPr>
        <w:t xml:space="preserve"> «Об утверждении муниципальной программы «</w:t>
      </w:r>
      <w:r>
        <w:rPr>
          <w:rFonts w:ascii="Times New Roman" w:eastAsia="Calibri" w:hAnsi="Times New Roman" w:cs="Times New Roman"/>
          <w:sz w:val="28"/>
          <w:szCs w:val="28"/>
        </w:rPr>
        <w:t>Развитие территории поселения</w:t>
      </w:r>
      <w:r w:rsidRPr="0071026A">
        <w:rPr>
          <w:rFonts w:ascii="Times New Roman" w:eastAsia="Calibri" w:hAnsi="Times New Roman" w:cs="Times New Roman"/>
          <w:sz w:val="28"/>
          <w:szCs w:val="28"/>
        </w:rPr>
        <w:t xml:space="preserve">»»  изложив муниципальную программу в новой редакции </w:t>
      </w:r>
      <w:proofErr w:type="gramStart"/>
      <w:r w:rsidRPr="0071026A">
        <w:rPr>
          <w:rFonts w:ascii="Times New Roman" w:eastAsia="Calibri" w:hAnsi="Times New Roman" w:cs="Times New Roman"/>
          <w:sz w:val="28"/>
          <w:szCs w:val="28"/>
        </w:rPr>
        <w:t>согласно приложения</w:t>
      </w:r>
      <w:proofErr w:type="gramEnd"/>
      <w:r w:rsidRPr="0071026A">
        <w:rPr>
          <w:rFonts w:ascii="Times New Roman" w:eastAsia="Calibri" w:hAnsi="Times New Roman" w:cs="Times New Roman"/>
          <w:sz w:val="28"/>
          <w:szCs w:val="28"/>
        </w:rPr>
        <w:t xml:space="preserve"> № 1 к настоящему постановлению.</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2.</w:t>
      </w:r>
      <w:r w:rsidRPr="0071026A">
        <w:rPr>
          <w:rFonts w:ascii="Times New Roman" w:eastAsia="Calibri" w:hAnsi="Times New Roman" w:cs="Times New Roman"/>
          <w:sz w:val="28"/>
          <w:szCs w:val="28"/>
        </w:rPr>
        <w:tab/>
        <w:t>Обнародовать настоящее постановление.</w:t>
      </w: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3.</w:t>
      </w:r>
      <w:r w:rsidRPr="0071026A">
        <w:rPr>
          <w:rFonts w:ascii="Times New Roman" w:eastAsia="Calibri" w:hAnsi="Times New Roman" w:cs="Times New Roman"/>
          <w:sz w:val="28"/>
          <w:szCs w:val="28"/>
        </w:rPr>
        <w:tab/>
      </w:r>
      <w:proofErr w:type="gramStart"/>
      <w:r w:rsidRPr="0071026A">
        <w:rPr>
          <w:rFonts w:ascii="Times New Roman" w:eastAsia="Calibri" w:hAnsi="Times New Roman" w:cs="Times New Roman"/>
          <w:sz w:val="28"/>
          <w:szCs w:val="28"/>
        </w:rPr>
        <w:t>Контроль за</w:t>
      </w:r>
      <w:proofErr w:type="gramEnd"/>
      <w:r w:rsidRPr="0071026A">
        <w:rPr>
          <w:rFonts w:ascii="Times New Roman" w:eastAsia="Calibri" w:hAnsi="Times New Roman" w:cs="Times New Roman"/>
          <w:sz w:val="28"/>
          <w:szCs w:val="28"/>
        </w:rPr>
        <w:t xml:space="preserve"> выполнением настоящего постановления оставляю за собой.</w:t>
      </w:r>
    </w:p>
    <w:p w:rsidR="0071026A" w:rsidRPr="0071026A" w:rsidRDefault="0071026A" w:rsidP="0071026A">
      <w:pPr>
        <w:spacing w:after="0" w:line="240" w:lineRule="auto"/>
        <w:rPr>
          <w:rFonts w:ascii="Times New Roman" w:eastAsia="Calibri" w:hAnsi="Times New Roman" w:cs="Times New Roman"/>
          <w:sz w:val="28"/>
          <w:szCs w:val="28"/>
        </w:rPr>
      </w:pPr>
    </w:p>
    <w:p w:rsidR="0071026A" w:rsidRPr="0071026A" w:rsidRDefault="0071026A" w:rsidP="0071026A">
      <w:pPr>
        <w:spacing w:after="0" w:line="240" w:lineRule="auto"/>
        <w:rPr>
          <w:rFonts w:ascii="Times New Roman" w:eastAsia="Calibri" w:hAnsi="Times New Roman" w:cs="Times New Roman"/>
          <w:sz w:val="28"/>
          <w:szCs w:val="28"/>
        </w:rPr>
      </w:pPr>
      <w:r w:rsidRPr="0071026A">
        <w:rPr>
          <w:rFonts w:ascii="Times New Roman" w:eastAsia="Calibri" w:hAnsi="Times New Roman" w:cs="Times New Roman"/>
          <w:sz w:val="28"/>
          <w:szCs w:val="28"/>
        </w:rPr>
        <w:t xml:space="preserve">Глава Коломыцевского сельского поселения                                </w:t>
      </w:r>
      <w:proofErr w:type="spellStart"/>
      <w:r w:rsidRPr="0071026A">
        <w:rPr>
          <w:rFonts w:ascii="Times New Roman" w:eastAsia="Calibri" w:hAnsi="Times New Roman" w:cs="Times New Roman"/>
          <w:sz w:val="28"/>
          <w:szCs w:val="28"/>
        </w:rPr>
        <w:t>И.В.Жидкова</w:t>
      </w:r>
      <w:proofErr w:type="spellEnd"/>
    </w:p>
    <w:p w:rsidR="00DC1C1B" w:rsidRDefault="00DC1C1B"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DC1C1B" w:rsidRDefault="00DC1C1B"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A865B9" w:rsidRPr="00DC1C1B" w:rsidRDefault="00A865B9"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DC1C1B">
        <w:rPr>
          <w:rFonts w:ascii="Times New Roman" w:eastAsia="Calibri" w:hAnsi="Times New Roman" w:cs="Times New Roman"/>
          <w:bCs/>
          <w:sz w:val="24"/>
          <w:szCs w:val="24"/>
        </w:rPr>
        <w:lastRenderedPageBreak/>
        <w:t xml:space="preserve">Приложение </w:t>
      </w:r>
      <w:r w:rsidR="0071026A" w:rsidRPr="00DC1C1B">
        <w:rPr>
          <w:rFonts w:ascii="Times New Roman" w:eastAsia="Calibri" w:hAnsi="Times New Roman" w:cs="Times New Roman"/>
          <w:bCs/>
          <w:sz w:val="24"/>
          <w:szCs w:val="24"/>
        </w:rPr>
        <w:t xml:space="preserve"> № 1</w:t>
      </w:r>
    </w:p>
    <w:p w:rsidR="00A865B9" w:rsidRPr="00DC1C1B" w:rsidRDefault="00A865B9"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DC1C1B">
        <w:rPr>
          <w:rFonts w:ascii="Times New Roman" w:eastAsia="Calibri" w:hAnsi="Times New Roman" w:cs="Times New Roman"/>
          <w:bCs/>
          <w:sz w:val="24"/>
          <w:szCs w:val="24"/>
        </w:rPr>
        <w:t xml:space="preserve">к постановлению администрации </w:t>
      </w:r>
    </w:p>
    <w:p w:rsidR="00A865B9" w:rsidRPr="00DC1C1B" w:rsidRDefault="00A865B9"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DC1C1B">
        <w:rPr>
          <w:rFonts w:ascii="Times New Roman" w:eastAsia="Calibri" w:hAnsi="Times New Roman" w:cs="Times New Roman"/>
          <w:bCs/>
          <w:sz w:val="24"/>
          <w:szCs w:val="24"/>
        </w:rPr>
        <w:t xml:space="preserve">Коломыцевского сельского поселения </w:t>
      </w:r>
    </w:p>
    <w:p w:rsidR="00A865B9" w:rsidRPr="00DC1C1B" w:rsidRDefault="00A865B9" w:rsidP="00A865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DC1C1B">
        <w:rPr>
          <w:rFonts w:ascii="Times New Roman" w:eastAsia="Calibri" w:hAnsi="Times New Roman" w:cs="Times New Roman"/>
          <w:bCs/>
          <w:sz w:val="24"/>
          <w:szCs w:val="24"/>
        </w:rPr>
        <w:t xml:space="preserve">от  </w:t>
      </w:r>
      <w:r w:rsidR="0071026A" w:rsidRPr="00DC1C1B">
        <w:rPr>
          <w:rFonts w:ascii="Times New Roman" w:eastAsia="Calibri" w:hAnsi="Times New Roman" w:cs="Times New Roman"/>
          <w:bCs/>
          <w:sz w:val="24"/>
          <w:szCs w:val="24"/>
        </w:rPr>
        <w:t>17.03.2015 г. № 17</w:t>
      </w:r>
    </w:p>
    <w:p w:rsidR="00A865B9" w:rsidRPr="00DC1C1B" w:rsidRDefault="00A865B9" w:rsidP="00A865B9">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A865B9" w:rsidTr="00B04425">
        <w:tc>
          <w:tcPr>
            <w:tcW w:w="29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A865B9" w:rsidTr="00B04425">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A865B9" w:rsidTr="00B04425">
        <w:trPr>
          <w:trHeight w:val="1468"/>
        </w:trPr>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rsidP="0071026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A865B9" w:rsidTr="00B04425">
        <w:tc>
          <w:tcPr>
            <w:tcW w:w="29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roofErr w:type="gramStart"/>
            <w:r>
              <w:rPr>
                <w:rFonts w:ascii="Times New Roman" w:eastAsia="Calibri" w:hAnsi="Times New Roman" w:cs="Times New Roman"/>
                <w:sz w:val="24"/>
                <w:szCs w:val="24"/>
              </w:rPr>
              <w:t>муниципальной</w:t>
            </w:r>
            <w:proofErr w:type="gramEnd"/>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865B9" w:rsidTr="00B04425">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w:t>
            </w:r>
            <w:r w:rsidR="0071026A">
              <w:rPr>
                <w:rFonts w:ascii="Times New Roman" w:eastAsia="Calibri" w:hAnsi="Times New Roman" w:cs="Times New Roman"/>
                <w:sz w:val="24"/>
                <w:szCs w:val="24"/>
                <w:u w:val="single"/>
              </w:rPr>
              <w:t>1.</w:t>
            </w:r>
            <w:r>
              <w:rPr>
                <w:rFonts w:ascii="Times New Roman" w:eastAsia="Calibri" w:hAnsi="Times New Roman" w:cs="Times New Roman"/>
                <w:sz w:val="24"/>
                <w:szCs w:val="24"/>
              </w:rPr>
              <w:t xml:space="preserve">«Ремонт и содержание муниципальных </w:t>
            </w:r>
          </w:p>
          <w:p w:rsidR="00A865B9" w:rsidRDefault="00A865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дорог»</w:t>
            </w:r>
          </w:p>
          <w:p w:rsidR="00A865B9" w:rsidRDefault="00A865B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w:t>
            </w:r>
            <w:r w:rsidR="0071026A">
              <w:rPr>
                <w:rFonts w:ascii="Times New Roman" w:eastAsia="Calibri" w:hAnsi="Times New Roman" w:cs="Times New Roman"/>
                <w:sz w:val="24"/>
                <w:szCs w:val="24"/>
                <w:u w:val="single"/>
              </w:rPr>
              <w:t xml:space="preserve"> 2.</w:t>
            </w:r>
            <w:r>
              <w:rPr>
                <w:rFonts w:ascii="Times New Roman" w:eastAsia="Calibri" w:hAnsi="Times New Roman" w:cs="Times New Roman"/>
                <w:sz w:val="24"/>
                <w:szCs w:val="24"/>
              </w:rPr>
              <w:t xml:space="preserve">  «Развитие сети уличного освещения».</w:t>
            </w:r>
          </w:p>
          <w:p w:rsidR="00A865B9" w:rsidRPr="0071026A" w:rsidRDefault="00A865B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1026A">
              <w:rPr>
                <w:rFonts w:ascii="Times New Roman" w:eastAsia="Calibri" w:hAnsi="Times New Roman" w:cs="Times New Roman"/>
                <w:sz w:val="24"/>
                <w:szCs w:val="24"/>
                <w:u w:val="single"/>
              </w:rPr>
              <w:t>Подпрограмма</w:t>
            </w:r>
            <w:r w:rsidR="0071026A" w:rsidRPr="0071026A">
              <w:rPr>
                <w:rFonts w:ascii="Times New Roman" w:eastAsia="Calibri" w:hAnsi="Times New Roman" w:cs="Times New Roman"/>
                <w:sz w:val="24"/>
                <w:szCs w:val="24"/>
                <w:u w:val="single"/>
              </w:rPr>
              <w:t xml:space="preserve"> </w:t>
            </w:r>
            <w:r w:rsidRPr="0071026A">
              <w:rPr>
                <w:rFonts w:ascii="Times New Roman" w:eastAsia="Calibri" w:hAnsi="Times New Roman" w:cs="Times New Roman"/>
                <w:sz w:val="24"/>
                <w:szCs w:val="24"/>
                <w:u w:val="single"/>
              </w:rPr>
              <w:t>3</w:t>
            </w:r>
            <w:r w:rsidR="0071026A" w:rsidRPr="0071026A">
              <w:rPr>
                <w:rFonts w:ascii="Times New Roman" w:eastAsia="Calibri" w:hAnsi="Times New Roman" w:cs="Times New Roman"/>
                <w:sz w:val="24"/>
                <w:szCs w:val="24"/>
                <w:u w:val="single"/>
              </w:rPr>
              <w:t>.</w:t>
            </w:r>
            <w:r w:rsidRPr="0071026A">
              <w:rPr>
                <w:rFonts w:ascii="Times New Roman" w:eastAsia="Calibri" w:hAnsi="Times New Roman" w:cs="Times New Roman"/>
                <w:sz w:val="24"/>
                <w:szCs w:val="24"/>
              </w:rPr>
              <w:t xml:space="preserve"> "Благоустройство территории поселения" </w:t>
            </w:r>
          </w:p>
          <w:p w:rsidR="00A865B9" w:rsidRPr="0071026A" w:rsidRDefault="0071026A">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w:t>
            </w:r>
            <w:r w:rsidR="00A865B9" w:rsidRPr="0071026A">
              <w:rPr>
                <w:rFonts w:ascii="Times New Roman" w:eastAsia="Calibri" w:hAnsi="Times New Roman" w:cs="Times New Roman"/>
                <w:sz w:val="24"/>
                <w:szCs w:val="24"/>
                <w:u w:val="single"/>
              </w:rPr>
              <w:t>4</w:t>
            </w:r>
            <w:r>
              <w:rPr>
                <w:rFonts w:ascii="Times New Roman" w:eastAsia="Calibri" w:hAnsi="Times New Roman" w:cs="Times New Roman"/>
                <w:sz w:val="24"/>
                <w:szCs w:val="24"/>
                <w:u w:val="single"/>
              </w:rPr>
              <w:t xml:space="preserve">. </w:t>
            </w:r>
            <w:r w:rsidR="00A865B9" w:rsidRPr="0071026A">
              <w:rPr>
                <w:rFonts w:ascii="Times New Roman" w:eastAsia="Calibri" w:hAnsi="Times New Roman" w:cs="Times New Roman"/>
                <w:sz w:val="24"/>
                <w:szCs w:val="24"/>
                <w:u w:val="single"/>
              </w:rPr>
              <w:t>«</w:t>
            </w:r>
            <w:r w:rsidR="00A865B9" w:rsidRPr="0071026A">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971362">
              <w:rPr>
                <w:rFonts w:ascii="Times New Roman" w:eastAsia="Calibri" w:hAnsi="Times New Roman" w:cs="Times New Roman"/>
                <w:sz w:val="24"/>
                <w:szCs w:val="24"/>
              </w:rPr>
              <w:t>учреждениях поселения</w:t>
            </w:r>
            <w:r w:rsidR="00A865B9" w:rsidRPr="0071026A">
              <w:rPr>
                <w:rFonts w:ascii="Times New Roman" w:eastAsia="Calibri" w:hAnsi="Times New Roman" w:cs="Times New Roman"/>
                <w:sz w:val="24"/>
                <w:szCs w:val="24"/>
              </w:rPr>
              <w:t>"</w:t>
            </w:r>
          </w:p>
          <w:p w:rsidR="00A865B9" w:rsidRDefault="00A865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71026A">
              <w:rPr>
                <w:rFonts w:ascii="Times New Roman" w:eastAsia="Calibri" w:hAnsi="Times New Roman" w:cs="Times New Roman"/>
                <w:sz w:val="24"/>
                <w:szCs w:val="24"/>
                <w:u w:val="single"/>
              </w:rPr>
              <w:t>Подпрограмма</w:t>
            </w:r>
            <w:r w:rsidR="0071026A">
              <w:rPr>
                <w:rFonts w:ascii="Times New Roman" w:eastAsia="Calibri" w:hAnsi="Times New Roman" w:cs="Times New Roman"/>
                <w:sz w:val="24"/>
                <w:szCs w:val="24"/>
                <w:u w:val="single"/>
              </w:rPr>
              <w:t xml:space="preserve"> </w:t>
            </w:r>
            <w:r w:rsidRPr="0071026A">
              <w:rPr>
                <w:rFonts w:ascii="Times New Roman" w:eastAsia="Calibri" w:hAnsi="Times New Roman" w:cs="Times New Roman"/>
                <w:sz w:val="24"/>
                <w:szCs w:val="24"/>
                <w:u w:val="single"/>
              </w:rPr>
              <w:t>5</w:t>
            </w:r>
            <w:r w:rsidR="0071026A">
              <w:rPr>
                <w:rFonts w:ascii="Times New Roman" w:eastAsia="Calibri" w:hAnsi="Times New Roman" w:cs="Times New Roman"/>
                <w:sz w:val="24"/>
                <w:szCs w:val="24"/>
                <w:u w:val="single"/>
              </w:rPr>
              <w:t xml:space="preserve">. </w:t>
            </w:r>
            <w:r w:rsidRPr="0071026A">
              <w:rPr>
                <w:rFonts w:ascii="Times New Roman" w:eastAsia="Calibri" w:hAnsi="Times New Roman" w:cs="Times New Roman"/>
                <w:sz w:val="24"/>
                <w:szCs w:val="24"/>
              </w:rPr>
              <w:t>«Благоустройство мест массового отдыха»</w:t>
            </w:r>
          </w:p>
          <w:p w:rsidR="00A865B9" w:rsidRDefault="00A865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A865B9" w:rsidTr="00B04425">
        <w:trPr>
          <w:trHeight w:val="1294"/>
        </w:trPr>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A865B9" w:rsidRDefault="00A865B9">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A865B9" w:rsidRDefault="00A865B9">
            <w:pPr>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повышение  благосостояния и комфортности   проживания населения на территории поселения.</w:t>
            </w:r>
          </w:p>
        </w:tc>
      </w:tr>
      <w:tr w:rsidR="00A865B9" w:rsidTr="00B04425">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программы </w:t>
            </w:r>
          </w:p>
          <w:p w:rsidR="00A865B9" w:rsidRDefault="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spacing w:after="0" w:line="240" w:lineRule="auto"/>
              <w:ind w:firstLine="567"/>
              <w:rPr>
                <w:rFonts w:ascii="Times New Roman" w:eastAsia="Calibri" w:hAnsi="Times New Roman" w:cs="Times New Roman"/>
                <w:sz w:val="24"/>
                <w:szCs w:val="24"/>
              </w:rPr>
            </w:pP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-комплексное благоустройство, озеленение, освещение </w:t>
            </w:r>
            <w:r>
              <w:rPr>
                <w:rFonts w:ascii="Times New Roman" w:eastAsia="Calibri" w:hAnsi="Times New Roman" w:cs="Times New Roman"/>
                <w:sz w:val="24"/>
                <w:szCs w:val="24"/>
              </w:rPr>
              <w:lastRenderedPageBreak/>
              <w:t>территорий поселения,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Tr="00B04425">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Целевые индикаторы и показатели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A865B9" w:rsidRDefault="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демонтажу уличного освещения,</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A865B9" w:rsidRDefault="00A865B9">
            <w:pPr>
              <w:spacing w:after="0" w:line="240" w:lineRule="auto"/>
              <w:ind w:firstLine="567"/>
              <w:rPr>
                <w:rFonts w:ascii="Times New Roman" w:eastAsia="Calibri" w:hAnsi="Times New Roman" w:cs="Times New Roman"/>
                <w:sz w:val="24"/>
                <w:szCs w:val="24"/>
              </w:rPr>
            </w:pPr>
          </w:p>
        </w:tc>
      </w:tr>
      <w:tr w:rsidR="00A865B9" w:rsidTr="00B04425">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w:t>
            </w:r>
            <w:r w:rsidR="0002753A">
              <w:rPr>
                <w:rFonts w:ascii="Times New Roman" w:eastAsia="Calibri" w:hAnsi="Times New Roman" w:cs="Times New Roman"/>
                <w:sz w:val="24"/>
                <w:szCs w:val="24"/>
              </w:rPr>
              <w:t xml:space="preserve"> р</w:t>
            </w:r>
            <w:r>
              <w:rPr>
                <w:rFonts w:ascii="Times New Roman" w:eastAsia="Calibri" w:hAnsi="Times New Roman" w:cs="Times New Roman"/>
                <w:sz w:val="24"/>
                <w:szCs w:val="24"/>
              </w:rPr>
              <w:t xml:space="preserve">еализации </w:t>
            </w:r>
            <w:r w:rsidR="0002753A">
              <w:rPr>
                <w:rFonts w:ascii="Times New Roman" w:eastAsia="Calibri" w:hAnsi="Times New Roman" w:cs="Times New Roman"/>
                <w:sz w:val="24"/>
                <w:szCs w:val="24"/>
              </w:rPr>
              <w:t>м</w:t>
            </w:r>
            <w:r>
              <w:rPr>
                <w:rFonts w:ascii="Times New Roman" w:eastAsia="Calibri" w:hAnsi="Times New Roman" w:cs="Times New Roman"/>
                <w:sz w:val="24"/>
                <w:szCs w:val="24"/>
              </w:rPr>
              <w:t>униципальной программы Коломыцевского сельского поселения</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865B9" w:rsidRDefault="00A865B9">
            <w:pPr>
              <w:spacing w:after="0" w:line="240" w:lineRule="auto"/>
              <w:ind w:firstLine="567"/>
              <w:rPr>
                <w:rFonts w:ascii="Times New Roman" w:eastAsia="Calibri" w:hAnsi="Times New Roman" w:cs="Times New Roman"/>
                <w:sz w:val="24"/>
                <w:szCs w:val="24"/>
              </w:rPr>
            </w:pP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реализации программы: 2014 – </w:t>
            </w:r>
            <w:r w:rsidRPr="0071026A">
              <w:rPr>
                <w:rFonts w:ascii="Times New Roman" w:eastAsia="Calibri" w:hAnsi="Times New Roman" w:cs="Times New Roman"/>
                <w:sz w:val="24"/>
                <w:szCs w:val="24"/>
              </w:rPr>
              <w:t>2020 годы</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A865B9" w:rsidRDefault="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A865B9" w:rsidTr="00B04425">
        <w:tc>
          <w:tcPr>
            <w:tcW w:w="29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A865B9" w:rsidRDefault="00A865B9" w:rsidP="00B04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r w:rsidR="00B04425">
              <w:rPr>
                <w:rFonts w:ascii="Times New Roman" w:eastAsia="Times New Roman" w:hAnsi="Times New Roman" w:cs="Times New Roman"/>
                <w:sz w:val="24"/>
                <w:szCs w:val="24"/>
                <w:lang w:eastAsia="ru-RU"/>
              </w:rPr>
              <w:t xml:space="preserve"> и бюджетом Коломыцевского сельского поселения Лискинского муниципального района Воронежской области</w:t>
            </w:r>
            <w:r w:rsidR="00DC1C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A865B9" w:rsidRDefault="00A865B9">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Программы составляет </w:t>
            </w:r>
          </w:p>
          <w:p w:rsidR="00A865B9" w:rsidRPr="00B04425" w:rsidRDefault="00A865B9">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04425">
              <w:rPr>
                <w:rFonts w:ascii="Times New Roman" w:eastAsia="Times New Roman" w:hAnsi="Times New Roman" w:cs="Times New Roman"/>
                <w:sz w:val="24"/>
                <w:szCs w:val="24"/>
                <w:lang w:eastAsia="ru-RU"/>
              </w:rPr>
              <w:t>11229 тыс. рублей, в том числе:</w:t>
            </w:r>
          </w:p>
          <w:p w:rsidR="00A865B9" w:rsidRPr="00B04425" w:rsidRDefault="00A865B9">
            <w:pPr>
              <w:autoSpaceDE w:val="0"/>
              <w:autoSpaceDN w:val="0"/>
              <w:adjustRightInd w:val="0"/>
              <w:spacing w:after="0" w:line="240" w:lineRule="auto"/>
              <w:ind w:left="33"/>
              <w:rPr>
                <w:rFonts w:ascii="Times New Roman" w:eastAsia="Calibri" w:hAnsi="Times New Roman" w:cs="Times New Roman"/>
                <w:sz w:val="24"/>
                <w:szCs w:val="24"/>
              </w:rPr>
            </w:pPr>
            <w:r w:rsidRPr="00B04425">
              <w:rPr>
                <w:rFonts w:ascii="Times New Roman" w:eastAsia="Calibri" w:hAnsi="Times New Roman" w:cs="Times New Roman"/>
                <w:sz w:val="24"/>
                <w:szCs w:val="24"/>
              </w:rPr>
              <w:t>2014 год –  1178 тыс. рублей.</w:t>
            </w:r>
          </w:p>
          <w:p w:rsidR="00A865B9" w:rsidRPr="00B04425" w:rsidRDefault="00A865B9">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04425">
              <w:rPr>
                <w:rFonts w:ascii="Times New Roman" w:eastAsia="Times New Roman" w:hAnsi="Times New Roman" w:cs="Times New Roman"/>
                <w:sz w:val="24"/>
                <w:szCs w:val="24"/>
                <w:lang w:eastAsia="ru-RU"/>
              </w:rPr>
              <w:t>2015 год –  1606 тыс. рублей;</w:t>
            </w:r>
          </w:p>
          <w:p w:rsidR="00A865B9" w:rsidRPr="00B04425" w:rsidRDefault="00A865B9">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04425">
              <w:rPr>
                <w:rFonts w:ascii="Times New Roman" w:eastAsia="Times New Roman" w:hAnsi="Times New Roman" w:cs="Times New Roman"/>
                <w:sz w:val="24"/>
                <w:szCs w:val="24"/>
                <w:lang w:eastAsia="ru-RU"/>
              </w:rPr>
              <w:t>2016 год –  1557 тыс. рублей;</w:t>
            </w:r>
          </w:p>
          <w:p w:rsidR="00A865B9" w:rsidRPr="00B04425" w:rsidRDefault="00B044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sidRPr="00B04425">
              <w:rPr>
                <w:rFonts w:ascii="Times New Roman" w:eastAsia="Calibri" w:hAnsi="Times New Roman" w:cs="Times New Roman"/>
                <w:sz w:val="24"/>
                <w:szCs w:val="24"/>
              </w:rPr>
              <w:t>2017 год – 1722 тыс. рублей;</w:t>
            </w:r>
          </w:p>
          <w:p w:rsidR="00A865B9" w:rsidRPr="00B04425" w:rsidRDefault="00B044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sidRPr="00B04425">
              <w:rPr>
                <w:rFonts w:ascii="Times New Roman" w:eastAsia="Calibri" w:hAnsi="Times New Roman" w:cs="Times New Roman"/>
                <w:sz w:val="24"/>
                <w:szCs w:val="24"/>
              </w:rPr>
              <w:t>2018 год – 1722 тыс. рублей;</w:t>
            </w:r>
          </w:p>
          <w:p w:rsidR="00A865B9" w:rsidRPr="00B04425" w:rsidRDefault="00B044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sidRPr="00B04425">
              <w:rPr>
                <w:rFonts w:ascii="Times New Roman" w:eastAsia="Calibri" w:hAnsi="Times New Roman" w:cs="Times New Roman"/>
                <w:sz w:val="24"/>
                <w:szCs w:val="24"/>
              </w:rPr>
              <w:t>2019 год – 1722 тыс. рублей;</w:t>
            </w:r>
          </w:p>
          <w:p w:rsidR="00A865B9" w:rsidRPr="00B04425" w:rsidRDefault="00B044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sidRPr="00B04425">
              <w:rPr>
                <w:rFonts w:ascii="Times New Roman" w:eastAsia="Calibri" w:hAnsi="Times New Roman" w:cs="Times New Roman"/>
                <w:sz w:val="24"/>
                <w:szCs w:val="24"/>
              </w:rPr>
              <w:t>2020 год – 1722 тыс.</w:t>
            </w:r>
            <w:r>
              <w:rPr>
                <w:rFonts w:ascii="Times New Roman" w:eastAsia="Calibri" w:hAnsi="Times New Roman" w:cs="Times New Roman"/>
                <w:sz w:val="24"/>
                <w:szCs w:val="24"/>
              </w:rPr>
              <w:t xml:space="preserve"> </w:t>
            </w:r>
            <w:r w:rsidR="00A865B9" w:rsidRPr="00B04425">
              <w:rPr>
                <w:rFonts w:ascii="Times New Roman" w:eastAsia="Calibri" w:hAnsi="Times New Roman" w:cs="Times New Roman"/>
                <w:sz w:val="24"/>
                <w:szCs w:val="24"/>
              </w:rPr>
              <w:t>рублей;</w:t>
            </w:r>
          </w:p>
          <w:p w:rsidR="00A865B9" w:rsidRPr="00B04425" w:rsidRDefault="00A865B9">
            <w:pPr>
              <w:spacing w:after="0" w:line="240" w:lineRule="auto"/>
              <w:rPr>
                <w:rFonts w:ascii="Times New Roman" w:eastAsia="Calibri" w:hAnsi="Times New Roman" w:cs="Times New Roman"/>
                <w:sz w:val="24"/>
                <w:szCs w:val="24"/>
              </w:rPr>
            </w:pPr>
          </w:p>
          <w:p w:rsidR="00A865B9" w:rsidRDefault="00A865B9">
            <w:pPr>
              <w:spacing w:after="0" w:line="240" w:lineRule="auto"/>
              <w:rPr>
                <w:rFonts w:ascii="Times New Roman" w:eastAsia="Calibri" w:hAnsi="Times New Roman" w:cs="Times New Roman"/>
                <w:color w:val="00B0F0"/>
                <w:sz w:val="24"/>
                <w:szCs w:val="24"/>
              </w:rPr>
            </w:pPr>
          </w:p>
        </w:tc>
      </w:tr>
      <w:tr w:rsidR="00A865B9" w:rsidTr="00B04425">
        <w:trPr>
          <w:trHeight w:val="1551"/>
        </w:trPr>
        <w:tc>
          <w:tcPr>
            <w:tcW w:w="2943"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Ожидаемые результаты реализации  муниципальной программы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A865B9" w:rsidRDefault="00A865B9" w:rsidP="00A86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1. Общая характеристика уровня благоустройства территории  </w:t>
      </w:r>
    </w:p>
    <w:p w:rsidR="00A865B9" w:rsidRDefault="00A865B9" w:rsidP="00A86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A865B9" w:rsidRDefault="00A865B9" w:rsidP="00A86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поселения расположено 2 кладбища, общей площадью </w:t>
      </w:r>
      <w:smartTag w:uri="urn:schemas-microsoft-com:office:smarttags" w:element="metricconverter">
        <w:smartTagPr>
          <w:attr w:name="ProductID" w:val="2 га"/>
        </w:smartTagPr>
        <w:r>
          <w:rPr>
            <w:rFonts w:ascii="Times New Roman" w:eastAsia="Calibri" w:hAnsi="Times New Roman" w:cs="Times New Roman"/>
            <w:sz w:val="24"/>
            <w:szCs w:val="24"/>
          </w:rPr>
          <w:t>2 га</w:t>
        </w:r>
      </w:smartTag>
      <w:r>
        <w:rPr>
          <w:rFonts w:ascii="Times New Roman" w:eastAsia="Calibri" w:hAnsi="Times New Roman" w:cs="Times New Roman"/>
          <w:sz w:val="24"/>
          <w:szCs w:val="24"/>
        </w:rPr>
        <w:t>,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w:t>
      </w:r>
      <w:r w:rsidR="00B04425">
        <w:rPr>
          <w:rFonts w:ascii="Times New Roman" w:eastAsia="Calibri" w:hAnsi="Times New Roman" w:cs="Times New Roman"/>
          <w:sz w:val="24"/>
          <w:szCs w:val="24"/>
        </w:rPr>
        <w:t>4</w:t>
      </w:r>
      <w:r>
        <w:rPr>
          <w:rFonts w:ascii="Times New Roman" w:eastAsia="Calibri" w:hAnsi="Times New Roman" w:cs="Times New Roman"/>
          <w:sz w:val="24"/>
          <w:szCs w:val="24"/>
        </w:rPr>
        <w:t xml:space="preserve"> км, с улучшенным покрытием – 9,95 км.</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Коломыцевского сельского поселения расположено 1 место воинских захоронений, </w:t>
      </w:r>
      <w:r w:rsidR="00DC1C1B">
        <w:rPr>
          <w:rFonts w:ascii="Times New Roman" w:eastAsia="Calibri" w:hAnsi="Times New Roman" w:cs="Times New Roman"/>
          <w:sz w:val="24"/>
          <w:szCs w:val="24"/>
        </w:rPr>
        <w:t xml:space="preserve"> находящееся в удовлетворительном состоянии</w:t>
      </w:r>
      <w:r>
        <w:rPr>
          <w:rFonts w:ascii="Times New Roman" w:eastAsia="Calibri" w:hAnsi="Times New Roman" w:cs="Times New Roman"/>
          <w:sz w:val="24"/>
          <w:szCs w:val="24"/>
        </w:rPr>
        <w:t>.</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B04425" w:rsidRDefault="00B04425" w:rsidP="00A865B9">
      <w:pPr>
        <w:autoSpaceDE w:val="0"/>
        <w:autoSpaceDN w:val="0"/>
        <w:adjustRightInd w:val="0"/>
        <w:spacing w:after="0" w:line="240" w:lineRule="auto"/>
        <w:ind w:firstLine="540"/>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A865B9" w:rsidRDefault="00A865B9" w:rsidP="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A865B9" w:rsidRDefault="00A865B9" w:rsidP="00A865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w:t>
      </w:r>
      <w:r w:rsidR="00DC1C1B">
        <w:rPr>
          <w:rFonts w:ascii="Times New Roman" w:eastAsia="Calibri" w:hAnsi="Times New Roman" w:cs="Times New Roman"/>
          <w:sz w:val="24"/>
          <w:szCs w:val="24"/>
        </w:rPr>
        <w:t>,</w:t>
      </w:r>
      <w:r>
        <w:rPr>
          <w:rFonts w:ascii="Times New Roman" w:eastAsia="Calibri" w:hAnsi="Times New Roman" w:cs="Times New Roman"/>
          <w:sz w:val="24"/>
          <w:szCs w:val="24"/>
        </w:rPr>
        <w:t xml:space="preserve"> жителей поселения к участию в решении проблем благоустройства поселения,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A865B9" w:rsidRDefault="00A865B9" w:rsidP="00A865B9">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A865B9" w:rsidRDefault="00A865B9" w:rsidP="00A865B9">
      <w:pPr>
        <w:spacing w:after="0" w:line="240" w:lineRule="auto"/>
        <w:jc w:val="center"/>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A865B9" w:rsidRDefault="00A865B9" w:rsidP="00A865B9">
      <w:pPr>
        <w:spacing w:after="0" w:line="240" w:lineRule="auto"/>
        <w:jc w:val="center"/>
        <w:rPr>
          <w:rFonts w:ascii="Times New Roman" w:eastAsia="Calibri" w:hAnsi="Times New Roman" w:cs="Times New Roman"/>
          <w:b/>
          <w:sz w:val="24"/>
          <w:szCs w:val="24"/>
        </w:rPr>
      </w:pP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185453">
        <w:rPr>
          <w:rFonts w:ascii="Times New Roman" w:eastAsia="Calibri" w:hAnsi="Times New Roman" w:cs="Times New Roman"/>
          <w:sz w:val="24"/>
          <w:szCs w:val="24"/>
        </w:rPr>
        <w:t>3</w:t>
      </w:r>
      <w:r>
        <w:rPr>
          <w:rFonts w:ascii="Times New Roman" w:eastAsia="Calibri" w:hAnsi="Times New Roman" w:cs="Times New Roman"/>
          <w:sz w:val="24"/>
          <w:szCs w:val="24"/>
        </w:rPr>
        <w:t>.1. «Ремонт и содержание муниципальных дорог»</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185453">
        <w:rPr>
          <w:rFonts w:ascii="Times New Roman" w:eastAsia="Calibri" w:hAnsi="Times New Roman" w:cs="Times New Roman"/>
          <w:sz w:val="24"/>
          <w:szCs w:val="24"/>
        </w:rPr>
        <w:t>3</w:t>
      </w:r>
      <w:r>
        <w:rPr>
          <w:rFonts w:ascii="Times New Roman" w:eastAsia="Calibri" w:hAnsi="Times New Roman" w:cs="Times New Roman"/>
          <w:sz w:val="24"/>
          <w:szCs w:val="24"/>
        </w:rPr>
        <w:t>.2. «Развитие сети уличного освещения»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уличного освещения</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запланированы следующие мероприятия: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и ремонт уличного освещения.</w:t>
      </w:r>
    </w:p>
    <w:p w:rsidR="00A865B9" w:rsidRDefault="00A865B9" w:rsidP="00A865B9">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185453">
        <w:rPr>
          <w:rFonts w:ascii="Times New Roman" w:eastAsia="Calibri" w:hAnsi="Times New Roman" w:cs="Times New Roman"/>
          <w:sz w:val="24"/>
          <w:szCs w:val="24"/>
        </w:rPr>
        <w:t>3</w:t>
      </w:r>
      <w:r>
        <w:rPr>
          <w:rFonts w:ascii="Times New Roman" w:eastAsia="Calibri" w:hAnsi="Times New Roman" w:cs="Times New Roman"/>
          <w:sz w:val="24"/>
          <w:szCs w:val="24"/>
        </w:rPr>
        <w:t>.3.  «Благоустройство территории поселения»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несанкционированных свалок,</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вывоз твердых бытовых отходов,</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озеленение мест отдыха, разбивка клумб, парка</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A865B9" w:rsidRDefault="00A865B9" w:rsidP="00A865B9">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185453">
        <w:rPr>
          <w:rFonts w:ascii="Times New Roman" w:eastAsia="Calibri" w:hAnsi="Times New Roman" w:cs="Times New Roman"/>
          <w:sz w:val="24"/>
          <w:szCs w:val="24"/>
        </w:rPr>
        <w:t>3</w:t>
      </w:r>
      <w:r>
        <w:rPr>
          <w:rFonts w:ascii="Times New Roman" w:eastAsia="Calibri" w:hAnsi="Times New Roman" w:cs="Times New Roman"/>
          <w:sz w:val="24"/>
          <w:szCs w:val="24"/>
        </w:rPr>
        <w:t xml:space="preserve">.4  «Повышение энергетической эффективности и сокращение энергетических издержек в </w:t>
      </w:r>
      <w:r w:rsidR="0097136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реконструкцию уличного освещения,</w:t>
      </w:r>
    </w:p>
    <w:p w:rsidR="00A865B9" w:rsidRDefault="00A865B9" w:rsidP="00A865B9">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расходы на приобретение фонарей  уличного освещения. </w:t>
      </w:r>
    </w:p>
    <w:p w:rsidR="00A865B9" w:rsidRDefault="00A865B9" w:rsidP="00A865B9">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185453">
        <w:rPr>
          <w:rFonts w:ascii="Times New Roman" w:eastAsia="Calibri" w:hAnsi="Times New Roman" w:cs="Times New Roman"/>
          <w:sz w:val="24"/>
          <w:szCs w:val="24"/>
        </w:rPr>
        <w:t>3</w:t>
      </w:r>
      <w:r>
        <w:rPr>
          <w:rFonts w:ascii="Times New Roman" w:eastAsia="Calibri" w:hAnsi="Times New Roman" w:cs="Times New Roman"/>
          <w:sz w:val="24"/>
          <w:szCs w:val="24"/>
        </w:rPr>
        <w:t>.5  «Благоустройство мест массового отдыха»</w:t>
      </w:r>
    </w:p>
    <w:p w:rsidR="00A865B9" w:rsidRDefault="00A865B9" w:rsidP="00A865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A865B9" w:rsidRDefault="00A865B9" w:rsidP="00A865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Запланированы следующие мероприятия:</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A865B9" w:rsidRDefault="00A865B9" w:rsidP="00A865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A865B9" w:rsidRDefault="00A865B9" w:rsidP="00A865B9">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4. Информация по ресурсному обеспечению муниципальной программы Коломыцевского сельского поселения «Развитие территорий поселения»</w:t>
      </w:r>
    </w:p>
    <w:p w:rsidR="00A865B9" w:rsidRDefault="00A865B9" w:rsidP="00A865B9">
      <w:pPr>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11229 тыс. рублей, в том числе:</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2014 год -  1178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2015 год – 1606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2016 год – 1557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2017 год – 1722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2018год – 1722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2019год – 1722 тыс. рублей;</w:t>
      </w:r>
    </w:p>
    <w:p w:rsidR="00A865B9" w:rsidRPr="00185453" w:rsidRDefault="00A865B9" w:rsidP="00A865B9">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r w:rsidRPr="00185453">
        <w:rPr>
          <w:rFonts w:ascii="Times New Roman" w:eastAsia="Times New Roman" w:hAnsi="Times New Roman" w:cs="Times New Roman"/>
          <w:sz w:val="24"/>
          <w:szCs w:val="24"/>
          <w:lang w:eastAsia="ru-RU"/>
        </w:rPr>
        <w:t>2020 год – 1722 тыс. рублей</w:t>
      </w:r>
    </w:p>
    <w:p w:rsidR="00A865B9" w:rsidRDefault="00A865B9" w:rsidP="00A86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453">
        <w:rPr>
          <w:rFonts w:ascii="Times New Roman" w:eastAsia="Times New Roman" w:hAnsi="Times New Roman" w:cs="Times New Roman"/>
          <w:sz w:val="24"/>
          <w:szCs w:val="24"/>
          <w:lang w:eastAsia="ru-RU"/>
        </w:rPr>
        <w:t>На реализацию мероприятий Программы направляется из местного бюджета 11229</w:t>
      </w:r>
      <w:r w:rsidR="00185453">
        <w:rPr>
          <w:rFonts w:ascii="Times New Roman" w:eastAsia="Times New Roman" w:hAnsi="Times New Roman" w:cs="Times New Roman"/>
          <w:sz w:val="24"/>
          <w:szCs w:val="24"/>
          <w:lang w:eastAsia="ru-RU"/>
        </w:rPr>
        <w:t xml:space="preserve"> </w:t>
      </w:r>
      <w:r w:rsidRPr="00185453">
        <w:rPr>
          <w:rFonts w:ascii="Times New Roman" w:eastAsia="Times New Roman" w:hAnsi="Times New Roman" w:cs="Times New Roman"/>
          <w:sz w:val="24"/>
          <w:szCs w:val="24"/>
          <w:lang w:eastAsia="ru-RU"/>
        </w:rPr>
        <w:t>тыс. рублей.</w:t>
      </w:r>
    </w:p>
    <w:bookmarkEnd w:id="0"/>
    <w:p w:rsidR="00A865B9" w:rsidRDefault="00A865B9" w:rsidP="00A865B9">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A865B9" w:rsidRDefault="00A865B9"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04425" w:rsidRDefault="00B04425"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185453" w:rsidRDefault="00185453"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DC1C1B" w:rsidRDefault="00DC1C1B"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r w:rsidR="00185453">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 xml:space="preserve"> «Ремонт и содержание муниципальных дорог»</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865B9" w:rsidRDefault="00A865B9" w:rsidP="00A865B9">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A865B9" w:rsidRDefault="0002753A" w:rsidP="0002753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Pr>
          <w:rFonts w:ascii="Times New Roman" w:eastAsia="Calibri" w:hAnsi="Times New Roman" w:cs="Times New Roman"/>
          <w:sz w:val="24"/>
          <w:szCs w:val="24"/>
        </w:rPr>
        <w:t xml:space="preserve">Подпрограмма </w:t>
      </w:r>
      <w:r w:rsidR="00185453">
        <w:rPr>
          <w:rFonts w:ascii="Times New Roman" w:eastAsia="Calibri" w:hAnsi="Times New Roman" w:cs="Times New Roman"/>
          <w:sz w:val="24"/>
          <w:szCs w:val="24"/>
        </w:rPr>
        <w:t xml:space="preserve">1. </w:t>
      </w:r>
      <w:r w:rsidR="00A865B9">
        <w:rPr>
          <w:rFonts w:ascii="Times New Roman" w:eastAsia="Calibri" w:hAnsi="Times New Roman" w:cs="Times New Roman"/>
          <w:sz w:val="24"/>
          <w:szCs w:val="24"/>
        </w:rPr>
        <w:t>«Ремонт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865B9" w:rsidRDefault="0002753A"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5B9">
        <w:rPr>
          <w:rFonts w:ascii="Times New Roman" w:eastAsia="Times New Roman" w:hAnsi="Times New Roman" w:cs="Times New Roman"/>
          <w:sz w:val="24"/>
          <w:szCs w:val="24"/>
          <w:lang w:eastAsia="ru-RU"/>
        </w:rPr>
        <w:t xml:space="preserve">Дорога </w:t>
      </w:r>
      <w:r w:rsidR="00A865B9">
        <w:rPr>
          <w:rFonts w:ascii="Times New Roman" w:eastAsia="Times New Roman" w:hAnsi="Times New Roman" w:cs="Calibri"/>
          <w:sz w:val="24"/>
          <w:szCs w:val="24"/>
          <w:lang w:eastAsia="ru-RU"/>
        </w:rPr>
        <w:t>общего пользования</w:t>
      </w:r>
      <w:r w:rsidR="00A865B9">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A865B9" w:rsidRDefault="0002753A"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5B9">
        <w:rPr>
          <w:rFonts w:ascii="Times New Roman" w:eastAsia="Times New Roman" w:hAnsi="Times New Roman" w:cs="Times New Roman"/>
          <w:sz w:val="24"/>
          <w:szCs w:val="24"/>
          <w:lang w:eastAsia="ru-RU"/>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A865B9" w:rsidRDefault="0002753A"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5B9">
        <w:rPr>
          <w:rFonts w:ascii="Times New Roman" w:eastAsia="Times New Roman" w:hAnsi="Times New Roman" w:cs="Times New Roman"/>
          <w:sz w:val="24"/>
          <w:szCs w:val="24"/>
          <w:lang w:eastAsia="ru-RU"/>
        </w:rPr>
        <w:t>Показателями улучшения состояния дорожной сети являются: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A865B9" w:rsidRDefault="0002753A"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5B9">
        <w:rPr>
          <w:rFonts w:ascii="Times New Roman" w:eastAsia="Times New Roman" w:hAnsi="Times New Roman" w:cs="Times New Roman"/>
          <w:sz w:val="24"/>
          <w:szCs w:val="24"/>
          <w:lang w:eastAsia="ru-RU"/>
        </w:rPr>
        <w:t xml:space="preserve">В целом улучшение дорожных условий приводит </w:t>
      </w:r>
      <w:proofErr w:type="gramStart"/>
      <w:r w:rsidR="00A865B9">
        <w:rPr>
          <w:rFonts w:ascii="Times New Roman" w:eastAsia="Times New Roman" w:hAnsi="Times New Roman" w:cs="Times New Roman"/>
          <w:sz w:val="24"/>
          <w:szCs w:val="24"/>
          <w:lang w:eastAsia="ru-RU"/>
        </w:rPr>
        <w:t>к</w:t>
      </w:r>
      <w:proofErr w:type="gramEnd"/>
      <w:r w:rsidR="00A865B9">
        <w:rPr>
          <w:rFonts w:ascii="Times New Roman" w:eastAsia="Times New Roman" w:hAnsi="Times New Roman" w:cs="Times New Roman"/>
          <w:sz w:val="24"/>
          <w:szCs w:val="24"/>
          <w:lang w:eastAsia="ru-RU"/>
        </w:rPr>
        <w:t>:</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A865B9" w:rsidRDefault="0002753A" w:rsidP="000275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Pr>
          <w:rFonts w:ascii="Times New Roman" w:eastAsia="Calibri" w:hAnsi="Times New Roman" w:cs="Times New Roman"/>
          <w:sz w:val="24"/>
          <w:szCs w:val="24"/>
        </w:rPr>
        <w:t>В настоящее время протяженность дорог общего пользования в Коломыцевском сельском поселении составляет 46,</w:t>
      </w:r>
      <w:r w:rsidR="00185453">
        <w:rPr>
          <w:rFonts w:ascii="Times New Roman" w:eastAsia="Calibri" w:hAnsi="Times New Roman" w:cs="Times New Roman"/>
          <w:sz w:val="24"/>
          <w:szCs w:val="24"/>
        </w:rPr>
        <w:t>4</w:t>
      </w:r>
      <w:r w:rsidR="00A865B9">
        <w:rPr>
          <w:rFonts w:ascii="Times New Roman" w:eastAsia="Calibri" w:hAnsi="Times New Roman" w:cs="Times New Roman"/>
          <w:sz w:val="24"/>
          <w:szCs w:val="24"/>
        </w:rPr>
        <w:t xml:space="preserve">  километров, в том числе </w:t>
      </w:r>
      <w:proofErr w:type="spellStart"/>
      <w:r w:rsidR="00A865B9">
        <w:rPr>
          <w:rFonts w:ascii="Times New Roman" w:eastAsia="Calibri" w:hAnsi="Times New Roman" w:cs="Times New Roman"/>
          <w:sz w:val="24"/>
          <w:szCs w:val="24"/>
        </w:rPr>
        <w:t>асфальтобенных</w:t>
      </w:r>
      <w:proofErr w:type="spellEnd"/>
      <w:r w:rsidR="00A865B9">
        <w:rPr>
          <w:rFonts w:ascii="Times New Roman" w:eastAsia="Calibri" w:hAnsi="Times New Roman" w:cs="Times New Roman"/>
          <w:sz w:val="24"/>
          <w:szCs w:val="24"/>
        </w:rPr>
        <w:t xml:space="preserve"> дорог 9,95 километра, щебеночных дорог </w:t>
      </w:r>
      <w:r w:rsidR="00185453">
        <w:rPr>
          <w:rFonts w:ascii="Times New Roman" w:eastAsia="Calibri" w:hAnsi="Times New Roman" w:cs="Times New Roman"/>
          <w:sz w:val="24"/>
          <w:szCs w:val="24"/>
        </w:rPr>
        <w:t>4,2</w:t>
      </w:r>
      <w:r w:rsidR="00A865B9">
        <w:rPr>
          <w:rFonts w:ascii="Times New Roman" w:eastAsia="Calibri" w:hAnsi="Times New Roman" w:cs="Times New Roman"/>
          <w:sz w:val="24"/>
          <w:szCs w:val="24"/>
        </w:rPr>
        <w:t xml:space="preserve"> километр</w:t>
      </w:r>
      <w:r w:rsidR="00185453">
        <w:rPr>
          <w:rFonts w:ascii="Times New Roman" w:eastAsia="Calibri" w:hAnsi="Times New Roman" w:cs="Times New Roman"/>
          <w:sz w:val="24"/>
          <w:szCs w:val="24"/>
        </w:rPr>
        <w:t>а</w:t>
      </w:r>
      <w:r w:rsidR="00A865B9">
        <w:rPr>
          <w:rFonts w:ascii="Times New Roman" w:eastAsia="Calibri" w:hAnsi="Times New Roman" w:cs="Times New Roman"/>
          <w:sz w:val="24"/>
          <w:szCs w:val="24"/>
        </w:rPr>
        <w:t xml:space="preserve">, грунтовых дорог  </w:t>
      </w:r>
      <w:r w:rsidR="00185453">
        <w:rPr>
          <w:rFonts w:ascii="Times New Roman" w:eastAsia="Calibri" w:hAnsi="Times New Roman" w:cs="Times New Roman"/>
          <w:sz w:val="24"/>
          <w:szCs w:val="24"/>
        </w:rPr>
        <w:t xml:space="preserve">32,25 </w:t>
      </w:r>
      <w:r w:rsidR="00A865B9">
        <w:rPr>
          <w:rFonts w:ascii="Times New Roman" w:eastAsia="Calibri" w:hAnsi="Times New Roman" w:cs="Times New Roman"/>
          <w:sz w:val="24"/>
          <w:szCs w:val="24"/>
        </w:rPr>
        <w:t xml:space="preserve"> километра.</w:t>
      </w:r>
    </w:p>
    <w:p w:rsidR="00A865B9" w:rsidRDefault="00A865B9" w:rsidP="000275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A865B9" w:rsidRDefault="00A865B9" w:rsidP="000275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не изменяются границы полосы отвода</w:t>
      </w:r>
      <w:proofErr w:type="gramEnd"/>
      <w:r>
        <w:rPr>
          <w:rFonts w:ascii="Times New Roman" w:eastAsia="Times New Roman" w:hAnsi="Times New Roman" w:cs="Times New Roman"/>
          <w:sz w:val="24"/>
          <w:szCs w:val="24"/>
          <w:lang w:eastAsia="ru-RU"/>
        </w:rPr>
        <w:t xml:space="preserve">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A865B9" w:rsidRDefault="00A865B9" w:rsidP="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A865B9" w:rsidRDefault="00A865B9" w:rsidP="00A865B9">
      <w:pPr>
        <w:spacing w:after="0" w:line="240" w:lineRule="auto"/>
        <w:jc w:val="center"/>
        <w:rPr>
          <w:rFonts w:ascii="Times New Roman" w:eastAsia="Calibri" w:hAnsi="Times New Roman" w:cs="Times New Roman"/>
          <w:b/>
          <w:sz w:val="24"/>
          <w:szCs w:val="24"/>
        </w:rPr>
      </w:pP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A865B9" w:rsidRDefault="00A865B9" w:rsidP="00A865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865B9" w:rsidRDefault="00A865B9" w:rsidP="00A865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Показатели подпрограммы   указаны в таблице № 1</w:t>
      </w:r>
      <w:r w:rsidR="00DC1C1B">
        <w:rPr>
          <w:rFonts w:ascii="Times New Roman" w:eastAsia="Calibri" w:hAnsi="Times New Roman" w:cs="Times New Roman"/>
          <w:sz w:val="24"/>
          <w:szCs w:val="24"/>
        </w:rPr>
        <w:t>.1</w:t>
      </w:r>
      <w:r>
        <w:rPr>
          <w:rFonts w:ascii="Times New Roman" w:eastAsia="Calibri" w:hAnsi="Times New Roman" w:cs="Times New Roman"/>
          <w:sz w:val="24"/>
          <w:szCs w:val="24"/>
        </w:rPr>
        <w:t xml:space="preserve"> к муниципальной программе Коломыцевского  сельского поселения «Развитие территории поселения». </w:t>
      </w:r>
    </w:p>
    <w:p w:rsidR="00A865B9" w:rsidRDefault="00A865B9" w:rsidP="00A865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w:t>
      </w:r>
      <w:r w:rsidRPr="00185453">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годах в один этап.</w:t>
      </w: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A865B9" w:rsidRDefault="00A865B9" w:rsidP="00A865B9">
      <w:pPr>
        <w:spacing w:after="0" w:line="240" w:lineRule="auto"/>
        <w:jc w:val="center"/>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A865B9" w:rsidRDefault="00A865B9" w:rsidP="00A865B9">
      <w:pPr>
        <w:spacing w:after="0" w:line="240" w:lineRule="auto"/>
        <w:jc w:val="center"/>
        <w:rPr>
          <w:rFonts w:ascii="Times New Roman" w:eastAsia="Calibri" w:hAnsi="Times New Roman" w:cs="Times New Roman"/>
          <w:b/>
          <w:sz w:val="24"/>
          <w:szCs w:val="24"/>
        </w:rPr>
      </w:pP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A865B9" w:rsidRPr="00185453"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185453">
        <w:rPr>
          <w:rFonts w:ascii="Times New Roman" w:eastAsia="Calibri" w:hAnsi="Times New Roman" w:cs="Times New Roman"/>
          <w:sz w:val="24"/>
          <w:szCs w:val="24"/>
        </w:rPr>
        <w:t>5044 тыс. рублей, в том числе:</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2014 год – 520  тыс. рублей.</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2015 год – 649 тыс. рублей;</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2016 год – 771тыс. рублей;</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2017 год – 776 тыс. рублей;</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2018 год – 776 тыс. рублей;</w:t>
      </w:r>
    </w:p>
    <w:p w:rsidR="00A865B9" w:rsidRPr="00185453"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2019год – 776 тыс. рублей;</w:t>
      </w:r>
    </w:p>
    <w:p w:rsidR="00A865B9" w:rsidRDefault="00A865B9" w:rsidP="00A865B9">
      <w:pPr>
        <w:spacing w:after="0" w:line="240" w:lineRule="auto"/>
        <w:rPr>
          <w:rFonts w:ascii="Times New Roman" w:eastAsia="Calibri" w:hAnsi="Times New Roman" w:cs="Times New Roman"/>
          <w:sz w:val="24"/>
          <w:szCs w:val="24"/>
        </w:rPr>
      </w:pPr>
      <w:r w:rsidRPr="00185453">
        <w:rPr>
          <w:rFonts w:ascii="Times New Roman" w:eastAsia="Calibri" w:hAnsi="Times New Roman" w:cs="Times New Roman"/>
          <w:sz w:val="24"/>
          <w:szCs w:val="24"/>
        </w:rPr>
        <w:t>2020год – 776тыс. рублей;</w:t>
      </w:r>
    </w:p>
    <w:p w:rsidR="00A865B9" w:rsidRDefault="00A865B9" w:rsidP="00A865B9">
      <w:pPr>
        <w:spacing w:after="0" w:line="240" w:lineRule="auto"/>
        <w:rPr>
          <w:rFonts w:ascii="Times New Roman" w:eastAsia="Calibri" w:hAnsi="Times New Roman" w:cs="Times New Roman"/>
          <w:sz w:val="24"/>
          <w:szCs w:val="24"/>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12FB6" w:rsidRDefault="00A12FB6"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A865B9" w:rsidRDefault="00A865B9" w:rsidP="00A865B9">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 экономических последствий от реализации программы</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реализации Программы зависит от результатов, полученных в сфере деятельности транспорта и вне </w:t>
      </w:r>
      <w:proofErr w:type="gramStart"/>
      <w:r>
        <w:rPr>
          <w:rFonts w:ascii="Times New Roman" w:eastAsia="Times New Roman" w:hAnsi="Times New Roman" w:cs="Times New Roman"/>
          <w:sz w:val="24"/>
          <w:szCs w:val="24"/>
          <w:lang w:eastAsia="ru-RU"/>
        </w:rPr>
        <w:t>него</w:t>
      </w:r>
      <w:proofErr w:type="gramEnd"/>
      <w:r>
        <w:rPr>
          <w:rFonts w:ascii="Times New Roman" w:eastAsia="Times New Roman" w:hAnsi="Times New Roman" w:cs="Times New Roman"/>
          <w:sz w:val="24"/>
          <w:szCs w:val="24"/>
          <w:lang w:eastAsia="ru-RU"/>
        </w:rPr>
        <w:t>.</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A865B9" w:rsidRDefault="00A865B9" w:rsidP="00A865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185453" w:rsidRDefault="00185453" w:rsidP="00A865B9">
      <w:pPr>
        <w:spacing w:after="0" w:line="240" w:lineRule="auto"/>
        <w:jc w:val="right"/>
        <w:rPr>
          <w:rFonts w:ascii="Times New Roman" w:hAnsi="Times New Roman"/>
          <w:sz w:val="24"/>
          <w:szCs w:val="24"/>
        </w:rPr>
      </w:pPr>
    </w:p>
    <w:p w:rsidR="00A865B9" w:rsidRDefault="00A865B9" w:rsidP="00A865B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A865B9" w:rsidRDefault="00A865B9" w:rsidP="00A865B9">
      <w:pPr>
        <w:spacing w:after="0" w:line="240" w:lineRule="auto"/>
        <w:jc w:val="right"/>
        <w:rPr>
          <w:rFonts w:ascii="Times New Roman" w:hAnsi="Times New Roman"/>
          <w:sz w:val="24"/>
          <w:szCs w:val="24"/>
        </w:rPr>
      </w:pPr>
      <w:r>
        <w:rPr>
          <w:rFonts w:ascii="Times New Roman" w:hAnsi="Times New Roman"/>
          <w:sz w:val="24"/>
          <w:szCs w:val="24"/>
        </w:rPr>
        <w:t xml:space="preserve">к муниципальной подпрограмме </w:t>
      </w:r>
    </w:p>
    <w:p w:rsidR="00A865B9" w:rsidRDefault="00A865B9" w:rsidP="00A865B9">
      <w:pPr>
        <w:spacing w:after="0" w:line="240" w:lineRule="auto"/>
        <w:jc w:val="right"/>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p w:rsidR="00A865B9" w:rsidRDefault="00A865B9" w:rsidP="00A865B9">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1</w:t>
      </w:r>
      <w:r w:rsidR="00185453">
        <w:rPr>
          <w:rFonts w:ascii="Times New Roman" w:eastAsia="Calibri" w:hAnsi="Times New Roman" w:cs="Times New Roman"/>
          <w:sz w:val="24"/>
          <w:szCs w:val="24"/>
        </w:rPr>
        <w:t>.1</w:t>
      </w:r>
    </w:p>
    <w:p w:rsidR="00A865B9" w:rsidRDefault="00A865B9" w:rsidP="00A865B9">
      <w:pPr>
        <w:spacing w:after="0" w:line="240" w:lineRule="auto"/>
        <w:jc w:val="center"/>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hAnsi="Times New Roman"/>
          <w:sz w:val="28"/>
          <w:szCs w:val="28"/>
        </w:rPr>
      </w:pPr>
      <w:r>
        <w:rPr>
          <w:rFonts w:ascii="Times New Roman" w:hAnsi="Times New Roman"/>
          <w:sz w:val="28"/>
          <w:szCs w:val="28"/>
        </w:rPr>
        <w:t>Перечень</w:t>
      </w:r>
    </w:p>
    <w:p w:rsidR="00A865B9" w:rsidRDefault="00A865B9" w:rsidP="00A865B9">
      <w:pPr>
        <w:spacing w:after="0" w:line="240" w:lineRule="auto"/>
        <w:jc w:val="center"/>
        <w:rPr>
          <w:rFonts w:ascii="Times New Roman" w:hAnsi="Times New Roman"/>
          <w:sz w:val="28"/>
          <w:szCs w:val="28"/>
        </w:rPr>
      </w:pPr>
      <w:r>
        <w:rPr>
          <w:rFonts w:ascii="Times New Roman" w:hAnsi="Times New Roman"/>
          <w:sz w:val="28"/>
          <w:szCs w:val="28"/>
        </w:rPr>
        <w:t xml:space="preserve"> основных мероприятий подпрограммы  ремонт и содержание </w:t>
      </w:r>
    </w:p>
    <w:p w:rsidR="00A865B9" w:rsidRDefault="00A865B9" w:rsidP="00A865B9">
      <w:pPr>
        <w:spacing w:after="0" w:line="240" w:lineRule="auto"/>
        <w:jc w:val="center"/>
        <w:rPr>
          <w:rFonts w:ascii="Times New Roman" w:hAnsi="Times New Roman"/>
          <w:sz w:val="28"/>
          <w:szCs w:val="28"/>
        </w:rPr>
      </w:pPr>
      <w:r>
        <w:rPr>
          <w:rFonts w:ascii="Times New Roman" w:hAnsi="Times New Roman"/>
          <w:sz w:val="28"/>
          <w:szCs w:val="28"/>
        </w:rPr>
        <w:t>муниципальных дорог</w:t>
      </w:r>
    </w:p>
    <w:p w:rsidR="00A865B9" w:rsidRDefault="00A865B9" w:rsidP="00A865B9">
      <w:pPr>
        <w:spacing w:after="0" w:line="23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A865B9" w:rsidTr="00A865B9">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A865B9" w:rsidTr="00A865B9">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r>
      <w:tr w:rsidR="00A865B9" w:rsidTr="00A865B9">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865B9" w:rsidRDefault="00A865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Очистка </w:t>
            </w:r>
            <w:proofErr w:type="spellStart"/>
            <w:r>
              <w:rPr>
                <w:rFonts w:ascii="Times New Roman" w:eastAsia="Calibri" w:hAnsi="Times New Roman" w:cs="Times New Roman"/>
                <w:sz w:val="24"/>
                <w:szCs w:val="24"/>
              </w:rPr>
              <w:t>внутрипоселковых</w:t>
            </w:r>
            <w:proofErr w:type="spellEnd"/>
            <w:r>
              <w:rPr>
                <w:rFonts w:ascii="Times New Roman" w:eastAsia="Calibri" w:hAnsi="Times New Roman" w:cs="Times New Roman"/>
                <w:sz w:val="24"/>
                <w:szCs w:val="24"/>
              </w:rPr>
              <w:t xml:space="preserve">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r>
              <w:rPr>
                <w:rFonts w:ascii="Times New Roman" w:eastAsia="Calibri" w:hAnsi="Times New Roman" w:cs="Times New Roman"/>
                <w:kern w:val="2"/>
                <w:sz w:val="24"/>
                <w:szCs w:val="24"/>
                <w:lang w:eastAsia="fa-IR" w:bidi="fa-IR"/>
              </w:rPr>
              <w:t>, жители</w:t>
            </w:r>
            <w:r>
              <w:rPr>
                <w:rFonts w:ascii="Times New Roman" w:eastAsia="Calibri" w:hAnsi="Times New Roman" w:cs="Times New Roman"/>
                <w:kern w:val="2"/>
                <w:sz w:val="24"/>
                <w:szCs w:val="24"/>
                <w:lang w:val="de-DE" w:eastAsia="fa-IR" w:bidi="fa-IR"/>
              </w:rPr>
              <w:t xml:space="preserve">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 xml:space="preserve">Посыпка </w:t>
            </w:r>
            <w:proofErr w:type="spellStart"/>
            <w:r>
              <w:rPr>
                <w:rFonts w:ascii="Times New Roman" w:eastAsia="Calibri" w:hAnsi="Times New Roman" w:cs="Times New Roman"/>
                <w:kern w:val="2"/>
                <w:sz w:val="24"/>
                <w:szCs w:val="24"/>
                <w:lang w:eastAsia="fa-IR" w:bidi="fa-IR"/>
              </w:rPr>
              <w:t>внутрипоселковых</w:t>
            </w:r>
            <w:proofErr w:type="spellEnd"/>
            <w:r>
              <w:rPr>
                <w:rFonts w:ascii="Times New Roman" w:eastAsia="Calibri" w:hAnsi="Times New Roman" w:cs="Times New Roman"/>
                <w:kern w:val="2"/>
                <w:sz w:val="24"/>
                <w:szCs w:val="24"/>
                <w:lang w:eastAsia="fa-IR" w:bidi="fa-IR"/>
              </w:rPr>
              <w:t xml:space="preserve"> дорог ПГС (</w:t>
            </w:r>
            <w:proofErr w:type="spellStart"/>
            <w:r>
              <w:rPr>
                <w:rFonts w:ascii="Times New Roman" w:eastAsia="Calibri" w:hAnsi="Times New Roman" w:cs="Times New Roman"/>
                <w:kern w:val="2"/>
                <w:sz w:val="24"/>
                <w:szCs w:val="24"/>
                <w:lang w:eastAsia="fa-IR" w:bidi="fa-IR"/>
              </w:rPr>
              <w:t>противгололедной</w:t>
            </w:r>
            <w:proofErr w:type="spellEnd"/>
            <w:r>
              <w:rPr>
                <w:rFonts w:ascii="Times New Roman" w:eastAsia="Calibri" w:hAnsi="Times New Roman" w:cs="Times New Roman"/>
                <w:kern w:val="2"/>
                <w:sz w:val="24"/>
                <w:szCs w:val="24"/>
                <w:lang w:eastAsia="fa-IR" w:bidi="fa-IR"/>
              </w:rPr>
              <w:t xml:space="preserve"> смесью)</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865B9" w:rsidRDefault="00A865B9">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w:t>
            </w:r>
            <w:r w:rsidR="00A6219B">
              <w:rPr>
                <w:rFonts w:ascii="Times New Roman" w:eastAsia="Calibri" w:hAnsi="Times New Roman" w:cs="Times New Roman"/>
                <w:sz w:val="24"/>
                <w:szCs w:val="24"/>
              </w:rPr>
              <w:t xml:space="preserve"> дорог</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 сельского</w:t>
            </w:r>
            <w:r w:rsidR="00DC1C1B">
              <w:rPr>
                <w:rFonts w:ascii="Times New Roman" w:eastAsia="Calibri" w:hAnsi="Times New Roman" w:cs="Times New Roman"/>
                <w:kern w:val="2"/>
                <w:sz w:val="24"/>
                <w:szCs w:val="24"/>
                <w:lang w:eastAsia="fa-IR" w:bidi="fa-IR"/>
              </w:rPr>
              <w:t xml:space="preserve">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865B9" w:rsidRDefault="00A865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 сельского</w:t>
            </w:r>
            <w:r w:rsidR="00DC1C1B">
              <w:rPr>
                <w:rFonts w:ascii="Times New Roman" w:eastAsia="Calibri" w:hAnsi="Times New Roman" w:cs="Times New Roman"/>
                <w:kern w:val="2"/>
                <w:sz w:val="24"/>
                <w:szCs w:val="24"/>
                <w:lang w:eastAsia="fa-IR" w:bidi="fa-IR"/>
              </w:rPr>
              <w:t xml:space="preserve">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865B9" w:rsidRDefault="00A865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A865B9" w:rsidRDefault="00A865B9" w:rsidP="00A6219B">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w:t>
            </w:r>
            <w:proofErr w:type="gramStart"/>
            <w:r>
              <w:rPr>
                <w:rFonts w:ascii="Times New Roman" w:eastAsia="Calibri" w:hAnsi="Times New Roman" w:cs="Times New Roman"/>
                <w:kern w:val="2"/>
                <w:sz w:val="24"/>
                <w:szCs w:val="24"/>
                <w:lang w:eastAsia="fa-IR" w:bidi="fa-IR"/>
              </w:rPr>
              <w:t>с</w:t>
            </w:r>
            <w:proofErr w:type="gramEnd"/>
            <w:r>
              <w:rPr>
                <w:rFonts w:ascii="Times New Roman" w:eastAsia="Calibri" w:hAnsi="Times New Roman" w:cs="Times New Roman"/>
                <w:kern w:val="2"/>
                <w:sz w:val="24"/>
                <w:szCs w:val="24"/>
                <w:lang w:eastAsia="fa-IR" w:bidi="fa-IR"/>
              </w:rPr>
              <w:t xml:space="preserve">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865B9" w:rsidTr="00A865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sidR="00185453">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sectPr w:rsidR="00A865B9">
          <w:pgSz w:w="11906" w:h="16838"/>
          <w:pgMar w:top="1134" w:right="1134" w:bottom="993" w:left="1560" w:header="709" w:footer="709" w:gutter="0"/>
          <w:cols w:space="720"/>
        </w:sectPr>
      </w:pP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w:t>
      </w:r>
      <w:r w:rsidR="00A6219B">
        <w:rPr>
          <w:rFonts w:ascii="Times New Roman" w:eastAsia="Calibri" w:hAnsi="Times New Roman" w:cs="Times New Roman"/>
          <w:sz w:val="24"/>
          <w:szCs w:val="24"/>
        </w:rPr>
        <w:t>1.</w:t>
      </w:r>
      <w:r>
        <w:rPr>
          <w:rFonts w:ascii="Times New Roman" w:eastAsia="Calibri" w:hAnsi="Times New Roman" w:cs="Times New Roman"/>
          <w:sz w:val="24"/>
          <w:szCs w:val="24"/>
        </w:rPr>
        <w:t xml:space="preserve">2                     </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14670"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tblGrid>
      <w:tr w:rsidR="00A865B9" w:rsidTr="00A865B9">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56"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521" w:type="dxa"/>
            <w:gridSpan w:val="8"/>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A865B9" w:rsidTr="00A865B9">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1"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A865B9" w:rsidTr="00A865B9">
        <w:tc>
          <w:tcPr>
            <w:tcW w:w="190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6"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A865B9" w:rsidRPr="00A6219B" w:rsidTr="00A865B9">
        <w:trPr>
          <w:trHeight w:val="540"/>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56"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5044</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649</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771</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r>
      <w:tr w:rsidR="00A865B9" w:rsidRPr="00A6219B" w:rsidTr="00A865B9">
        <w:trPr>
          <w:trHeight w:val="343"/>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rsidP="00A6219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w:t>
            </w:r>
            <w:proofErr w:type="gramStart"/>
            <w:r>
              <w:rPr>
                <w:rFonts w:ascii="Times New Roman" w:eastAsia="Calibri" w:hAnsi="Times New Roman" w:cs="Times New Roman"/>
                <w:sz w:val="24"/>
                <w:szCs w:val="24"/>
              </w:rPr>
              <w:t xml:space="preserve"> </w:t>
            </w:r>
            <w:r w:rsidR="00A6219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tc>
        <w:tc>
          <w:tcPr>
            <w:tcW w:w="1856"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5044</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649</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771</w:t>
            </w:r>
          </w:p>
        </w:tc>
        <w:tc>
          <w:tcPr>
            <w:tcW w:w="851"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776</w:t>
            </w:r>
          </w:p>
        </w:tc>
      </w:tr>
    </w:tbl>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A6219B">
        <w:rPr>
          <w:rFonts w:ascii="Times New Roman" w:eastAsia="Calibri" w:hAnsi="Times New Roman" w:cs="Times New Roman"/>
          <w:sz w:val="24"/>
          <w:szCs w:val="24"/>
        </w:rPr>
        <w:t>1.</w:t>
      </w:r>
      <w:r>
        <w:rPr>
          <w:rFonts w:ascii="Times New Roman" w:eastAsia="Calibri" w:hAnsi="Times New Roman" w:cs="Times New Roman"/>
          <w:sz w:val="24"/>
          <w:szCs w:val="24"/>
        </w:rPr>
        <w:t>3</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A865B9" w:rsidTr="00A865B9">
        <w:trPr>
          <w:trHeight w:val="1393"/>
        </w:trPr>
        <w:tc>
          <w:tcPr>
            <w:tcW w:w="0" w:type="auto"/>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865B9" w:rsidTr="00A865B9">
        <w:trPr>
          <w:trHeight w:val="421"/>
        </w:trPr>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A865B9" w:rsidRDefault="00A865B9" w:rsidP="00A865B9">
      <w:pPr>
        <w:spacing w:after="0" w:line="240" w:lineRule="auto"/>
        <w:rPr>
          <w:rFonts w:ascii="Times New Roman" w:eastAsia="Calibri" w:hAnsi="Times New Roman" w:cs="Times New Roman"/>
          <w:sz w:val="24"/>
          <w:szCs w:val="24"/>
        </w:rPr>
        <w:sectPr w:rsidR="00A865B9">
          <w:pgSz w:w="16838" w:h="11906" w:orient="landscape"/>
          <w:pgMar w:top="1134" w:right="1134" w:bottom="567" w:left="1134" w:header="709" w:footer="709" w:gutter="0"/>
          <w:cols w:space="720"/>
        </w:sectPr>
      </w:pPr>
    </w:p>
    <w:p w:rsidR="00A865B9" w:rsidRDefault="00A865B9" w:rsidP="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1" w:name="Par400"/>
      <w:bookmarkStart w:id="2" w:name="Par1016"/>
      <w:bookmarkStart w:id="3" w:name="Par879"/>
      <w:bookmarkEnd w:id="1"/>
      <w:bookmarkEnd w:id="2"/>
      <w:bookmarkEnd w:id="3"/>
      <w:r>
        <w:rPr>
          <w:rFonts w:ascii="Times New Roman" w:eastAsia="Calibri" w:hAnsi="Times New Roman" w:cs="Times New Roman"/>
          <w:b/>
          <w:sz w:val="24"/>
          <w:szCs w:val="24"/>
        </w:rPr>
        <w:lastRenderedPageBreak/>
        <w:t>ПАСПОРТ</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r w:rsidR="00A6219B">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 xml:space="preserve"> «Развитие сети уличного освещения»</w:t>
      </w:r>
    </w:p>
    <w:p w:rsidR="00A6219B" w:rsidRDefault="00A6219B" w:rsidP="00A865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A865B9" w:rsidTr="00A12FB6">
        <w:tc>
          <w:tcPr>
            <w:tcW w:w="3511" w:type="dxa"/>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hideMark/>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hideMark/>
          </w:tcPr>
          <w:p w:rsidR="00A865B9" w:rsidRDefault="00A865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hideMark/>
          </w:tcPr>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Pr>
          <w:p w:rsidR="00A865B9" w:rsidRDefault="00A865B9">
            <w:pPr>
              <w:spacing w:after="0" w:line="240" w:lineRule="auto"/>
              <w:ind w:firstLine="567"/>
              <w:rPr>
                <w:rFonts w:ascii="Times New Roman" w:eastAsia="Calibri" w:hAnsi="Times New Roman" w:cs="Times New Roman"/>
                <w:sz w:val="24"/>
                <w:szCs w:val="24"/>
              </w:rPr>
            </w:pP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Pr>
          <w:p w:rsidR="00A865B9" w:rsidRDefault="00A865B9">
            <w:pPr>
              <w:spacing w:after="0" w:line="240" w:lineRule="auto"/>
              <w:ind w:firstLine="567"/>
              <w:rPr>
                <w:rFonts w:ascii="Times New Roman" w:eastAsia="Calibri" w:hAnsi="Times New Roman" w:cs="Times New Roman"/>
                <w:sz w:val="24"/>
                <w:szCs w:val="24"/>
              </w:rPr>
            </w:pP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Pr>
          <w:p w:rsidR="00A865B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реализации программы: 2014 </w:t>
            </w:r>
            <w:r w:rsidRPr="00A6219B">
              <w:rPr>
                <w:rFonts w:ascii="Times New Roman" w:eastAsia="Calibri" w:hAnsi="Times New Roman" w:cs="Times New Roman"/>
                <w:sz w:val="24"/>
                <w:szCs w:val="24"/>
              </w:rPr>
              <w:t>– 2020</w:t>
            </w:r>
            <w:r>
              <w:rPr>
                <w:rFonts w:ascii="Times New Roman" w:eastAsia="Calibri" w:hAnsi="Times New Roman" w:cs="Times New Roman"/>
                <w:sz w:val="24"/>
                <w:szCs w:val="24"/>
              </w:rPr>
              <w:t xml:space="preserve"> годы</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Pr>
          <w:p w:rsidR="00A865B9"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A865B9"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1571 тыс. рублей, в том числе:</w:t>
            </w:r>
          </w:p>
          <w:p w:rsidR="00A865B9" w:rsidRPr="00A6219B" w:rsidRDefault="00A865B9">
            <w:pPr>
              <w:autoSpaceDE w:val="0"/>
              <w:autoSpaceDN w:val="0"/>
              <w:adjustRightInd w:val="0"/>
              <w:spacing w:after="0" w:line="240" w:lineRule="auto"/>
              <w:ind w:firstLine="567"/>
              <w:rPr>
                <w:rFonts w:ascii="Times New Roman" w:eastAsia="Calibri" w:hAnsi="Times New Roman" w:cs="Times New Roman"/>
                <w:sz w:val="24"/>
                <w:szCs w:val="24"/>
              </w:rPr>
            </w:pPr>
            <w:r w:rsidRPr="00A6219B">
              <w:rPr>
                <w:rFonts w:ascii="Times New Roman" w:eastAsia="Calibri" w:hAnsi="Times New Roman" w:cs="Times New Roman"/>
                <w:sz w:val="24"/>
                <w:szCs w:val="24"/>
              </w:rPr>
              <w:t>2014 год    68  тыс. рублей.</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2015 год – 231  тыс. рублей;</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2016 год – 244  тыс. рублей;</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2017 год – 257 тыс. рублей;</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2018 год – 257 тыс. рублей;</w:t>
            </w:r>
          </w:p>
          <w:p w:rsidR="00A865B9" w:rsidRPr="00A6219B"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2019 год - 257 тыс. рублей;</w:t>
            </w:r>
          </w:p>
          <w:p w:rsidR="00A865B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6219B">
              <w:rPr>
                <w:rFonts w:ascii="Times New Roman" w:eastAsia="Times New Roman" w:hAnsi="Times New Roman" w:cs="Times New Roman"/>
                <w:sz w:val="24"/>
                <w:szCs w:val="24"/>
                <w:lang w:eastAsia="ru-RU"/>
              </w:rPr>
              <w:t>2020 год – 257 тыс. рублей;</w:t>
            </w:r>
          </w:p>
          <w:p w:rsidR="00A865B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865B9" w:rsidTr="00A12FB6">
        <w:tc>
          <w:tcPr>
            <w:tcW w:w="3511" w:type="dxa"/>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hideMark/>
          </w:tcPr>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02753A" w:rsidRDefault="0002753A"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4" w:name="_GoBack"/>
      <w:bookmarkEnd w:id="4"/>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1. Характеристика сферы реализации подпрограммы</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w:t>
      </w:r>
      <w:r w:rsidR="00A6219B">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865B9" w:rsidRDefault="00A865B9" w:rsidP="000275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72 светильников. Качественное освещение</w:t>
      </w:r>
      <w:r w:rsidR="00A6219B">
        <w:rPr>
          <w:rFonts w:ascii="Times New Roman" w:eastAsia="Calibri" w:hAnsi="Times New Roman" w:cs="Times New Roman"/>
          <w:sz w:val="24"/>
          <w:szCs w:val="24"/>
        </w:rPr>
        <w:t xml:space="preserve"> </w:t>
      </w:r>
      <w:r>
        <w:rPr>
          <w:rFonts w:ascii="Times New Roman" w:eastAsia="Calibri" w:hAnsi="Times New Roman" w:cs="Times New Roman"/>
          <w:sz w:val="24"/>
          <w:szCs w:val="24"/>
        </w:rPr>
        <w:t>– необходимое условие жизнедеятельности.</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865B9" w:rsidRDefault="00A865B9" w:rsidP="00A865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w:t>
      </w:r>
      <w:r w:rsidRPr="00A6219B">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годах в один этап.</w:t>
      </w: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A865B9"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A865B9" w:rsidRDefault="00A865B9" w:rsidP="00A865B9">
      <w:pPr>
        <w:spacing w:after="0" w:line="240" w:lineRule="auto"/>
        <w:rPr>
          <w:rFonts w:ascii="Times New Roman" w:eastAsia="Calibri" w:hAnsi="Times New Roman" w:cs="Times New Roman"/>
          <w:sz w:val="24"/>
          <w:szCs w:val="24"/>
        </w:rPr>
      </w:pPr>
    </w:p>
    <w:p w:rsidR="00A865B9" w:rsidRDefault="00A865B9" w:rsidP="00A865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865B9" w:rsidRPr="00A6219B" w:rsidRDefault="00A865B9" w:rsidP="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A6219B">
        <w:rPr>
          <w:rFonts w:ascii="Times New Roman" w:eastAsia="Calibri" w:hAnsi="Times New Roman" w:cs="Times New Roman"/>
          <w:sz w:val="24"/>
          <w:szCs w:val="24"/>
        </w:rPr>
        <w:t>1571 тыс. рублей, в том числе:</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2014 год –  68</w:t>
      </w:r>
      <w:r w:rsidR="00A6219B">
        <w:rPr>
          <w:rFonts w:ascii="Times New Roman" w:eastAsia="Calibri" w:hAnsi="Times New Roman" w:cs="Times New Roman"/>
          <w:sz w:val="24"/>
          <w:szCs w:val="24"/>
        </w:rPr>
        <w:t xml:space="preserve"> </w:t>
      </w:r>
      <w:r w:rsidRPr="00A6219B">
        <w:rPr>
          <w:rFonts w:ascii="Times New Roman" w:eastAsia="Calibri" w:hAnsi="Times New Roman" w:cs="Times New Roman"/>
          <w:sz w:val="24"/>
          <w:szCs w:val="24"/>
        </w:rPr>
        <w:t>тыс. рублей;</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2015 год –</w:t>
      </w:r>
      <w:r w:rsidR="00A6219B">
        <w:rPr>
          <w:rFonts w:ascii="Times New Roman" w:eastAsia="Calibri" w:hAnsi="Times New Roman" w:cs="Times New Roman"/>
          <w:sz w:val="24"/>
          <w:szCs w:val="24"/>
        </w:rPr>
        <w:t xml:space="preserve"> </w:t>
      </w:r>
      <w:r w:rsidRPr="00A6219B">
        <w:rPr>
          <w:rFonts w:ascii="Times New Roman" w:eastAsia="Calibri" w:hAnsi="Times New Roman" w:cs="Times New Roman"/>
          <w:sz w:val="24"/>
          <w:szCs w:val="24"/>
        </w:rPr>
        <w:t>231 тыс. рублей;</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2016 год – 244тыс. рублей;</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2017 год – 257 тыс. рублей;</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2018 год – 257 тыс. рублей;</w:t>
      </w:r>
    </w:p>
    <w:p w:rsidR="00A865B9" w:rsidRPr="00A6219B"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2019 год – 257 тыс. рублей;</w:t>
      </w:r>
    </w:p>
    <w:p w:rsidR="00A865B9" w:rsidRDefault="00A865B9" w:rsidP="00A865B9">
      <w:pPr>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2020 год – 257 тыс. рублей;</w:t>
      </w:r>
    </w:p>
    <w:p w:rsidR="00A865B9" w:rsidRDefault="00A865B9" w:rsidP="00A865B9">
      <w:pPr>
        <w:spacing w:after="0" w:line="240" w:lineRule="auto"/>
        <w:rPr>
          <w:rFonts w:ascii="Times New Roman" w:eastAsia="Calibri" w:hAnsi="Times New Roman" w:cs="Times New Roman"/>
          <w:spacing w:val="-8"/>
          <w:sz w:val="24"/>
          <w:szCs w:val="24"/>
        </w:rPr>
      </w:pPr>
    </w:p>
    <w:p w:rsidR="00A865B9" w:rsidRDefault="00A865B9" w:rsidP="00A865B9">
      <w:pPr>
        <w:spacing w:after="0" w:line="240" w:lineRule="auto"/>
        <w:rPr>
          <w:rFonts w:ascii="Times New Roman" w:eastAsia="Calibri" w:hAnsi="Times New Roman" w:cs="Times New Roman"/>
          <w:spacing w:val="-8"/>
          <w:sz w:val="24"/>
          <w:szCs w:val="24"/>
        </w:rPr>
      </w:pPr>
    </w:p>
    <w:p w:rsidR="00A865B9" w:rsidRDefault="00A865B9" w:rsidP="00A865B9">
      <w:pPr>
        <w:spacing w:after="0" w:line="240" w:lineRule="auto"/>
        <w:rPr>
          <w:rFonts w:ascii="Times New Roman" w:eastAsia="Calibri" w:hAnsi="Times New Roman" w:cs="Times New Roman"/>
          <w:sz w:val="24"/>
          <w:szCs w:val="24"/>
        </w:rPr>
        <w:sectPr w:rsidR="00A865B9" w:rsidSect="0002753A">
          <w:pgSz w:w="11906" w:h="16838"/>
          <w:pgMar w:top="1134" w:right="1134" w:bottom="1134" w:left="1276" w:header="709" w:footer="709" w:gutter="0"/>
          <w:cols w:space="720"/>
        </w:sectPr>
      </w:pP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A6219B">
        <w:rPr>
          <w:rFonts w:ascii="Times New Roman" w:eastAsia="Calibri" w:hAnsi="Times New Roman" w:cs="Times New Roman"/>
          <w:sz w:val="24"/>
          <w:szCs w:val="24"/>
        </w:rPr>
        <w:t>2.</w:t>
      </w:r>
      <w:r>
        <w:rPr>
          <w:rFonts w:ascii="Times New Roman" w:eastAsia="Calibri" w:hAnsi="Times New Roman" w:cs="Times New Roman"/>
          <w:sz w:val="24"/>
          <w:szCs w:val="24"/>
        </w:rPr>
        <w:t>1</w:t>
      </w:r>
    </w:p>
    <w:p w:rsidR="00A865B9" w:rsidRDefault="00A865B9" w:rsidP="00A865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w:t>
      </w:r>
      <w:proofErr w:type="gramStart"/>
      <w:r>
        <w:rPr>
          <w:rFonts w:ascii="Times New Roman" w:eastAsia="Calibri" w:hAnsi="Times New Roman" w:cs="Times New Roman"/>
          <w:sz w:val="24"/>
          <w:szCs w:val="24"/>
        </w:rPr>
        <w:t>значениях</w:t>
      </w:r>
      <w:proofErr w:type="gramEnd"/>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A865B9" w:rsidTr="00A865B9">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r>
      <w:tr w:rsidR="00A865B9" w:rsidTr="00A865B9">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год</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2013 год</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A865B9" w:rsidRDefault="00A865B9" w:rsidP="00A6219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p w:rsidR="00A865B9" w:rsidRDefault="00A865B9" w:rsidP="00A6219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r>
      <w:tr w:rsidR="00A865B9" w:rsidTr="00A865B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Tr="00A865B9">
        <w:trPr>
          <w:jc w:val="center"/>
        </w:trPr>
        <w:tc>
          <w:tcPr>
            <w:tcW w:w="86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A865B9" w:rsidTr="00A865B9">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RPr="00A6219B" w:rsidTr="00A865B9">
        <w:trPr>
          <w:trHeight w:val="854"/>
          <w:jc w:val="center"/>
        </w:trPr>
        <w:tc>
          <w:tcPr>
            <w:tcW w:w="86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Pr="00A6219B"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A6219B">
              <w:rPr>
                <w:rFonts w:ascii="Times New Roman" w:eastAsia="Calibri" w:hAnsi="Times New Roman" w:cs="Times New Roman"/>
                <w:sz w:val="24"/>
                <w:szCs w:val="24"/>
              </w:rPr>
              <w:t>11,8</w:t>
            </w:r>
          </w:p>
        </w:tc>
      </w:tr>
      <w:tr w:rsidR="00A865B9" w:rsidTr="00A865B9">
        <w:trPr>
          <w:trHeight w:val="191"/>
          <w:jc w:val="center"/>
        </w:trPr>
        <w:tc>
          <w:tcPr>
            <w:tcW w:w="861"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865B9" w:rsidRDefault="00A865B9" w:rsidP="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5" w:name="Par450"/>
      <w:bookmarkEnd w:id="5"/>
      <w:r>
        <w:rPr>
          <w:rFonts w:ascii="Times New Roman" w:eastAsia="Calibri" w:hAnsi="Times New Roman" w:cs="Times New Roman"/>
          <w:sz w:val="24"/>
          <w:szCs w:val="24"/>
        </w:rPr>
        <w:lastRenderedPageBreak/>
        <w:t xml:space="preserve">                                                                                                                                                                                                                    Таблица 2</w:t>
      </w:r>
      <w:r w:rsidR="00A6219B">
        <w:rPr>
          <w:rFonts w:ascii="Times New Roman" w:eastAsia="Calibri" w:hAnsi="Times New Roman" w:cs="Times New Roman"/>
          <w:sz w:val="24"/>
          <w:szCs w:val="24"/>
        </w:rPr>
        <w:t>.2</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865B9" w:rsidTr="00A865B9">
        <w:tc>
          <w:tcPr>
            <w:tcW w:w="0" w:type="auto"/>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865B9" w:rsidTr="00A865B9">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865B9" w:rsidTr="00A865B9">
        <w:trPr>
          <w:gridAfter w:val="5"/>
          <w:wAfter w:w="14171" w:type="dxa"/>
        </w:trPr>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w:t>
            </w:r>
            <w:r w:rsidRPr="00A6219B">
              <w:rPr>
                <w:rFonts w:ascii="Times New Roman" w:eastAsia="Calibri" w:hAnsi="Times New Roman" w:cs="Times New Roman"/>
                <w:sz w:val="24"/>
                <w:szCs w:val="24"/>
              </w:rPr>
              <w:t>2020</w:t>
            </w:r>
          </w:p>
        </w:tc>
        <w:tc>
          <w:tcPr>
            <w:tcW w:w="3785"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6219B" w:rsidRDefault="00A6219B"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A6219B">
        <w:rPr>
          <w:rFonts w:ascii="Times New Roman" w:eastAsia="Calibri" w:hAnsi="Times New Roman" w:cs="Times New Roman"/>
          <w:sz w:val="24"/>
          <w:szCs w:val="24"/>
        </w:rPr>
        <w:t>2.</w:t>
      </w:r>
      <w:r>
        <w:rPr>
          <w:rFonts w:ascii="Times New Roman" w:eastAsia="Calibri" w:hAnsi="Times New Roman" w:cs="Times New Roman"/>
          <w:sz w:val="24"/>
          <w:szCs w:val="24"/>
        </w:rPr>
        <w:t>3</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50"/>
        <w:gridCol w:w="709"/>
        <w:gridCol w:w="709"/>
        <w:gridCol w:w="708"/>
        <w:gridCol w:w="708"/>
        <w:gridCol w:w="708"/>
        <w:gridCol w:w="708"/>
        <w:gridCol w:w="708"/>
      </w:tblGrid>
      <w:tr w:rsidR="00A865B9" w:rsidTr="00A865B9">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A865B9" w:rsidTr="00A865B9">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A865B9" w:rsidTr="00A865B9">
        <w:tc>
          <w:tcPr>
            <w:tcW w:w="190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A865B9" w:rsidTr="00A865B9">
        <w:trPr>
          <w:trHeight w:val="835"/>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1571</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231</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244</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r>
      <w:tr w:rsidR="00A865B9" w:rsidTr="00A865B9">
        <w:trPr>
          <w:trHeight w:val="1130"/>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rsidP="00A6219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A621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240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1571</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231</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244</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A865B9" w:rsidRPr="00A6219B"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6219B">
              <w:rPr>
                <w:rFonts w:ascii="Times New Roman" w:eastAsia="Calibri" w:hAnsi="Times New Roman" w:cs="Times New Roman"/>
                <w:sz w:val="24"/>
                <w:szCs w:val="24"/>
              </w:rPr>
              <w:t>257</w:t>
            </w:r>
          </w:p>
        </w:tc>
      </w:tr>
    </w:tbl>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9810E9">
        <w:rPr>
          <w:rFonts w:ascii="Times New Roman" w:eastAsia="Calibri" w:hAnsi="Times New Roman" w:cs="Times New Roman"/>
          <w:sz w:val="24"/>
          <w:szCs w:val="24"/>
        </w:rPr>
        <w:t>2.</w:t>
      </w:r>
      <w:r>
        <w:rPr>
          <w:rFonts w:ascii="Times New Roman" w:eastAsia="Calibri" w:hAnsi="Times New Roman" w:cs="Times New Roman"/>
          <w:sz w:val="24"/>
          <w:szCs w:val="24"/>
        </w:rPr>
        <w:t>4</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A865B9" w:rsidTr="00DC1C1B">
        <w:trPr>
          <w:trHeight w:val="960"/>
        </w:trPr>
        <w:tc>
          <w:tcPr>
            <w:tcW w:w="226"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865B9" w:rsidTr="00DC1C1B">
        <w:tc>
          <w:tcPr>
            <w:tcW w:w="226"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865B9" w:rsidTr="00DC1C1B">
        <w:tc>
          <w:tcPr>
            <w:tcW w:w="226"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865B9" w:rsidRDefault="00A865B9" w:rsidP="00A865B9">
      <w:pPr>
        <w:spacing w:after="0" w:line="240" w:lineRule="auto"/>
        <w:rPr>
          <w:rFonts w:ascii="Times New Roman" w:eastAsia="Calibri" w:hAnsi="Times New Roman" w:cs="Times New Roman"/>
          <w:sz w:val="28"/>
          <w:szCs w:val="28"/>
        </w:rPr>
        <w:sectPr w:rsidR="00A865B9">
          <w:pgSz w:w="16837" w:h="11905" w:orient="landscape"/>
          <w:pgMar w:top="567" w:right="567" w:bottom="567" w:left="567" w:header="567" w:footer="567" w:gutter="0"/>
          <w:pgNumType w:start="1"/>
          <w:cols w:space="720"/>
        </w:sectPr>
      </w:pPr>
    </w:p>
    <w:tbl>
      <w:tblPr>
        <w:tblpPr w:leftFromText="180" w:rightFromText="180" w:bottomFromText="200" w:vertAnchor="text" w:horzAnchor="margin" w:tblpXSpec="center" w:tblpY="-261"/>
        <w:tblW w:w="12582" w:type="dxa"/>
        <w:tblLayout w:type="fixed"/>
        <w:tblLook w:val="00A0" w:firstRow="1" w:lastRow="0" w:firstColumn="1" w:lastColumn="0" w:noHBand="0" w:noVBand="0"/>
      </w:tblPr>
      <w:tblGrid>
        <w:gridCol w:w="3511"/>
        <w:gridCol w:w="9071"/>
      </w:tblGrid>
      <w:tr w:rsidR="00A865B9" w:rsidTr="0002753A">
        <w:trPr>
          <w:trHeight w:val="821"/>
        </w:trPr>
        <w:tc>
          <w:tcPr>
            <w:tcW w:w="12582" w:type="dxa"/>
            <w:gridSpan w:val="2"/>
            <w:tcBorders>
              <w:top w:val="nil"/>
              <w:left w:val="nil"/>
              <w:bottom w:val="single" w:sz="4" w:space="0" w:color="auto"/>
              <w:right w:val="nil"/>
            </w:tcBorders>
          </w:tcPr>
          <w:p w:rsidR="00A865B9" w:rsidRDefault="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865B9" w:rsidRDefault="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865B9" w:rsidRDefault="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865B9" w:rsidRDefault="00A865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подпрограммы </w:t>
            </w:r>
            <w:r w:rsidR="009810E9">
              <w:rPr>
                <w:rFonts w:ascii="Times New Roman" w:eastAsia="Calibri" w:hAnsi="Times New Roman" w:cs="Times New Roman"/>
                <w:b/>
                <w:sz w:val="24"/>
                <w:szCs w:val="24"/>
              </w:rPr>
              <w:t xml:space="preserve"> 3. </w:t>
            </w:r>
            <w:r>
              <w:rPr>
                <w:rFonts w:ascii="Times New Roman" w:eastAsia="Calibri" w:hAnsi="Times New Roman" w:cs="Times New Roman"/>
                <w:b/>
                <w:sz w:val="24"/>
                <w:szCs w:val="24"/>
              </w:rPr>
              <w:t>«Благоустройство территории поселения»</w:t>
            </w: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865B9" w:rsidTr="0002753A">
        <w:trPr>
          <w:trHeight w:val="555"/>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A865B9" w:rsidTr="0002753A">
        <w:trPr>
          <w:trHeight w:val="526"/>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907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02753A">
        <w:trPr>
          <w:trHeight w:val="543"/>
        </w:trPr>
        <w:tc>
          <w:tcPr>
            <w:tcW w:w="35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907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865B9" w:rsidTr="0002753A">
        <w:trPr>
          <w:trHeight w:val="543"/>
        </w:trPr>
        <w:tc>
          <w:tcPr>
            <w:tcW w:w="35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02753A">
        <w:trPr>
          <w:trHeight w:val="805"/>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865B9" w:rsidTr="0002753A">
        <w:trPr>
          <w:trHeight w:val="1283"/>
        </w:trPr>
        <w:tc>
          <w:tcPr>
            <w:tcW w:w="35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A865B9" w:rsidRDefault="00A865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A865B9" w:rsidRDefault="00A865B9">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865B9" w:rsidTr="0002753A">
        <w:trPr>
          <w:trHeight w:val="1611"/>
        </w:trPr>
        <w:tc>
          <w:tcPr>
            <w:tcW w:w="35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A865B9" w:rsidRDefault="00A865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-повышение уровня экологического образования и  просвещения населения.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A865B9" w:rsidTr="0002753A">
        <w:trPr>
          <w:trHeight w:val="1128"/>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9071" w:type="dxa"/>
            <w:tcBorders>
              <w:top w:val="single" w:sz="4" w:space="0" w:color="auto"/>
              <w:left w:val="single" w:sz="4" w:space="0" w:color="auto"/>
              <w:bottom w:val="single" w:sz="4" w:space="0" w:color="auto"/>
              <w:right w:val="single" w:sz="4" w:space="0" w:color="auto"/>
            </w:tcBorders>
          </w:tcPr>
          <w:p w:rsidR="00A865B9" w:rsidRDefault="00A865B9">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территорий,  формирование системы обращения </w:t>
            </w:r>
          </w:p>
          <w:p w:rsidR="00A865B9" w:rsidRDefault="00A865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A865B9" w:rsidRDefault="00A865B9">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w:t>
            </w:r>
            <w:proofErr w:type="gramStart"/>
            <w:r>
              <w:rPr>
                <w:rFonts w:ascii="Times New Roman" w:eastAsia="Calibri" w:hAnsi="Times New Roman" w:cs="Times New Roman"/>
                <w:sz w:val="24"/>
                <w:szCs w:val="24"/>
              </w:rPr>
              <w:t>с</w:t>
            </w:r>
            <w:proofErr w:type="gramEnd"/>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лицензированный</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A865B9" w:rsidRDefault="00A865B9">
            <w:pPr>
              <w:spacing w:after="0" w:line="240" w:lineRule="auto"/>
              <w:rPr>
                <w:rFonts w:ascii="Times New Roman" w:eastAsia="Calibri" w:hAnsi="Times New Roman" w:cs="Times New Roman"/>
                <w:sz w:val="24"/>
                <w:szCs w:val="24"/>
              </w:rPr>
            </w:pPr>
          </w:p>
          <w:p w:rsidR="00A865B9" w:rsidRDefault="00A865B9">
            <w:pPr>
              <w:spacing w:after="0" w:line="240" w:lineRule="auto"/>
              <w:ind w:left="170" w:right="57"/>
              <w:rPr>
                <w:rFonts w:ascii="Times New Roman" w:eastAsia="Calibri" w:hAnsi="Times New Roman" w:cs="Times New Roman"/>
                <w:sz w:val="24"/>
                <w:szCs w:val="24"/>
              </w:rPr>
            </w:pPr>
          </w:p>
        </w:tc>
      </w:tr>
      <w:tr w:rsidR="00A865B9" w:rsidTr="0002753A">
        <w:trPr>
          <w:trHeight w:val="543"/>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Этапы и сроки реализации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реализации программы: 2014 – </w:t>
            </w:r>
            <w:r w:rsidRPr="009810E9">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годы</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865B9" w:rsidTr="0002753A">
        <w:trPr>
          <w:trHeight w:val="2695"/>
        </w:trPr>
        <w:tc>
          <w:tcPr>
            <w:tcW w:w="35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A865B9"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4086 тыс. рублей, в том числе:</w:t>
            </w:r>
          </w:p>
          <w:p w:rsidR="00A865B9" w:rsidRPr="009810E9" w:rsidRDefault="00A865B9">
            <w:pPr>
              <w:autoSpaceDE w:val="0"/>
              <w:autoSpaceDN w:val="0"/>
              <w:adjustRightInd w:val="0"/>
              <w:spacing w:after="0" w:line="240" w:lineRule="auto"/>
              <w:ind w:firstLine="567"/>
              <w:rPr>
                <w:rFonts w:ascii="Times New Roman" w:eastAsia="Calibri" w:hAnsi="Times New Roman" w:cs="Times New Roman"/>
                <w:sz w:val="24"/>
                <w:szCs w:val="24"/>
              </w:rPr>
            </w:pPr>
            <w:r w:rsidRPr="009810E9">
              <w:rPr>
                <w:rFonts w:ascii="Times New Roman" w:eastAsia="Calibri" w:hAnsi="Times New Roman" w:cs="Times New Roman"/>
                <w:sz w:val="24"/>
                <w:szCs w:val="24"/>
              </w:rPr>
              <w:t>2014 год- 332  тыс. рублей;</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 xml:space="preserve">2015 год -456 </w:t>
            </w:r>
            <w:r w:rsidR="0002753A">
              <w:rPr>
                <w:rFonts w:ascii="Times New Roman" w:eastAsia="Times New Roman" w:hAnsi="Times New Roman" w:cs="Times New Roman"/>
                <w:sz w:val="24"/>
                <w:szCs w:val="24"/>
                <w:lang w:eastAsia="ru-RU"/>
              </w:rPr>
              <w:t xml:space="preserve"> </w:t>
            </w:r>
            <w:r w:rsidRPr="009810E9">
              <w:rPr>
                <w:rFonts w:ascii="Times New Roman" w:eastAsia="Times New Roman" w:hAnsi="Times New Roman" w:cs="Times New Roman"/>
                <w:sz w:val="24"/>
                <w:szCs w:val="24"/>
                <w:lang w:eastAsia="ru-RU"/>
              </w:rPr>
              <w:t>тыс. рублей;</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2016 год- 542  тыс. рублей;</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2017 год – 689 тыс. рублей;</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2018 год – 689 тыс. рублей;</w:t>
            </w:r>
          </w:p>
          <w:p w:rsidR="00A865B9" w:rsidRPr="009810E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2019 год – 689 тыс. рублей;</w:t>
            </w:r>
          </w:p>
          <w:p w:rsidR="00A865B9"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810E9">
              <w:rPr>
                <w:rFonts w:ascii="Times New Roman" w:eastAsia="Times New Roman" w:hAnsi="Times New Roman" w:cs="Times New Roman"/>
                <w:sz w:val="24"/>
                <w:szCs w:val="24"/>
                <w:lang w:eastAsia="ru-RU"/>
              </w:rPr>
              <w:t>2020 год – 689 тыс. рублей;</w:t>
            </w:r>
          </w:p>
        </w:tc>
      </w:tr>
      <w:tr w:rsidR="00A865B9" w:rsidTr="0002753A">
        <w:trPr>
          <w:trHeight w:val="1611"/>
        </w:trPr>
        <w:tc>
          <w:tcPr>
            <w:tcW w:w="35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w:t>
            </w:r>
            <w:proofErr w:type="gramStart"/>
            <w:r>
              <w:rPr>
                <w:rFonts w:ascii="Times New Roman" w:eastAsia="Calibri" w:hAnsi="Times New Roman" w:cs="Times New Roman"/>
                <w:sz w:val="24"/>
                <w:szCs w:val="24"/>
              </w:rPr>
              <w:t>экологической</w:t>
            </w:r>
            <w:proofErr w:type="gramEnd"/>
            <w:r>
              <w:rPr>
                <w:rFonts w:ascii="Times New Roman" w:eastAsia="Calibri" w:hAnsi="Times New Roman" w:cs="Times New Roman"/>
                <w:sz w:val="24"/>
                <w:szCs w:val="24"/>
              </w:rPr>
              <w:t xml:space="preserve"> и санитарно-</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Коломыцевского сельского поселения путем снижения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w:t>
            </w:r>
            <w:proofErr w:type="gramStart"/>
            <w:r>
              <w:rPr>
                <w:rFonts w:ascii="Times New Roman" w:eastAsia="Calibri" w:hAnsi="Times New Roman" w:cs="Times New Roman"/>
                <w:sz w:val="24"/>
                <w:szCs w:val="24"/>
              </w:rPr>
              <w:t>в</w:t>
            </w:r>
            <w:proofErr w:type="gramEnd"/>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A865B9" w:rsidRDefault="00A865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A865B9" w:rsidTr="0002753A">
        <w:trPr>
          <w:trHeight w:val="279"/>
        </w:trPr>
        <w:tc>
          <w:tcPr>
            <w:tcW w:w="3511" w:type="dxa"/>
            <w:tcBorders>
              <w:top w:val="single" w:sz="4" w:space="0" w:color="auto"/>
              <w:left w:val="nil"/>
              <w:bottom w:val="nil"/>
              <w:right w:val="nil"/>
            </w:tcBorders>
          </w:tcPr>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9071" w:type="dxa"/>
            <w:tcBorders>
              <w:top w:val="single" w:sz="4" w:space="0" w:color="auto"/>
              <w:left w:val="nil"/>
              <w:bottom w:val="nil"/>
              <w:right w:val="nil"/>
            </w:tcBorders>
          </w:tcPr>
          <w:p w:rsidR="00A865B9" w:rsidRDefault="00A865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spacing w:after="0" w:line="240" w:lineRule="auto"/>
        <w:rPr>
          <w:rFonts w:ascii="Times New Roman" w:eastAsia="Calibri" w:hAnsi="Times New Roman" w:cs="Times New Roman"/>
          <w:b/>
          <w:sz w:val="24"/>
          <w:szCs w:val="24"/>
        </w:rPr>
        <w:sectPr w:rsidR="00A865B9">
          <w:pgSz w:w="16837" w:h="11905" w:orient="landscape"/>
          <w:pgMar w:top="567" w:right="567" w:bottom="567" w:left="567" w:header="0" w:footer="0" w:gutter="0"/>
          <w:cols w:space="720"/>
        </w:sectPr>
      </w:pPr>
    </w:p>
    <w:p w:rsidR="009810E9" w:rsidRDefault="009810E9" w:rsidP="009810E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1. </w:t>
      </w:r>
    </w:p>
    <w:p w:rsidR="009810E9" w:rsidRDefault="009810E9" w:rsidP="009810E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9810E9" w:rsidRDefault="009810E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r w:rsidR="009810E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865B9" w:rsidRDefault="00DC1C1B"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65B9">
        <w:rPr>
          <w:rFonts w:ascii="Times New Roman" w:eastAsia="Calibri" w:hAnsi="Times New Roman" w:cs="Times New Roman"/>
          <w:sz w:val="24"/>
          <w:szCs w:val="24"/>
        </w:rPr>
        <w:t>Сельским поселением приняты правила организации сбора и вывоза бытовых отходов</w:t>
      </w:r>
      <w:r>
        <w:rPr>
          <w:rFonts w:ascii="Times New Roman" w:eastAsia="Calibri" w:hAnsi="Times New Roman" w:cs="Times New Roman"/>
          <w:sz w:val="24"/>
          <w:szCs w:val="24"/>
        </w:rPr>
        <w:t xml:space="preserve"> на полигон города Лиски</w:t>
      </w:r>
      <w:r w:rsidR="00A865B9">
        <w:rPr>
          <w:rFonts w:ascii="Times New Roman" w:eastAsia="Calibri" w:hAnsi="Times New Roman" w:cs="Times New Roman"/>
          <w:sz w:val="24"/>
          <w:szCs w:val="24"/>
        </w:rPr>
        <w:t xml:space="preserve">. Разработаны схемы очистки населенных пунктов, ведется работа по охвату населения по вывозу ТБО, ликвидации несанкционированных свалок. </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A865B9" w:rsidRDefault="00A865B9" w:rsidP="0002753A">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A865B9" w:rsidRDefault="00A865B9" w:rsidP="0002753A">
      <w:pPr>
        <w:spacing w:after="0" w:line="240" w:lineRule="auto"/>
        <w:ind w:left="426" w:firstLine="284"/>
        <w:rPr>
          <w:rFonts w:ascii="Times New Roman" w:eastAsia="Calibri" w:hAnsi="Times New Roman" w:cs="Times New Roman"/>
          <w:sz w:val="24"/>
          <w:szCs w:val="24"/>
        </w:rPr>
      </w:pPr>
    </w:p>
    <w:p w:rsidR="00A865B9" w:rsidRDefault="00A865B9" w:rsidP="0002753A">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A865B9" w:rsidRDefault="00A865B9" w:rsidP="0002753A">
      <w:pPr>
        <w:spacing w:after="0" w:line="240" w:lineRule="auto"/>
        <w:ind w:left="426" w:firstLine="284"/>
        <w:jc w:val="center"/>
        <w:rPr>
          <w:rFonts w:ascii="Times New Roman" w:eastAsia="Calibri" w:hAnsi="Times New Roman" w:cs="Times New Roman"/>
          <w:b/>
          <w:sz w:val="24"/>
          <w:szCs w:val="24"/>
        </w:rPr>
      </w:pP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865B9" w:rsidRDefault="00A865B9" w:rsidP="0002753A">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A865B9" w:rsidRDefault="00A865B9" w:rsidP="0002753A">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Pr>
          <w:rFonts w:ascii="Times New Roman" w:eastAsia="Calibri" w:hAnsi="Times New Roman" w:cs="Times New Roman"/>
          <w:sz w:val="24"/>
          <w:szCs w:val="24"/>
          <w:lang w:eastAsia="ru-RU"/>
        </w:rPr>
        <w:t>старовозрастных</w:t>
      </w:r>
      <w:proofErr w:type="spellEnd"/>
      <w:r>
        <w:rPr>
          <w:rFonts w:ascii="Times New Roman" w:eastAsia="Calibri" w:hAnsi="Times New Roman" w:cs="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w:t>
      </w:r>
      <w:r w:rsidRPr="00DC1C1B">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годах в один этап.</w:t>
      </w:r>
    </w:p>
    <w:p w:rsidR="00A865B9" w:rsidRDefault="00A865B9" w:rsidP="0002753A">
      <w:pPr>
        <w:spacing w:after="0" w:line="240" w:lineRule="auto"/>
        <w:ind w:left="426" w:firstLine="284"/>
        <w:rPr>
          <w:rFonts w:ascii="Times New Roman" w:eastAsia="Calibri" w:hAnsi="Times New Roman" w:cs="Times New Roman"/>
          <w:sz w:val="24"/>
          <w:szCs w:val="24"/>
        </w:rPr>
      </w:pPr>
    </w:p>
    <w:p w:rsidR="00A865B9" w:rsidRDefault="00A865B9" w:rsidP="0002753A">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A865B9" w:rsidRDefault="00A865B9" w:rsidP="0002753A">
      <w:pPr>
        <w:spacing w:after="0" w:line="240" w:lineRule="auto"/>
        <w:ind w:left="426" w:firstLine="284"/>
        <w:jc w:val="center"/>
        <w:rPr>
          <w:rFonts w:ascii="Times New Roman" w:eastAsia="Calibri" w:hAnsi="Times New Roman" w:cs="Times New Roman"/>
          <w:b/>
          <w:sz w:val="24"/>
          <w:szCs w:val="24"/>
        </w:rPr>
      </w:pPr>
    </w:p>
    <w:p w:rsidR="00A865B9" w:rsidRDefault="00A865B9" w:rsidP="0002753A">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A865B9" w:rsidRDefault="00A865B9" w:rsidP="0002753A">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Pr>
          <w:rFonts w:ascii="Times New Roman" w:eastAsia="Calibri" w:hAnsi="Times New Roman" w:cs="Times New Roman"/>
          <w:sz w:val="24"/>
          <w:szCs w:val="24"/>
        </w:rPr>
        <w:t>санитарными</w:t>
      </w:r>
      <w:proofErr w:type="gramEnd"/>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A865B9" w:rsidRDefault="00A865B9" w:rsidP="0002753A">
      <w:pPr>
        <w:spacing w:after="0" w:line="240" w:lineRule="auto"/>
        <w:ind w:left="426" w:firstLine="284"/>
        <w:rPr>
          <w:rFonts w:ascii="Times New Roman" w:eastAsia="Calibri" w:hAnsi="Times New Roman" w:cs="Times New Roman"/>
          <w:sz w:val="24"/>
          <w:szCs w:val="24"/>
        </w:rPr>
      </w:pPr>
    </w:p>
    <w:p w:rsidR="00A865B9" w:rsidRDefault="00A865B9" w:rsidP="0002753A">
      <w:pPr>
        <w:spacing w:after="0" w:line="240" w:lineRule="auto"/>
        <w:ind w:left="426" w:firstLine="284"/>
        <w:jc w:val="center"/>
        <w:rPr>
          <w:rFonts w:ascii="Times New Roman" w:eastAsia="Calibri" w:hAnsi="Times New Roman" w:cs="Times New Roman"/>
          <w:b/>
          <w:sz w:val="24"/>
          <w:szCs w:val="24"/>
        </w:rPr>
      </w:pPr>
    </w:p>
    <w:p w:rsidR="00A865B9" w:rsidRDefault="00A865B9" w:rsidP="0002753A">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A865B9" w:rsidRDefault="00A865B9" w:rsidP="0002753A">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8300D2">
        <w:rPr>
          <w:rFonts w:ascii="Times New Roman" w:eastAsia="Calibri" w:hAnsi="Times New Roman" w:cs="Times New Roman"/>
          <w:sz w:val="24"/>
          <w:szCs w:val="24"/>
        </w:rPr>
        <w:t>составит   4086 тыс. рублей, в том числе:</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2014 год – 332 тыс. рублей;</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2015 год – 456 тыс. рублей;</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2016 год – 542 тыс. рублей;</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2017 год – 689 тыс. рублей;</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2018 год – 689тыс. рублей;</w:t>
      </w:r>
    </w:p>
    <w:p w:rsidR="00A865B9" w:rsidRPr="008300D2"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2019 год – 689 тыс. рублей;</w:t>
      </w:r>
    </w:p>
    <w:p w:rsidR="00A865B9" w:rsidRDefault="00A865B9" w:rsidP="0002753A">
      <w:pPr>
        <w:spacing w:after="0" w:line="240" w:lineRule="auto"/>
        <w:ind w:left="426" w:firstLine="284"/>
        <w:rPr>
          <w:rFonts w:ascii="Times New Roman" w:eastAsia="Calibri" w:hAnsi="Times New Roman" w:cs="Times New Roman"/>
          <w:sz w:val="24"/>
          <w:szCs w:val="24"/>
        </w:rPr>
      </w:pPr>
      <w:r w:rsidRPr="008300D2">
        <w:rPr>
          <w:rFonts w:ascii="Times New Roman" w:eastAsia="Calibri" w:hAnsi="Times New Roman" w:cs="Times New Roman"/>
          <w:sz w:val="24"/>
          <w:szCs w:val="24"/>
        </w:rPr>
        <w:t>2020 год – 689 тыс. рублей;</w:t>
      </w:r>
    </w:p>
    <w:p w:rsidR="00A865B9" w:rsidRDefault="00A865B9" w:rsidP="0002753A">
      <w:pPr>
        <w:spacing w:after="0" w:line="240" w:lineRule="auto"/>
        <w:ind w:left="426" w:firstLine="284"/>
        <w:rPr>
          <w:rFonts w:ascii="Times New Roman" w:eastAsia="Calibri" w:hAnsi="Times New Roman" w:cs="Times New Roman"/>
          <w:spacing w:val="-8"/>
          <w:sz w:val="24"/>
          <w:szCs w:val="24"/>
        </w:rPr>
      </w:pPr>
    </w:p>
    <w:p w:rsidR="00A865B9" w:rsidRDefault="00A865B9" w:rsidP="0002753A">
      <w:pPr>
        <w:spacing w:after="0" w:line="240" w:lineRule="auto"/>
        <w:ind w:left="426" w:firstLine="284"/>
        <w:rPr>
          <w:rFonts w:ascii="Times New Roman" w:eastAsia="Calibri" w:hAnsi="Times New Roman" w:cs="Times New Roman"/>
          <w:spacing w:val="-8"/>
          <w:sz w:val="24"/>
          <w:szCs w:val="24"/>
        </w:rPr>
      </w:pPr>
    </w:p>
    <w:p w:rsidR="00A865B9" w:rsidRDefault="00A865B9" w:rsidP="0002753A">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A865B9" w:rsidRDefault="00A865B9" w:rsidP="0002753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A865B9" w:rsidRDefault="00A865B9" w:rsidP="0002753A">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A865B9" w:rsidRDefault="00A865B9" w:rsidP="0002753A">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A865B9" w:rsidRDefault="00A865B9" w:rsidP="0002753A">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A865B9" w:rsidRDefault="00A865B9" w:rsidP="0002753A">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A865B9" w:rsidRDefault="00A865B9" w:rsidP="0002753A">
      <w:pPr>
        <w:spacing w:after="0" w:line="240" w:lineRule="auto"/>
        <w:ind w:left="426" w:firstLine="284"/>
        <w:rPr>
          <w:rFonts w:ascii="Times New Roman" w:eastAsia="Calibri" w:hAnsi="Times New Roman" w:cs="Times New Roman"/>
          <w:sz w:val="24"/>
          <w:szCs w:val="24"/>
        </w:rPr>
      </w:pPr>
    </w:p>
    <w:p w:rsidR="00A865B9" w:rsidRDefault="00A865B9" w:rsidP="0002753A">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A865B9" w:rsidRDefault="00A865B9" w:rsidP="0002753A">
      <w:pPr>
        <w:spacing w:after="0" w:line="240" w:lineRule="auto"/>
        <w:ind w:left="426" w:firstLine="284"/>
        <w:rPr>
          <w:rFonts w:ascii="Times New Roman" w:eastAsia="Calibri" w:hAnsi="Times New Roman" w:cs="Times New Roman"/>
          <w:sz w:val="24"/>
          <w:szCs w:val="24"/>
        </w:rPr>
        <w:sectPr w:rsidR="00A865B9">
          <w:pgSz w:w="11905" w:h="16837"/>
          <w:pgMar w:top="567" w:right="567" w:bottom="567" w:left="567" w:header="0" w:footer="0" w:gutter="0"/>
          <w:cols w:space="720"/>
        </w:sectPr>
      </w:pPr>
      <w:r>
        <w:rPr>
          <w:rFonts w:ascii="Times New Roman" w:eastAsia="Calibri" w:hAnsi="Times New Roman" w:cs="Times New Roman"/>
          <w:sz w:val="24"/>
          <w:szCs w:val="24"/>
        </w:rPr>
        <w:br w:type="page"/>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8300D2">
        <w:rPr>
          <w:rFonts w:ascii="Times New Roman" w:eastAsia="Calibri" w:hAnsi="Times New Roman" w:cs="Times New Roman"/>
          <w:sz w:val="24"/>
          <w:szCs w:val="24"/>
        </w:rPr>
        <w:t>3.</w:t>
      </w:r>
      <w:r>
        <w:rPr>
          <w:rFonts w:ascii="Times New Roman" w:eastAsia="Calibri" w:hAnsi="Times New Roman" w:cs="Times New Roman"/>
          <w:sz w:val="24"/>
          <w:szCs w:val="24"/>
        </w:rPr>
        <w:t>1</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865B9" w:rsidTr="0002753A">
        <w:tc>
          <w:tcPr>
            <w:tcW w:w="0" w:type="auto"/>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865B9" w:rsidTr="0002753A">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r>
      <w:tr w:rsidR="00A865B9" w:rsidTr="0002753A">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865B9" w:rsidTr="0002753A">
        <w:trPr>
          <w:gridAfter w:val="5"/>
          <w:wAfter w:w="14171" w:type="dxa"/>
        </w:trPr>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Tr="0002753A">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8300D2">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A865B9" w:rsidTr="0002753A">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8300D2">
              <w:rPr>
                <w:rFonts w:ascii="Times New Roman" w:eastAsia="Calibri" w:hAnsi="Times New Roman" w:cs="Times New Roman"/>
                <w:sz w:val="24"/>
                <w:szCs w:val="24"/>
              </w:rPr>
              <w:t>31.12.2020</w:t>
            </w:r>
          </w:p>
        </w:tc>
        <w:tc>
          <w:tcPr>
            <w:tcW w:w="378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14409" w:type="dxa"/>
        <w:tblInd w:w="784" w:type="dxa"/>
        <w:tblLayout w:type="fixed"/>
        <w:tblCellMar>
          <w:left w:w="75" w:type="dxa"/>
          <w:right w:w="75" w:type="dxa"/>
        </w:tblCellMar>
        <w:tblLook w:val="04A0" w:firstRow="1" w:lastRow="0" w:firstColumn="1" w:lastColumn="0" w:noHBand="0" w:noVBand="1"/>
      </w:tblPr>
      <w:tblGrid>
        <w:gridCol w:w="1843"/>
        <w:gridCol w:w="2268"/>
        <w:gridCol w:w="1793"/>
        <w:gridCol w:w="849"/>
        <w:gridCol w:w="709"/>
        <w:gridCol w:w="709"/>
        <w:gridCol w:w="567"/>
        <w:gridCol w:w="708"/>
        <w:gridCol w:w="709"/>
        <w:gridCol w:w="709"/>
        <w:gridCol w:w="709"/>
        <w:gridCol w:w="709"/>
        <w:gridCol w:w="709"/>
        <w:gridCol w:w="709"/>
        <w:gridCol w:w="709"/>
      </w:tblGrid>
      <w:tr w:rsidR="00A865B9" w:rsidTr="0002753A">
        <w:trPr>
          <w:trHeight w:val="720"/>
        </w:trPr>
        <w:tc>
          <w:tcPr>
            <w:tcW w:w="1843"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93"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A865B9" w:rsidTr="0002753A">
        <w:trPr>
          <w:trHeight w:val="1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A865B9" w:rsidTr="0002753A">
        <w:tc>
          <w:tcPr>
            <w:tcW w:w="184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9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A865B9" w:rsidTr="0002753A">
        <w:trPr>
          <w:trHeight w:val="835"/>
        </w:trPr>
        <w:tc>
          <w:tcPr>
            <w:tcW w:w="18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26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9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4086</w:t>
            </w:r>
          </w:p>
        </w:tc>
        <w:tc>
          <w:tcPr>
            <w:tcW w:w="709" w:type="dxa"/>
            <w:tcBorders>
              <w:top w:val="nil"/>
              <w:left w:val="single" w:sz="4" w:space="0" w:color="auto"/>
              <w:bottom w:val="single" w:sz="4" w:space="0" w:color="auto"/>
              <w:right w:val="single" w:sz="4" w:space="0" w:color="auto"/>
            </w:tcBorders>
            <w:hideMark/>
          </w:tcPr>
          <w:p w:rsidR="00A865B9" w:rsidRDefault="00A865B9">
            <w:pPr>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A865B9" w:rsidRDefault="00A865B9">
            <w:pPr>
              <w:jc w:val="center"/>
              <w:rPr>
                <w:rFonts w:ascii="Times New Roman" w:eastAsia="Calibri" w:hAnsi="Times New Roman" w:cs="Times New Roman"/>
                <w:sz w:val="24"/>
                <w:szCs w:val="24"/>
              </w:rPr>
            </w:pPr>
            <w:r>
              <w:rPr>
                <w:rFonts w:ascii="Times New Roman" w:eastAsia="Calibri" w:hAnsi="Times New Roman" w:cs="Times New Roman"/>
                <w:sz w:val="24"/>
                <w:szCs w:val="24"/>
              </w:rPr>
              <w:t>456</w:t>
            </w:r>
          </w:p>
        </w:tc>
        <w:tc>
          <w:tcPr>
            <w:tcW w:w="709" w:type="dxa"/>
            <w:tcBorders>
              <w:top w:val="nil"/>
              <w:left w:val="single" w:sz="4" w:space="0" w:color="auto"/>
              <w:bottom w:val="single" w:sz="4" w:space="0" w:color="auto"/>
              <w:right w:val="single" w:sz="4" w:space="0" w:color="auto"/>
            </w:tcBorders>
            <w:hideMark/>
          </w:tcPr>
          <w:p w:rsidR="00A865B9" w:rsidRDefault="00A865B9">
            <w:pPr>
              <w:jc w:val="center"/>
              <w:rPr>
                <w:rFonts w:ascii="Times New Roman" w:eastAsia="Calibri" w:hAnsi="Times New Roman" w:cs="Times New Roman"/>
                <w:sz w:val="24"/>
                <w:szCs w:val="24"/>
              </w:rPr>
            </w:pPr>
            <w:r>
              <w:rPr>
                <w:rFonts w:ascii="Times New Roman" w:eastAsia="Calibri" w:hAnsi="Times New Roman" w:cs="Times New Roman"/>
                <w:sz w:val="24"/>
                <w:szCs w:val="24"/>
              </w:rPr>
              <w:t>542</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689</w:t>
            </w:r>
          </w:p>
        </w:tc>
      </w:tr>
      <w:tr w:rsidR="00A865B9" w:rsidTr="0002753A">
        <w:trPr>
          <w:trHeight w:val="1130"/>
        </w:trPr>
        <w:tc>
          <w:tcPr>
            <w:tcW w:w="18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26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4086</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68</w:t>
            </w:r>
          </w:p>
        </w:tc>
      </w:tr>
      <w:tr w:rsidR="00A865B9" w:rsidTr="0002753A">
        <w:trPr>
          <w:trHeight w:val="1130"/>
        </w:trPr>
        <w:tc>
          <w:tcPr>
            <w:tcW w:w="184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226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3"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4086</w:t>
            </w:r>
          </w:p>
        </w:tc>
        <w:tc>
          <w:tcPr>
            <w:tcW w:w="70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388</w:t>
            </w:r>
          </w:p>
        </w:tc>
        <w:tc>
          <w:tcPr>
            <w:tcW w:w="709"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474</w:t>
            </w:r>
          </w:p>
        </w:tc>
        <w:tc>
          <w:tcPr>
            <w:tcW w:w="709" w:type="dxa"/>
            <w:tcBorders>
              <w:top w:val="single" w:sz="4" w:space="0" w:color="auto"/>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A865B9" w:rsidRPr="008300D2"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0D2">
              <w:rPr>
                <w:rFonts w:ascii="Times New Roman" w:eastAsia="Calibri" w:hAnsi="Times New Roman" w:cs="Times New Roman"/>
                <w:sz w:val="24"/>
                <w:szCs w:val="24"/>
              </w:rPr>
              <w:t>621</w:t>
            </w:r>
          </w:p>
        </w:tc>
      </w:tr>
    </w:tbl>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spacing w:after="0" w:line="240" w:lineRule="auto"/>
        <w:rPr>
          <w:rFonts w:ascii="Times New Roman" w:eastAsia="Calibri" w:hAnsi="Times New Roman" w:cs="Times New Roman"/>
          <w:b/>
          <w:sz w:val="24"/>
          <w:szCs w:val="24"/>
        </w:rPr>
        <w:sectPr w:rsidR="00A865B9">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A865B9" w:rsidTr="00A865B9">
        <w:trPr>
          <w:trHeight w:val="821"/>
        </w:trPr>
        <w:tc>
          <w:tcPr>
            <w:tcW w:w="10421" w:type="dxa"/>
            <w:gridSpan w:val="2"/>
            <w:tcBorders>
              <w:top w:val="nil"/>
              <w:left w:val="nil"/>
              <w:bottom w:val="single" w:sz="4" w:space="0" w:color="auto"/>
              <w:right w:val="nil"/>
            </w:tcBorders>
          </w:tcPr>
          <w:p w:rsidR="00A865B9" w:rsidRDefault="00A865B9" w:rsidP="0002753A">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A865B9" w:rsidRDefault="00A865B9" w:rsidP="0002753A">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подпрограммы </w:t>
            </w:r>
            <w:r w:rsidR="00BD0FAF">
              <w:rPr>
                <w:rFonts w:ascii="Times New Roman" w:eastAsia="Calibri" w:hAnsi="Times New Roman" w:cs="Times New Roman"/>
                <w:b/>
                <w:sz w:val="24"/>
                <w:szCs w:val="24"/>
              </w:rPr>
              <w:t xml:space="preserve">4. </w:t>
            </w:r>
            <w:r>
              <w:rPr>
                <w:rFonts w:ascii="Times New Roman" w:eastAsia="Calibri" w:hAnsi="Times New Roman" w:cs="Times New Roman"/>
                <w:b/>
                <w:sz w:val="24"/>
                <w:szCs w:val="24"/>
              </w:rPr>
              <w:t xml:space="preserve">«Повышение энергетической эффективности и сокращение энергетических издержек в </w:t>
            </w:r>
            <w:r w:rsidR="00971362">
              <w:rPr>
                <w:rFonts w:ascii="Times New Roman" w:eastAsia="Calibri" w:hAnsi="Times New Roman" w:cs="Times New Roman"/>
                <w:b/>
                <w:sz w:val="24"/>
                <w:szCs w:val="24"/>
              </w:rPr>
              <w:t>учреждениях поселения</w:t>
            </w:r>
            <w:r>
              <w:rPr>
                <w:rFonts w:ascii="Times New Roman" w:eastAsia="Calibri" w:hAnsi="Times New Roman" w:cs="Times New Roman"/>
                <w:b/>
                <w:sz w:val="24"/>
                <w:szCs w:val="24"/>
              </w:rPr>
              <w:t>»</w:t>
            </w:r>
          </w:p>
          <w:p w:rsidR="00A865B9" w:rsidRDefault="00A865B9" w:rsidP="0002753A">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A865B9" w:rsidTr="00A865B9">
        <w:trPr>
          <w:trHeight w:val="555"/>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rsidP="0097136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971362">
              <w:rPr>
                <w:rFonts w:ascii="Times New Roman" w:eastAsia="Calibri" w:hAnsi="Times New Roman" w:cs="Times New Roman"/>
                <w:sz w:val="24"/>
                <w:szCs w:val="24"/>
              </w:rPr>
              <w:t>учреждениях поселения</w:t>
            </w:r>
          </w:p>
        </w:tc>
      </w:tr>
      <w:tr w:rsidR="00A865B9" w:rsidTr="00A865B9">
        <w:trPr>
          <w:trHeight w:val="526"/>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A865B9">
        <w:trPr>
          <w:trHeight w:val="543"/>
        </w:trPr>
        <w:tc>
          <w:tcPr>
            <w:tcW w:w="3510"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865B9" w:rsidTr="00A865B9">
        <w:trPr>
          <w:trHeight w:val="543"/>
        </w:trPr>
        <w:tc>
          <w:tcPr>
            <w:tcW w:w="3510"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A865B9" w:rsidTr="00A865B9">
        <w:trPr>
          <w:trHeight w:val="805"/>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865B9" w:rsidTr="00A865B9">
        <w:trPr>
          <w:trHeight w:val="1283"/>
        </w:trPr>
        <w:tc>
          <w:tcPr>
            <w:tcW w:w="3510"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A865B9" w:rsidRDefault="00A865B9">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A865B9" w:rsidTr="00A865B9">
        <w:trPr>
          <w:trHeight w:val="1117"/>
        </w:trPr>
        <w:tc>
          <w:tcPr>
            <w:tcW w:w="3510"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A865B9" w:rsidTr="00A865B9">
        <w:trPr>
          <w:trHeight w:val="980"/>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865B9" w:rsidRDefault="00A865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A865B9" w:rsidRDefault="00A865B9">
            <w:pPr>
              <w:spacing w:after="0" w:line="240" w:lineRule="auto"/>
              <w:rPr>
                <w:rFonts w:ascii="Times New Roman" w:eastAsia="Calibri" w:hAnsi="Times New Roman" w:cs="Times New Roman"/>
                <w:sz w:val="24"/>
                <w:szCs w:val="24"/>
              </w:rPr>
            </w:pPr>
          </w:p>
        </w:tc>
      </w:tr>
      <w:tr w:rsidR="00A865B9" w:rsidTr="00A865B9">
        <w:trPr>
          <w:trHeight w:val="543"/>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865B9" w:rsidRDefault="00A865B9" w:rsidP="00971362">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реализации программы: 2014 – </w:t>
            </w:r>
            <w:r w:rsidRPr="00971362">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годы</w:t>
            </w:r>
          </w:p>
          <w:p w:rsidR="00A865B9" w:rsidRDefault="00A865B9" w:rsidP="00971362">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865B9" w:rsidTr="00A865B9">
        <w:trPr>
          <w:trHeight w:val="2695"/>
        </w:trPr>
        <w:tc>
          <w:tcPr>
            <w:tcW w:w="3510" w:type="dxa"/>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865B9" w:rsidRPr="00971362"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71362">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A865B9" w:rsidRPr="00971362" w:rsidRDefault="00A865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Общий объем финансирования подпрограммы составляет:</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419тыс. рублей, в том числе:</w:t>
            </w:r>
          </w:p>
          <w:p w:rsidR="00A865B9" w:rsidRPr="00971362" w:rsidRDefault="00A865B9">
            <w:pPr>
              <w:autoSpaceDE w:val="0"/>
              <w:autoSpaceDN w:val="0"/>
              <w:adjustRightInd w:val="0"/>
              <w:spacing w:after="0" w:line="240" w:lineRule="auto"/>
              <w:ind w:firstLine="567"/>
              <w:rPr>
                <w:rFonts w:ascii="Times New Roman" w:eastAsia="Calibri" w:hAnsi="Times New Roman" w:cs="Times New Roman"/>
                <w:sz w:val="24"/>
                <w:szCs w:val="24"/>
              </w:rPr>
            </w:pPr>
            <w:r w:rsidRPr="00971362">
              <w:rPr>
                <w:rFonts w:ascii="Times New Roman" w:eastAsia="Calibri" w:hAnsi="Times New Roman" w:cs="Times New Roman"/>
                <w:sz w:val="24"/>
                <w:szCs w:val="24"/>
              </w:rPr>
              <w:t>2014 год – 149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2015 год – 270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2016 год – 0,00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2017 год – 0,00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2018 год – 0,00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2019год – 0,00 тыс. рублей;</w:t>
            </w:r>
          </w:p>
          <w:p w:rsidR="00A865B9" w:rsidRPr="00971362" w:rsidRDefault="00A865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1362">
              <w:rPr>
                <w:rFonts w:ascii="Times New Roman" w:eastAsia="Times New Roman" w:hAnsi="Times New Roman" w:cs="Times New Roman"/>
                <w:sz w:val="24"/>
                <w:szCs w:val="24"/>
                <w:lang w:eastAsia="ru-RU"/>
              </w:rPr>
              <w:t>2020 год – 0,00 тыс. рублей;</w:t>
            </w:r>
          </w:p>
        </w:tc>
      </w:tr>
      <w:tr w:rsidR="00A865B9" w:rsidTr="00A865B9">
        <w:trPr>
          <w:trHeight w:val="1194"/>
        </w:trPr>
        <w:tc>
          <w:tcPr>
            <w:tcW w:w="3510"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865B9" w:rsidRPr="00971362" w:rsidRDefault="00A865B9">
            <w:pPr>
              <w:spacing w:after="0" w:line="240" w:lineRule="auto"/>
              <w:rPr>
                <w:rFonts w:ascii="Times New Roman" w:eastAsia="Calibri" w:hAnsi="Times New Roman" w:cs="Times New Roman"/>
                <w:sz w:val="24"/>
                <w:szCs w:val="24"/>
              </w:rPr>
            </w:pPr>
            <w:r w:rsidRPr="00971362">
              <w:rPr>
                <w:rFonts w:ascii="Times New Roman" w:eastAsia="Calibri" w:hAnsi="Times New Roman" w:cs="Times New Roman"/>
                <w:sz w:val="24"/>
                <w:szCs w:val="24"/>
              </w:rPr>
              <w:t>-снижение уровня износа объектов коммунальной инфраструктуры;</w:t>
            </w:r>
          </w:p>
          <w:p w:rsidR="00A865B9" w:rsidRPr="00971362" w:rsidRDefault="00A865B9" w:rsidP="00BD2412">
            <w:pPr>
              <w:spacing w:after="0" w:line="240" w:lineRule="auto"/>
              <w:jc w:val="both"/>
              <w:rPr>
                <w:rFonts w:ascii="Times New Roman" w:eastAsia="Calibri" w:hAnsi="Times New Roman" w:cs="Times New Roman"/>
                <w:sz w:val="24"/>
                <w:szCs w:val="24"/>
              </w:rPr>
            </w:pPr>
            <w:r w:rsidRPr="00971362">
              <w:rPr>
                <w:rFonts w:ascii="Times New Roman" w:eastAsia="Calibri" w:hAnsi="Times New Roman" w:cs="Times New Roman"/>
                <w:sz w:val="24"/>
                <w:szCs w:val="24"/>
              </w:rPr>
              <w:t>- благоустроенность населенных пунктов поселения.</w:t>
            </w:r>
          </w:p>
        </w:tc>
      </w:tr>
    </w:tbl>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865B9" w:rsidRDefault="00A865B9" w:rsidP="0002753A">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A865B9" w:rsidRDefault="00A865B9" w:rsidP="0002753A">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865B9" w:rsidRDefault="00A865B9" w:rsidP="0002753A">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«Повышение энергетической эффективности и сокращение энергетических издержек в </w:t>
      </w:r>
      <w:r w:rsidR="00BD0FAF">
        <w:rPr>
          <w:rFonts w:ascii="Times New Roman" w:eastAsia="Calibri" w:hAnsi="Times New Roman" w:cs="Times New Roman"/>
          <w:b/>
          <w:sz w:val="24"/>
          <w:szCs w:val="24"/>
        </w:rPr>
        <w:t>учреждениях поселения</w:t>
      </w:r>
      <w:r>
        <w:rPr>
          <w:rFonts w:ascii="Times New Roman" w:eastAsia="Calibri" w:hAnsi="Times New Roman" w:cs="Times New Roman"/>
          <w:b/>
          <w:sz w:val="24"/>
          <w:szCs w:val="24"/>
        </w:rPr>
        <w:t>»</w:t>
      </w:r>
    </w:p>
    <w:p w:rsidR="00A865B9" w:rsidRDefault="00A865B9" w:rsidP="0002753A">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A865B9" w:rsidRDefault="00A865B9" w:rsidP="0002753A">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r w:rsidR="00BD0FAF">
        <w:rPr>
          <w:rFonts w:ascii="Times New Roman" w:eastAsia="Calibri" w:hAnsi="Times New Roman" w:cs="Times New Roman"/>
          <w:sz w:val="24"/>
          <w:szCs w:val="24"/>
        </w:rPr>
        <w:t xml:space="preserve"> 4. </w:t>
      </w: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0FAF">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 xml:space="preserve">»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865B9" w:rsidRDefault="00A865B9" w:rsidP="0002753A">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энергии и других видов</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ресурсов требует координации действий поставщиков и потребителей ресурсов.</w:t>
      </w:r>
    </w:p>
    <w:p w:rsidR="00A865B9" w:rsidRDefault="00A865B9" w:rsidP="0002753A">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w:t>
      </w:r>
      <w:r w:rsidR="00BD2412">
        <w:rPr>
          <w:rFonts w:ascii="Times New Roman" w:eastAsia="Calibri" w:hAnsi="Times New Roman" w:cs="Times New Roman"/>
          <w:b/>
          <w:sz w:val="24"/>
          <w:szCs w:val="24"/>
        </w:rPr>
        <w:t>учреждениях</w:t>
      </w:r>
      <w:r w:rsidR="00BD0FAF">
        <w:rPr>
          <w:rFonts w:ascii="Times New Roman" w:eastAsia="Calibri" w:hAnsi="Times New Roman" w:cs="Times New Roman"/>
          <w:b/>
          <w:sz w:val="24"/>
          <w:szCs w:val="24"/>
        </w:rPr>
        <w:t xml:space="preserve"> поселения</w:t>
      </w:r>
      <w:r>
        <w:rPr>
          <w:rFonts w:ascii="Times New Roman" w:eastAsia="Calibri" w:hAnsi="Times New Roman" w:cs="Times New Roman"/>
          <w:b/>
          <w:sz w:val="24"/>
          <w:szCs w:val="24"/>
        </w:rPr>
        <w:t>»</w:t>
      </w:r>
    </w:p>
    <w:p w:rsidR="00A865B9" w:rsidRDefault="00A865B9" w:rsidP="0002753A">
      <w:pPr>
        <w:spacing w:after="0" w:line="240" w:lineRule="auto"/>
        <w:ind w:left="567"/>
        <w:jc w:val="center"/>
        <w:rPr>
          <w:rFonts w:ascii="Times New Roman" w:eastAsia="Calibri" w:hAnsi="Times New Roman" w:cs="Times New Roman"/>
          <w:b/>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865B9" w:rsidRDefault="00A865B9" w:rsidP="0002753A">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865B9" w:rsidRDefault="00A865B9" w:rsidP="0002753A">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A865B9" w:rsidRDefault="00A865B9" w:rsidP="0002753A">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865B9" w:rsidRDefault="00A865B9" w:rsidP="0002753A">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w:t>
      </w:r>
      <w:r w:rsidRPr="00971362">
        <w:rPr>
          <w:rFonts w:ascii="Times New Roman" w:eastAsia="Calibri" w:hAnsi="Times New Roman" w:cs="Times New Roman"/>
          <w:sz w:val="24"/>
          <w:szCs w:val="24"/>
        </w:rPr>
        <w:t>2020</w:t>
      </w:r>
      <w:r w:rsidR="00971362">
        <w:rPr>
          <w:rFonts w:ascii="Times New Roman" w:eastAsia="Calibri" w:hAnsi="Times New Roman" w:cs="Times New Roman"/>
          <w:sz w:val="24"/>
          <w:szCs w:val="24"/>
        </w:rPr>
        <w:t xml:space="preserve"> </w:t>
      </w:r>
      <w:r w:rsidRPr="00971362">
        <w:rPr>
          <w:rFonts w:ascii="Times New Roman" w:eastAsia="Calibri" w:hAnsi="Times New Roman" w:cs="Times New Roman"/>
          <w:sz w:val="24"/>
          <w:szCs w:val="24"/>
        </w:rPr>
        <w:t>г</w:t>
      </w:r>
      <w:r>
        <w:rPr>
          <w:rFonts w:ascii="Times New Roman" w:eastAsia="Calibri" w:hAnsi="Times New Roman" w:cs="Times New Roman"/>
          <w:sz w:val="24"/>
          <w:szCs w:val="24"/>
        </w:rPr>
        <w:t>одах в один этап.</w:t>
      </w: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3. Характеристика основных мероприятий подпрограммы «Повышение энергетической эффективности и сокращение энергетических издержек в </w:t>
      </w:r>
      <w:r w:rsidR="00BD0FAF">
        <w:rPr>
          <w:rFonts w:ascii="Times New Roman" w:eastAsia="Calibri" w:hAnsi="Times New Roman" w:cs="Times New Roman"/>
          <w:b/>
          <w:sz w:val="24"/>
          <w:szCs w:val="24"/>
        </w:rPr>
        <w:t>учреждениях поселения</w:t>
      </w:r>
      <w:r>
        <w:rPr>
          <w:rFonts w:ascii="Times New Roman" w:eastAsia="Calibri" w:hAnsi="Times New Roman" w:cs="Times New Roman"/>
          <w:b/>
          <w:sz w:val="24"/>
          <w:szCs w:val="24"/>
        </w:rPr>
        <w:t>»</w:t>
      </w:r>
    </w:p>
    <w:p w:rsidR="00A865B9" w:rsidRDefault="00A865B9" w:rsidP="0002753A">
      <w:pPr>
        <w:spacing w:after="0" w:line="240" w:lineRule="auto"/>
        <w:ind w:left="567"/>
        <w:jc w:val="center"/>
        <w:rPr>
          <w:rFonts w:ascii="Times New Roman" w:eastAsia="Calibri" w:hAnsi="Times New Roman" w:cs="Times New Roman"/>
          <w:b/>
          <w:sz w:val="24"/>
          <w:szCs w:val="24"/>
        </w:rPr>
      </w:pPr>
    </w:p>
    <w:p w:rsidR="00A865B9" w:rsidRDefault="00A865B9" w:rsidP="0002753A">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Подпрограмма включает основные мероприятия:</w:t>
      </w:r>
    </w:p>
    <w:p w:rsidR="00A865B9" w:rsidRDefault="00A865B9" w:rsidP="0002753A">
      <w:pPr>
        <w:spacing w:after="0" w:line="23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A865B9" w:rsidRDefault="00A865B9" w:rsidP="0002753A">
      <w:pPr>
        <w:spacing w:after="0" w:line="23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A865B9" w:rsidRDefault="00A865B9" w:rsidP="0002753A">
      <w:pPr>
        <w:spacing w:after="0" w:line="23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A865B9" w:rsidRDefault="00A865B9" w:rsidP="0002753A">
      <w:pPr>
        <w:spacing w:after="0" w:line="23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A865B9" w:rsidRDefault="00A865B9" w:rsidP="0002753A">
      <w:pPr>
        <w:spacing w:after="0" w:line="23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A865B9" w:rsidRDefault="00A865B9" w:rsidP="0002753A">
      <w:pPr>
        <w:spacing w:after="0" w:line="240" w:lineRule="auto"/>
        <w:ind w:left="567"/>
        <w:rPr>
          <w:rFonts w:ascii="Times New Roman" w:eastAsia="Calibri" w:hAnsi="Times New Roman" w:cs="Times New Roman"/>
          <w:b/>
          <w:sz w:val="24"/>
          <w:szCs w:val="24"/>
        </w:rPr>
      </w:pPr>
    </w:p>
    <w:p w:rsidR="00A865B9" w:rsidRDefault="00A865B9" w:rsidP="0002753A">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«Повышение энергетической эффективности и сокращение энергетических издержек в </w:t>
      </w:r>
      <w:r w:rsidR="00BD0FAF">
        <w:rPr>
          <w:rFonts w:ascii="Times New Roman" w:eastAsia="Calibri" w:hAnsi="Times New Roman" w:cs="Times New Roman"/>
          <w:b/>
          <w:sz w:val="24"/>
          <w:szCs w:val="24"/>
        </w:rPr>
        <w:t>учреждениях поселения</w:t>
      </w:r>
      <w:r>
        <w:rPr>
          <w:rFonts w:ascii="Times New Roman" w:eastAsia="Calibri" w:hAnsi="Times New Roman" w:cs="Times New Roman"/>
          <w:b/>
          <w:sz w:val="24"/>
          <w:szCs w:val="24"/>
        </w:rPr>
        <w:t>»</w:t>
      </w:r>
    </w:p>
    <w:p w:rsidR="00A865B9" w:rsidRDefault="00A865B9" w:rsidP="0002753A">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865B9" w:rsidRPr="00971362"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971362">
        <w:rPr>
          <w:rFonts w:ascii="Times New Roman" w:eastAsia="Calibri" w:hAnsi="Times New Roman" w:cs="Times New Roman"/>
          <w:sz w:val="24"/>
          <w:szCs w:val="24"/>
        </w:rPr>
        <w:t>419 тыс. рублей, в том числе:</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2014 год – 149 тыс. рублей;</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2015 год – 270 тыс. рублей;</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2016 год –0,00 тыс. рублей;</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2017 год – 0,00 тыс. рублей;</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2018 год – 0,00 тыс. рублей;</w:t>
      </w:r>
    </w:p>
    <w:p w:rsidR="00A865B9" w:rsidRPr="00971362"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2019 год – 0,00 тыс. рублей;</w:t>
      </w:r>
    </w:p>
    <w:p w:rsidR="00A865B9" w:rsidRDefault="00A865B9" w:rsidP="0002753A">
      <w:pPr>
        <w:spacing w:after="0" w:line="240" w:lineRule="auto"/>
        <w:ind w:left="567"/>
        <w:rPr>
          <w:rFonts w:ascii="Times New Roman" w:eastAsia="Calibri" w:hAnsi="Times New Roman" w:cs="Times New Roman"/>
          <w:sz w:val="24"/>
          <w:szCs w:val="24"/>
        </w:rPr>
      </w:pPr>
      <w:r w:rsidRPr="00971362">
        <w:rPr>
          <w:rFonts w:ascii="Times New Roman" w:eastAsia="Calibri" w:hAnsi="Times New Roman" w:cs="Times New Roman"/>
          <w:sz w:val="24"/>
          <w:szCs w:val="24"/>
        </w:rPr>
        <w:t>2020 год – 0,00 тыс. рублей;</w:t>
      </w:r>
    </w:p>
    <w:p w:rsidR="00A865B9" w:rsidRDefault="00A865B9" w:rsidP="0002753A">
      <w:pPr>
        <w:spacing w:after="0" w:line="240" w:lineRule="auto"/>
        <w:ind w:left="567"/>
        <w:rPr>
          <w:rFonts w:ascii="Times New Roman" w:eastAsia="Calibri" w:hAnsi="Times New Roman" w:cs="Times New Roman"/>
          <w:spacing w:val="-8"/>
          <w:sz w:val="24"/>
          <w:szCs w:val="24"/>
        </w:rPr>
      </w:pPr>
    </w:p>
    <w:p w:rsidR="00A865B9" w:rsidRDefault="00A865B9" w:rsidP="0002753A">
      <w:pPr>
        <w:spacing w:after="0" w:line="240" w:lineRule="auto"/>
        <w:ind w:left="567"/>
        <w:rPr>
          <w:rFonts w:ascii="Times New Roman" w:eastAsia="Calibri" w:hAnsi="Times New Roman" w:cs="Times New Roman"/>
          <w:spacing w:val="-8"/>
          <w:sz w:val="24"/>
          <w:szCs w:val="24"/>
        </w:rPr>
      </w:pPr>
    </w:p>
    <w:p w:rsidR="00A865B9" w:rsidRDefault="00A865B9" w:rsidP="0002753A">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A865B9" w:rsidRDefault="00A865B9" w:rsidP="0002753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топливно-энергетических балансов;</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A865B9" w:rsidRDefault="00A865B9" w:rsidP="0002753A">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02753A">
      <w:pPr>
        <w:spacing w:after="0" w:line="240" w:lineRule="auto"/>
        <w:ind w:left="567"/>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sectPr w:rsidR="00A865B9">
          <w:pgSz w:w="11905" w:h="16837"/>
          <w:pgMar w:top="567" w:right="567" w:bottom="567" w:left="567" w:header="0" w:footer="0" w:gutter="0"/>
          <w:cols w:space="720"/>
        </w:sect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w:t>
      </w:r>
      <w:r w:rsidR="00BD0FAF">
        <w:rPr>
          <w:rFonts w:ascii="Times New Roman" w:eastAsia="Calibri" w:hAnsi="Times New Roman" w:cs="Times New Roman"/>
          <w:sz w:val="24"/>
          <w:szCs w:val="24"/>
        </w:rPr>
        <w:t>4.</w:t>
      </w:r>
      <w:r>
        <w:rPr>
          <w:rFonts w:ascii="Times New Roman" w:eastAsia="Calibri" w:hAnsi="Times New Roman" w:cs="Times New Roman"/>
          <w:sz w:val="24"/>
          <w:szCs w:val="24"/>
        </w:rPr>
        <w:t>1</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энергетических издержек в </w:t>
      </w:r>
      <w:r w:rsidR="00BD241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w:t>
      </w:r>
      <w:r w:rsidR="00BD241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BD2412" w:rsidRDefault="00BD2412"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A865B9" w:rsidTr="00A865B9">
        <w:tc>
          <w:tcPr>
            <w:tcW w:w="0" w:type="auto"/>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865B9" w:rsidTr="00A865B9">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865B9" w:rsidTr="00A865B9">
        <w:trPr>
          <w:gridAfter w:val="5"/>
          <w:wAfter w:w="14170" w:type="dxa"/>
        </w:trPr>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Повышение энергетической эффективности и сокращение энергетических издержек в </w:t>
            </w:r>
            <w:r w:rsidR="00BD2412">
              <w:rPr>
                <w:rFonts w:ascii="Times New Roman" w:eastAsia="Calibri" w:hAnsi="Times New Roman" w:cs="Times New Roman"/>
                <w:sz w:val="24"/>
                <w:szCs w:val="24"/>
              </w:rPr>
              <w:t>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31.12.20</w:t>
            </w:r>
            <w:r w:rsidRPr="00BD0FAF">
              <w:rPr>
                <w:rFonts w:ascii="Times New Roman" w:eastAsia="Calibri" w:hAnsi="Times New Roman" w:cs="Times New Roman"/>
                <w:sz w:val="24"/>
                <w:szCs w:val="24"/>
              </w:rPr>
              <w:t>20</w:t>
            </w:r>
          </w:p>
        </w:tc>
        <w:tc>
          <w:tcPr>
            <w:tcW w:w="3856" w:type="dxa"/>
            <w:tcBorders>
              <w:top w:val="single" w:sz="4" w:space="0" w:color="auto"/>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r w:rsidR="00BD0FAF">
        <w:rPr>
          <w:rFonts w:ascii="Times New Roman" w:eastAsia="Calibri" w:hAnsi="Times New Roman" w:cs="Times New Roman"/>
          <w:sz w:val="24"/>
          <w:szCs w:val="24"/>
        </w:rPr>
        <w:t xml:space="preserve"> 4.</w:t>
      </w:r>
      <w:r>
        <w:rPr>
          <w:rFonts w:ascii="Times New Roman" w:eastAsia="Calibri" w:hAnsi="Times New Roman" w:cs="Times New Roman"/>
          <w:sz w:val="24"/>
          <w:szCs w:val="24"/>
        </w:rPr>
        <w:t xml:space="preserve"> 2</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A865B9" w:rsidRDefault="00A865B9" w:rsidP="00A865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энергетических издержек в </w:t>
      </w:r>
      <w:r w:rsidR="00BD241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w:t>
      </w:r>
      <w:r w:rsidR="00BD241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tbl>
      <w:tblPr>
        <w:tblW w:w="0" w:type="auto"/>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tblGrid>
      <w:tr w:rsidR="00A865B9" w:rsidTr="00A12FB6">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A865B9" w:rsidTr="00A12FB6">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A865B9" w:rsidTr="00A12FB6">
        <w:trPr>
          <w:trHeight w:val="691"/>
        </w:trPr>
        <w:tc>
          <w:tcPr>
            <w:tcW w:w="190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A865B9" w:rsidTr="00A12FB6">
        <w:trPr>
          <w:trHeight w:val="540"/>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2412">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tc>
        <w:tc>
          <w:tcPr>
            <w:tcW w:w="2003"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419</w:t>
            </w:r>
          </w:p>
        </w:tc>
        <w:tc>
          <w:tcPr>
            <w:tcW w:w="709" w:type="dxa"/>
            <w:tcBorders>
              <w:top w:val="nil"/>
              <w:left w:val="single" w:sz="4" w:space="0" w:color="auto"/>
              <w:bottom w:val="single" w:sz="4" w:space="0" w:color="auto"/>
              <w:right w:val="single" w:sz="4" w:space="0" w:color="auto"/>
            </w:tcBorders>
          </w:tcPr>
          <w:p w:rsidR="00A865B9" w:rsidRDefault="00A865B9">
            <w:pPr>
              <w:rPr>
                <w:rFonts w:ascii="Times New Roman" w:eastAsia="Calibri" w:hAnsi="Times New Roman" w:cs="Times New Roman"/>
                <w:sz w:val="24"/>
                <w:szCs w:val="24"/>
              </w:rPr>
            </w:pPr>
          </w:p>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270</w:t>
            </w:r>
          </w:p>
        </w:tc>
        <w:tc>
          <w:tcPr>
            <w:tcW w:w="708"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A865B9" w:rsidRPr="00BD0FAF" w:rsidRDefault="00A865B9">
            <w:pPr>
              <w:rPr>
                <w:rFonts w:ascii="Times New Roman" w:eastAsia="Calibri" w:hAnsi="Times New Roman" w:cs="Times New Roman"/>
                <w:sz w:val="24"/>
                <w:szCs w:val="24"/>
              </w:rPr>
            </w:pPr>
          </w:p>
          <w:p w:rsidR="00A865B9" w:rsidRPr="00BD0FAF" w:rsidRDefault="00A865B9">
            <w:pPr>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r>
      <w:tr w:rsidR="00A865B9" w:rsidTr="00A12FB6">
        <w:trPr>
          <w:trHeight w:val="360"/>
        </w:trPr>
        <w:tc>
          <w:tcPr>
            <w:tcW w:w="1905" w:type="dxa"/>
            <w:tcBorders>
              <w:top w:val="nil"/>
              <w:left w:val="single" w:sz="4" w:space="0" w:color="auto"/>
              <w:bottom w:val="single" w:sz="4" w:space="0" w:color="auto"/>
              <w:right w:val="single" w:sz="4" w:space="0" w:color="auto"/>
            </w:tcBorders>
            <w:hideMark/>
          </w:tcPr>
          <w:p w:rsidR="00A865B9" w:rsidRDefault="00A865B9" w:rsidP="00BD241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r w:rsidR="00BD2412">
              <w:rPr>
                <w:rFonts w:ascii="Times New Roman" w:eastAsia="Calibri" w:hAnsi="Times New Roman" w:cs="Times New Roman"/>
                <w:sz w:val="24"/>
                <w:szCs w:val="24"/>
              </w:rPr>
              <w:t xml:space="preserve"> </w:t>
            </w:r>
          </w:p>
        </w:tc>
        <w:tc>
          <w:tcPr>
            <w:tcW w:w="2404"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2412">
              <w:rPr>
                <w:rFonts w:ascii="Times New Roman" w:eastAsia="Calibri" w:hAnsi="Times New Roman" w:cs="Times New Roman"/>
                <w:sz w:val="24"/>
                <w:szCs w:val="24"/>
              </w:rPr>
              <w:t>учреждениях поселения</w:t>
            </w:r>
          </w:p>
        </w:tc>
        <w:tc>
          <w:tcPr>
            <w:tcW w:w="2003" w:type="dxa"/>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419</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270</w:t>
            </w:r>
          </w:p>
        </w:tc>
        <w:tc>
          <w:tcPr>
            <w:tcW w:w="708"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BD0FAF"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sidRPr="00BD0FAF">
              <w:rPr>
                <w:rFonts w:ascii="Times New Roman" w:eastAsia="Calibri" w:hAnsi="Times New Roman" w:cs="Times New Roman"/>
                <w:sz w:val="24"/>
                <w:szCs w:val="24"/>
              </w:rPr>
              <w:t>0,00</w:t>
            </w:r>
          </w:p>
        </w:tc>
      </w:tr>
    </w:tbl>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w:t>
      </w:r>
      <w:r w:rsidR="00BD0FAF">
        <w:rPr>
          <w:rFonts w:ascii="Times New Roman" w:eastAsia="Calibri" w:hAnsi="Times New Roman" w:cs="Times New Roman"/>
          <w:sz w:val="24"/>
          <w:szCs w:val="24"/>
        </w:rPr>
        <w:t>4.</w:t>
      </w:r>
      <w:r>
        <w:rPr>
          <w:rFonts w:ascii="Times New Roman" w:eastAsia="Calibri" w:hAnsi="Times New Roman" w:cs="Times New Roman"/>
          <w:sz w:val="24"/>
          <w:szCs w:val="24"/>
        </w:rPr>
        <w:t>3</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865B9" w:rsidRDefault="00A865B9" w:rsidP="00BD0FA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0FAF">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A865B9" w:rsidRDefault="00A865B9" w:rsidP="00BD0FAF">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865B9" w:rsidRDefault="00A865B9" w:rsidP="00A865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A865B9" w:rsidTr="00A12FB6">
        <w:trPr>
          <w:trHeight w:val="1400"/>
        </w:trPr>
        <w:tc>
          <w:tcPr>
            <w:tcW w:w="567"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865B9" w:rsidTr="00A12FB6">
        <w:trPr>
          <w:trHeight w:val="415"/>
        </w:trPr>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0FAF">
              <w:rPr>
                <w:rFonts w:ascii="Times New Roman" w:eastAsia="Calibri" w:hAnsi="Times New Roman" w:cs="Times New Roman"/>
                <w:sz w:val="24"/>
                <w:szCs w:val="24"/>
              </w:rPr>
              <w:t>учреждениях поселения</w:t>
            </w:r>
          </w:p>
        </w:tc>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4</w:t>
      </w:r>
      <w:r w:rsidR="00BD0FAF">
        <w:rPr>
          <w:rFonts w:ascii="Times New Roman" w:eastAsia="Calibri" w:hAnsi="Times New Roman" w:cs="Times New Roman"/>
          <w:sz w:val="24"/>
          <w:szCs w:val="24"/>
        </w:rPr>
        <w:t>.4</w:t>
      </w:r>
    </w:p>
    <w:p w:rsidR="00A865B9" w:rsidRDefault="00A865B9" w:rsidP="00A865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865B9" w:rsidRDefault="00A865B9" w:rsidP="00BD0FA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A865B9" w:rsidRDefault="00A865B9" w:rsidP="00BD0FA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энергетических издержек в </w:t>
      </w:r>
      <w:r w:rsidR="00BD0FAF">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w:t>
      </w:r>
    </w:p>
    <w:p w:rsidR="00A865B9" w:rsidRDefault="00A865B9" w:rsidP="00BD0FAF">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BD0FAF"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A865B9" w:rsidRDefault="00A865B9" w:rsidP="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w:t>
      </w:r>
      <w:r w:rsidR="00BD0FAF">
        <w:rPr>
          <w:rFonts w:ascii="Times New Roman" w:eastAsia="Calibri" w:hAnsi="Times New Roman" w:cs="Times New Roman"/>
          <w:sz w:val="24"/>
          <w:szCs w:val="24"/>
        </w:rPr>
        <w:t>учреждениях поселения</w:t>
      </w:r>
      <w:r>
        <w:rPr>
          <w:rFonts w:ascii="Times New Roman" w:eastAsia="Calibri"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A865B9" w:rsidTr="00A12FB6">
        <w:trPr>
          <w:trHeight w:val="960"/>
        </w:trPr>
        <w:tc>
          <w:tcPr>
            <w:tcW w:w="190"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865B9" w:rsidTr="00A12FB6">
        <w:tc>
          <w:tcPr>
            <w:tcW w:w="190"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865B9" w:rsidTr="00A12FB6">
        <w:tc>
          <w:tcPr>
            <w:tcW w:w="190"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энергетических издержек в </w:t>
            </w:r>
            <w:r w:rsidR="00BD0FAF">
              <w:rPr>
                <w:rFonts w:ascii="Times New Roman" w:eastAsia="Calibri" w:hAnsi="Times New Roman" w:cs="Times New Roman"/>
                <w:sz w:val="24"/>
                <w:szCs w:val="24"/>
              </w:rPr>
              <w:t>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ind w:firstLine="720"/>
        <w:rPr>
          <w:rFonts w:ascii="Times New Roman" w:eastAsia="Calibri" w:hAnsi="Times New Roman" w:cs="Times New Roman"/>
          <w:sz w:val="24"/>
          <w:szCs w:val="24"/>
        </w:rPr>
      </w:pPr>
    </w:p>
    <w:p w:rsidR="00A865B9" w:rsidRDefault="00A865B9" w:rsidP="00A865B9">
      <w:pPr>
        <w:spacing w:after="0" w:line="240" w:lineRule="auto"/>
        <w:rPr>
          <w:rFonts w:ascii="Times New Roman" w:eastAsia="Calibri" w:hAnsi="Times New Roman" w:cs="Times New Roman"/>
          <w:sz w:val="24"/>
          <w:szCs w:val="24"/>
        </w:rPr>
        <w:sectPr w:rsidR="00A865B9">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58" w:type="dxa"/>
        <w:tblLayout w:type="fixed"/>
        <w:tblLook w:val="00A0" w:firstRow="1" w:lastRow="0" w:firstColumn="1" w:lastColumn="0" w:noHBand="0" w:noVBand="0"/>
      </w:tblPr>
      <w:tblGrid>
        <w:gridCol w:w="2444"/>
        <w:gridCol w:w="6914"/>
      </w:tblGrid>
      <w:tr w:rsidR="00A865B9" w:rsidTr="00A12FB6">
        <w:trPr>
          <w:trHeight w:val="821"/>
        </w:trPr>
        <w:tc>
          <w:tcPr>
            <w:tcW w:w="9358" w:type="dxa"/>
            <w:gridSpan w:val="2"/>
            <w:tcBorders>
              <w:top w:val="nil"/>
              <w:left w:val="nil"/>
              <w:bottom w:val="single" w:sz="4" w:space="0" w:color="auto"/>
              <w:right w:val="nil"/>
            </w:tcBorders>
          </w:tcPr>
          <w:p w:rsidR="00A865B9" w:rsidRDefault="00A865B9" w:rsidP="00A12FB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A865B9" w:rsidRDefault="00A865B9" w:rsidP="00A12FB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подпрограммы </w:t>
            </w:r>
            <w:r w:rsidR="0027691C">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«Благоустройство мест массового отдыха»</w:t>
            </w:r>
          </w:p>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A865B9" w:rsidTr="00A12FB6">
        <w:trPr>
          <w:trHeight w:val="555"/>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A865B9" w:rsidTr="00A12FB6">
        <w:trPr>
          <w:trHeight w:val="526"/>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A865B9" w:rsidTr="00A12FB6">
        <w:trPr>
          <w:trHeight w:val="543"/>
        </w:trPr>
        <w:tc>
          <w:tcPr>
            <w:tcW w:w="244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865B9" w:rsidTr="00A12FB6">
        <w:trPr>
          <w:trHeight w:val="543"/>
        </w:trPr>
        <w:tc>
          <w:tcPr>
            <w:tcW w:w="244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A865B9" w:rsidTr="00A12FB6">
        <w:trPr>
          <w:trHeight w:val="805"/>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A865B9" w:rsidTr="00A12FB6">
        <w:trPr>
          <w:trHeight w:val="1283"/>
        </w:trPr>
        <w:tc>
          <w:tcPr>
            <w:tcW w:w="244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A865B9" w:rsidRDefault="00A865B9" w:rsidP="00A12FB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благоустройству парков </w:t>
            </w:r>
          </w:p>
          <w:p w:rsidR="00A865B9" w:rsidRDefault="00A865B9" w:rsidP="00A12FB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A865B9" w:rsidRDefault="00A865B9" w:rsidP="00A12FB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A865B9" w:rsidRDefault="00A865B9" w:rsidP="00A12FB6">
            <w:pPr>
              <w:spacing w:after="0" w:line="240" w:lineRule="auto"/>
              <w:jc w:val="both"/>
              <w:rPr>
                <w:rFonts w:ascii="Times New Roman" w:eastAsia="Times New Roman" w:hAnsi="Times New Roman" w:cs="Times New Roman"/>
              </w:rPr>
            </w:pPr>
          </w:p>
        </w:tc>
      </w:tr>
      <w:tr w:rsidR="00A865B9" w:rsidTr="00A12FB6">
        <w:trPr>
          <w:trHeight w:val="1611"/>
        </w:trPr>
        <w:tc>
          <w:tcPr>
            <w:tcW w:w="244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возведение детского игрового комплекса;</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A865B9" w:rsidRDefault="00A865B9" w:rsidP="00A12FB6">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A865B9" w:rsidRDefault="00A865B9" w:rsidP="00A12FB6">
            <w:pPr>
              <w:spacing w:after="0" w:line="240" w:lineRule="auto"/>
              <w:jc w:val="both"/>
              <w:rPr>
                <w:rFonts w:ascii="Times New Roman" w:eastAsia="Times New Roman" w:hAnsi="Times New Roman" w:cs="Times New Roman"/>
                <w:sz w:val="24"/>
                <w:szCs w:val="24"/>
              </w:rPr>
            </w:pPr>
          </w:p>
        </w:tc>
      </w:tr>
      <w:tr w:rsidR="00A865B9" w:rsidTr="00A12FB6">
        <w:trPr>
          <w:trHeight w:val="1288"/>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A865B9" w:rsidTr="00A12FB6">
        <w:trPr>
          <w:trHeight w:val="543"/>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реализации программы: 2014 </w:t>
            </w:r>
            <w:r w:rsidRPr="0027691C">
              <w:rPr>
                <w:rFonts w:ascii="Times New Roman" w:eastAsia="Times New Roman" w:hAnsi="Times New Roman" w:cs="Times New Roman"/>
                <w:sz w:val="24"/>
                <w:szCs w:val="24"/>
              </w:rPr>
              <w:t>– 2020годы</w:t>
            </w:r>
          </w:p>
          <w:p w:rsidR="00A865B9" w:rsidRDefault="00A865B9" w:rsidP="00A12F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A865B9" w:rsidTr="00A12FB6">
        <w:trPr>
          <w:trHeight w:val="2695"/>
        </w:trPr>
        <w:tc>
          <w:tcPr>
            <w:tcW w:w="2444" w:type="dxa"/>
            <w:tcBorders>
              <w:top w:val="single" w:sz="4" w:space="0" w:color="auto"/>
              <w:left w:val="single" w:sz="4" w:space="0" w:color="auto"/>
              <w:bottom w:val="single" w:sz="4" w:space="0" w:color="auto"/>
              <w:right w:val="single" w:sz="4" w:space="0" w:color="auto"/>
            </w:tcBorders>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A865B9" w:rsidRDefault="00A865B9" w:rsidP="00A12F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Общий объем финансирования подпрограммы составляет:</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60 тыс. рублей, в том числе:</w:t>
            </w:r>
          </w:p>
          <w:p w:rsidR="00A865B9" w:rsidRPr="0027691C" w:rsidRDefault="00A865B9" w:rsidP="00A12FB6">
            <w:pPr>
              <w:autoSpaceDE w:val="0"/>
              <w:autoSpaceDN w:val="0"/>
              <w:adjustRightInd w:val="0"/>
              <w:spacing w:after="0" w:line="240" w:lineRule="auto"/>
              <w:ind w:firstLine="567"/>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2014 год – 60  тыс. рублей.</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2015 год – 0,00  тыс. рублей;</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2016 год – 0,00тыс. рублей;</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2017 год – 0,00 тыс. рублей;</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2018 год – 0,00 тыс. рублей;</w:t>
            </w:r>
          </w:p>
          <w:p w:rsidR="00A865B9" w:rsidRPr="0027691C"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2019 год – 0,00 тыс. рублей;</w:t>
            </w:r>
          </w:p>
          <w:p w:rsidR="00A865B9" w:rsidRDefault="00A865B9" w:rsidP="00A12FB6">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27691C">
              <w:rPr>
                <w:rFonts w:ascii="Times New Roman" w:eastAsia="Calibri" w:hAnsi="Times New Roman" w:cs="Times New Roman"/>
                <w:sz w:val="24"/>
                <w:szCs w:val="24"/>
                <w:lang w:eastAsia="ru-RU"/>
              </w:rPr>
              <w:t>2020 год – 0,00 тыс. рублей;</w:t>
            </w:r>
          </w:p>
        </w:tc>
      </w:tr>
      <w:tr w:rsidR="00A865B9" w:rsidTr="00A12FB6">
        <w:trPr>
          <w:trHeight w:val="1611"/>
        </w:trPr>
        <w:tc>
          <w:tcPr>
            <w:tcW w:w="2444" w:type="dxa"/>
            <w:tcBorders>
              <w:top w:val="single" w:sz="4" w:space="0" w:color="auto"/>
              <w:left w:val="single" w:sz="4" w:space="0" w:color="auto"/>
              <w:bottom w:val="single" w:sz="4" w:space="0" w:color="auto"/>
              <w:right w:val="single" w:sz="4" w:space="0" w:color="auto"/>
            </w:tcBorders>
            <w:hideMark/>
          </w:tcPr>
          <w:p w:rsidR="00A865B9" w:rsidRDefault="00A865B9" w:rsidP="00A12FB6">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865B9" w:rsidRDefault="00A865B9" w:rsidP="00A12FB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A865B9" w:rsidRDefault="00A865B9" w:rsidP="00A12FB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A865B9" w:rsidRDefault="00A865B9" w:rsidP="00A12FB6">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A865B9" w:rsidRDefault="00A865B9" w:rsidP="00A12FB6">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A865B9" w:rsidRDefault="00A865B9" w:rsidP="00A12FB6">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A865B9" w:rsidRDefault="00A865B9" w:rsidP="00A12F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865B9" w:rsidRDefault="00A865B9"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12FB6"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2FB6" w:rsidRDefault="00A865B9"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A865B9" w:rsidRDefault="00A865B9" w:rsidP="00A865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A865B9" w:rsidRDefault="00A865B9" w:rsidP="00A12FB6">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865B9" w:rsidRDefault="00A865B9" w:rsidP="00A12FB6">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A865B9" w:rsidRDefault="00A865B9" w:rsidP="00A12FB6">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A865B9" w:rsidRDefault="00A865B9" w:rsidP="00A12FB6">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A865B9" w:rsidRDefault="00A865B9" w:rsidP="00A12FB6">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A865B9" w:rsidRDefault="00A865B9" w:rsidP="00A12FB6">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A865B9" w:rsidRDefault="00A865B9" w:rsidP="00A12FB6">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A865B9" w:rsidRDefault="00A865B9" w:rsidP="00A12FB6">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p>
    <w:p w:rsidR="00A865B9" w:rsidRDefault="00A865B9" w:rsidP="00A12FB6">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A865B9" w:rsidRDefault="00A865B9" w:rsidP="00A12FB6">
      <w:pPr>
        <w:spacing w:after="0" w:line="240" w:lineRule="auto"/>
        <w:ind w:left="567" w:firstLine="426"/>
        <w:jc w:val="center"/>
        <w:rPr>
          <w:rFonts w:ascii="Times New Roman" w:eastAsia="Times New Roman" w:hAnsi="Times New Roman" w:cs="Times New Roman"/>
          <w:b/>
          <w:sz w:val="24"/>
          <w:szCs w:val="24"/>
        </w:rPr>
      </w:pP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865B9" w:rsidRDefault="00A865B9" w:rsidP="00A12FB6">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A865B9" w:rsidRDefault="00A865B9" w:rsidP="00A12FB6">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865B9" w:rsidRDefault="00A865B9" w:rsidP="00A12FB6">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A865B9" w:rsidRDefault="00A865B9" w:rsidP="00A12FB6">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A865B9" w:rsidRDefault="00A865B9" w:rsidP="00A12FB6">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865B9" w:rsidRDefault="00A865B9" w:rsidP="00A12FB6">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Подпрограмму предусматривается реализовать в 2014-20</w:t>
      </w:r>
      <w:r w:rsidR="0027691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годах в один этап.</w:t>
      </w:r>
    </w:p>
    <w:p w:rsidR="00A865B9" w:rsidRDefault="00A865B9" w:rsidP="00A12FB6">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p>
    <w:p w:rsidR="00A865B9" w:rsidRDefault="00A865B9" w:rsidP="00A12FB6">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A865B9" w:rsidRDefault="00A865B9" w:rsidP="00A12FB6">
      <w:pPr>
        <w:spacing w:after="0" w:line="240" w:lineRule="auto"/>
        <w:ind w:left="567" w:firstLine="426"/>
        <w:jc w:val="center"/>
        <w:rPr>
          <w:rFonts w:ascii="Times New Roman" w:eastAsia="Times New Roman" w:hAnsi="Times New Roman" w:cs="Times New Roman"/>
          <w:b/>
          <w:sz w:val="24"/>
          <w:szCs w:val="24"/>
        </w:rPr>
      </w:pPr>
    </w:p>
    <w:p w:rsidR="00A865B9" w:rsidRDefault="00A865B9" w:rsidP="00A12FB6">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A865B9" w:rsidRDefault="00A865B9" w:rsidP="00A12FB6">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A865B9" w:rsidRDefault="00A865B9" w:rsidP="00A12FB6">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A865B9" w:rsidRDefault="00A865B9" w:rsidP="00A12FB6">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благоустройство мест массового отдыха населения</w:t>
      </w:r>
      <w:r>
        <w:rPr>
          <w:rFonts w:ascii="Times New Roman" w:eastAsia="Times New Roman" w:hAnsi="Times New Roman" w:cs="Times New Roman"/>
          <w:color w:val="3366FF"/>
          <w:sz w:val="24"/>
          <w:szCs w:val="24"/>
        </w:rPr>
        <w:t xml:space="preserve"> </w:t>
      </w:r>
      <w:r>
        <w:rPr>
          <w:rFonts w:ascii="Times New Roman" w:eastAsia="Times New Roman" w:hAnsi="Times New Roman" w:cs="Times New Roman"/>
          <w:sz w:val="24"/>
          <w:szCs w:val="24"/>
        </w:rPr>
        <w:t>территории Коломыцевского сельского поселения;</w:t>
      </w:r>
    </w:p>
    <w:p w:rsidR="00A865B9" w:rsidRDefault="00A865B9" w:rsidP="00A12FB6">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A865B9" w:rsidRDefault="00A865B9" w:rsidP="00A12FB6">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27691C">
        <w:rPr>
          <w:rFonts w:ascii="Times New Roman" w:eastAsia="Times New Roman" w:hAnsi="Times New Roman" w:cs="Times New Roman"/>
          <w:sz w:val="24"/>
          <w:szCs w:val="24"/>
        </w:rPr>
        <w:t>60тыс. рублей, в том числе:</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2014 год – 60 тыс. рублей;</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2015 год -</w:t>
      </w:r>
      <w:r w:rsidR="0027691C">
        <w:rPr>
          <w:rFonts w:ascii="Times New Roman" w:eastAsia="Times New Roman" w:hAnsi="Times New Roman" w:cs="Times New Roman"/>
          <w:sz w:val="24"/>
          <w:szCs w:val="24"/>
        </w:rPr>
        <w:t xml:space="preserve"> </w:t>
      </w:r>
      <w:r w:rsidRPr="0027691C">
        <w:rPr>
          <w:rFonts w:ascii="Times New Roman" w:eastAsia="Times New Roman" w:hAnsi="Times New Roman" w:cs="Times New Roman"/>
          <w:sz w:val="24"/>
          <w:szCs w:val="24"/>
        </w:rPr>
        <w:t>0,00 тыс. рублей;</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2016 год – 0,00 тыс. рублей;</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2017 год – 0,00 тыс. рублей;</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2018 год – 0,00 тыс. рублей;</w:t>
      </w:r>
    </w:p>
    <w:p w:rsidR="00A865B9" w:rsidRPr="0027691C"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2019 год – 0,00 тыс. рублей;</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2020 год -</w:t>
      </w:r>
      <w:r w:rsidR="0027691C">
        <w:rPr>
          <w:rFonts w:ascii="Times New Roman" w:eastAsia="Times New Roman" w:hAnsi="Times New Roman" w:cs="Times New Roman"/>
          <w:sz w:val="24"/>
          <w:szCs w:val="24"/>
        </w:rPr>
        <w:t xml:space="preserve"> </w:t>
      </w:r>
      <w:r w:rsidRPr="0027691C">
        <w:rPr>
          <w:rFonts w:ascii="Times New Roman" w:eastAsia="Times New Roman" w:hAnsi="Times New Roman" w:cs="Times New Roman"/>
          <w:sz w:val="24"/>
          <w:szCs w:val="24"/>
        </w:rPr>
        <w:t>0,00 тыс. рублей;</w:t>
      </w:r>
    </w:p>
    <w:p w:rsidR="00A865B9" w:rsidRDefault="00A865B9" w:rsidP="00A12FB6">
      <w:pPr>
        <w:spacing w:after="0" w:line="240" w:lineRule="auto"/>
        <w:ind w:left="567" w:firstLine="426"/>
        <w:jc w:val="both"/>
        <w:rPr>
          <w:rFonts w:ascii="Times New Roman" w:eastAsia="Times New Roman" w:hAnsi="Times New Roman" w:cs="Times New Roman"/>
          <w:spacing w:val="-8"/>
          <w:sz w:val="24"/>
          <w:szCs w:val="24"/>
        </w:rPr>
      </w:pPr>
    </w:p>
    <w:p w:rsidR="00A865B9" w:rsidRDefault="00A865B9" w:rsidP="00A12FB6">
      <w:pPr>
        <w:spacing w:after="0" w:line="240" w:lineRule="auto"/>
        <w:ind w:left="567" w:firstLine="426"/>
        <w:jc w:val="both"/>
        <w:rPr>
          <w:rFonts w:ascii="Times New Roman" w:eastAsia="Times New Roman" w:hAnsi="Times New Roman" w:cs="Times New Roman"/>
          <w:spacing w:val="-8"/>
          <w:sz w:val="24"/>
          <w:szCs w:val="24"/>
        </w:rPr>
      </w:pPr>
    </w:p>
    <w:p w:rsidR="00A865B9" w:rsidRDefault="00A865B9" w:rsidP="00A12FB6">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865B9" w:rsidRDefault="00A865B9" w:rsidP="00A12FB6">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благоустроенности с. Коломыцево.</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увеличится привлекательность Коломыцевского сельского поселения.</w:t>
      </w:r>
    </w:p>
    <w:p w:rsidR="00A865B9" w:rsidRDefault="00A865B9" w:rsidP="00A12FB6">
      <w:pPr>
        <w:spacing w:after="0" w:line="240" w:lineRule="auto"/>
        <w:ind w:left="567" w:firstLine="426"/>
        <w:jc w:val="both"/>
        <w:rPr>
          <w:rFonts w:ascii="Times New Roman" w:eastAsia="Times New Roman" w:hAnsi="Times New Roman" w:cs="Times New Roman"/>
          <w:sz w:val="24"/>
          <w:szCs w:val="24"/>
        </w:rPr>
      </w:pPr>
    </w:p>
    <w:p w:rsidR="00A865B9" w:rsidRDefault="00A865B9" w:rsidP="00A865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A865B9" w:rsidRDefault="00A865B9" w:rsidP="00A865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A865B9" w:rsidRDefault="00A865B9" w:rsidP="00A865B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A865B9" w:rsidRDefault="00A865B9" w:rsidP="00A865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w:t>
      </w:r>
      <w:r w:rsidR="0027691C">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p w:rsidR="00A865B9" w:rsidRDefault="00A865B9" w:rsidP="00A865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865B9" w:rsidRDefault="00A865B9" w:rsidP="00A865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r w:rsidR="00BD2412">
        <w:rPr>
          <w:rFonts w:ascii="Times New Roman" w:eastAsia="Times New Roman" w:hAnsi="Times New Roman" w:cs="Times New Roman"/>
          <w:sz w:val="24"/>
          <w:szCs w:val="24"/>
        </w:rPr>
        <w:t xml:space="preserve">  </w:t>
      </w:r>
    </w:p>
    <w:p w:rsidR="00BD2412" w:rsidRDefault="00BD2412"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A865B9" w:rsidTr="00A865B9">
        <w:tc>
          <w:tcPr>
            <w:tcW w:w="0" w:type="auto"/>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A865B9" w:rsidRDefault="00A865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A865B9" w:rsidTr="00A865B9">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865B9" w:rsidTr="00A865B9">
        <w:trPr>
          <w:gridAfter w:val="5"/>
          <w:wAfter w:w="14170" w:type="dxa"/>
        </w:trPr>
        <w:tc>
          <w:tcPr>
            <w:tcW w:w="0" w:type="auto"/>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865B9" w:rsidTr="00A865B9">
        <w:tc>
          <w:tcPr>
            <w:tcW w:w="0" w:type="auto"/>
            <w:tcBorders>
              <w:top w:val="nil"/>
              <w:left w:val="single" w:sz="4" w:space="0" w:color="auto"/>
              <w:bottom w:val="single" w:sz="4" w:space="0" w:color="auto"/>
              <w:right w:val="single" w:sz="4" w:space="0" w:color="auto"/>
            </w:tcBorders>
            <w:hideMark/>
          </w:tcPr>
          <w:p w:rsidR="00A865B9" w:rsidRDefault="00A865B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12FB6"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A865B9"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A12FB6"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A865B9" w:rsidRDefault="00A12F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Коломыцевского сельского поселения</w:t>
            </w:r>
            <w:r w:rsidR="00A865B9">
              <w:rPr>
                <w:rFonts w:ascii="Times New Roman" w:eastAsia="Times New Roman" w:hAnsi="Times New Roman" w:cs="Times New Roman"/>
                <w:sz w:val="24"/>
                <w:szCs w:val="24"/>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865B9"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A865B9"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w:t>
            </w:r>
            <w:r w:rsidRPr="0027691C">
              <w:rPr>
                <w:rFonts w:ascii="Times New Roman" w:eastAsia="Times New Roman" w:hAnsi="Times New Roman" w:cs="Times New Roman"/>
                <w:sz w:val="24"/>
                <w:szCs w:val="24"/>
              </w:rPr>
              <w:t>20</w:t>
            </w:r>
          </w:p>
        </w:tc>
        <w:tc>
          <w:tcPr>
            <w:tcW w:w="3856" w:type="dxa"/>
            <w:tcBorders>
              <w:top w:val="single" w:sz="4" w:space="0" w:color="auto"/>
              <w:left w:val="single" w:sz="4" w:space="0" w:color="auto"/>
              <w:bottom w:val="single" w:sz="4" w:space="0" w:color="auto"/>
              <w:right w:val="single" w:sz="4" w:space="0" w:color="auto"/>
            </w:tcBorders>
            <w:hideMark/>
          </w:tcPr>
          <w:p w:rsidR="00A865B9" w:rsidRDefault="00A865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rPr>
          <w:rFonts w:ascii="Times New Roman" w:eastAsia="Times New Roman" w:hAnsi="Times New Roman" w:cs="Times New Roman"/>
          <w:sz w:val="24"/>
          <w:szCs w:val="24"/>
        </w:rPr>
        <w:sectPr w:rsidR="00A865B9">
          <w:pgSz w:w="11905" w:h="16837"/>
          <w:pgMar w:top="567" w:right="567" w:bottom="567" w:left="567" w:header="0" w:footer="0" w:gutter="0"/>
          <w:cols w:space="720"/>
        </w:sectPr>
      </w:pPr>
    </w:p>
    <w:p w:rsidR="00A865B9" w:rsidRDefault="00A865B9" w:rsidP="0027691C">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Таблица </w:t>
      </w:r>
      <w:r w:rsidR="0027691C">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местного бюджета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A865B9" w:rsidRDefault="00A865B9" w:rsidP="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tblGrid>
      <w:tr w:rsidR="00A865B9" w:rsidTr="00A865B9">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r>
      <w:tr w:rsidR="00A865B9" w:rsidTr="00A865B9">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A865B9" w:rsidRDefault="00A865B9">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A865B9" w:rsidTr="00A865B9">
        <w:tc>
          <w:tcPr>
            <w:tcW w:w="1905"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A865B9" w:rsidRDefault="00A865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865B9" w:rsidTr="00A865B9">
        <w:trPr>
          <w:trHeight w:val="835"/>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roofErr w:type="gramStart"/>
            <w:r>
              <w:rPr>
                <w:rFonts w:ascii="Times New Roman" w:eastAsia="Times New Roman" w:hAnsi="Times New Roman" w:cs="Times New Roman"/>
                <w:sz w:val="24"/>
                <w:szCs w:val="24"/>
              </w:rPr>
              <w:t>.»</w:t>
            </w:r>
            <w:proofErr w:type="gramEnd"/>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r>
      <w:tr w:rsidR="00A865B9" w:rsidTr="00A865B9">
        <w:trPr>
          <w:trHeight w:val="1130"/>
        </w:trPr>
        <w:tc>
          <w:tcPr>
            <w:tcW w:w="1905" w:type="dxa"/>
            <w:tcBorders>
              <w:top w:val="single" w:sz="4" w:space="0" w:color="auto"/>
              <w:left w:val="single" w:sz="4" w:space="0" w:color="auto"/>
              <w:bottom w:val="single" w:sz="4" w:space="0" w:color="auto"/>
              <w:right w:val="single" w:sz="4" w:space="0" w:color="auto"/>
            </w:tcBorders>
            <w:hideMark/>
          </w:tcPr>
          <w:p w:rsidR="00A865B9" w:rsidRDefault="00A865B9" w:rsidP="00276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4" w:type="dxa"/>
            <w:tcBorders>
              <w:top w:val="single" w:sz="4" w:space="0" w:color="auto"/>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2"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865B9" w:rsidRDefault="00A86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A865B9" w:rsidRPr="0027691C" w:rsidRDefault="00A865B9">
            <w:pPr>
              <w:jc w:val="center"/>
              <w:rPr>
                <w:rFonts w:ascii="Times New Roman" w:eastAsia="Times New Roman" w:hAnsi="Times New Roman" w:cs="Times New Roman"/>
                <w:sz w:val="24"/>
                <w:szCs w:val="24"/>
              </w:rPr>
            </w:pPr>
            <w:r w:rsidRPr="0027691C">
              <w:rPr>
                <w:rFonts w:ascii="Times New Roman" w:eastAsia="Times New Roman" w:hAnsi="Times New Roman" w:cs="Times New Roman"/>
                <w:sz w:val="24"/>
                <w:szCs w:val="24"/>
              </w:rPr>
              <w:t>0,00</w:t>
            </w:r>
          </w:p>
        </w:tc>
      </w:tr>
    </w:tbl>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A865B9" w:rsidRDefault="00A865B9" w:rsidP="00A865B9">
      <w:pPr>
        <w:spacing w:after="0" w:line="240" w:lineRule="auto"/>
        <w:ind w:firstLine="720"/>
        <w:jc w:val="both"/>
        <w:rPr>
          <w:rFonts w:ascii="Times New Roman" w:eastAsia="Times New Roman" w:hAnsi="Times New Roman" w:cs="Times New Roman"/>
          <w:sz w:val="24"/>
          <w:szCs w:val="24"/>
        </w:rPr>
      </w:pPr>
    </w:p>
    <w:p w:rsidR="00F45C65" w:rsidRDefault="00F45C65" w:rsidP="00A865B9">
      <w:pPr>
        <w:spacing w:after="0" w:line="240" w:lineRule="auto"/>
        <w:ind w:firstLine="720"/>
        <w:jc w:val="both"/>
        <w:rPr>
          <w:rFonts w:ascii="Times New Roman" w:eastAsia="Times New Roman" w:hAnsi="Times New Roman" w:cs="Times New Roman"/>
          <w:sz w:val="24"/>
          <w:szCs w:val="24"/>
        </w:rPr>
        <w:sectPr w:rsidR="00F45C65" w:rsidSect="0027691C">
          <w:pgSz w:w="16838" w:h="11906" w:orient="landscape"/>
          <w:pgMar w:top="1134" w:right="1134" w:bottom="851" w:left="1134" w:header="709" w:footer="709" w:gutter="0"/>
          <w:cols w:space="708"/>
          <w:docGrid w:linePitch="360"/>
        </w:sectPr>
      </w:pPr>
    </w:p>
    <w:p w:rsidR="00F45C65" w:rsidRDefault="00F45C65" w:rsidP="00F45C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Акт </w:t>
      </w:r>
    </w:p>
    <w:p w:rsidR="00F45C65" w:rsidRDefault="00F45C65" w:rsidP="00F45C65">
      <w:pPr>
        <w:tabs>
          <w:tab w:val="left" w:pos="51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45C65" w:rsidRDefault="00F45C65" w:rsidP="00F45C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обнародования постановления администрации  Коломыцевского сельского поселения</w:t>
      </w:r>
      <w:r>
        <w:rPr>
          <w:rFonts w:ascii="Times New Roman" w:eastAsia="Times New Roman" w:hAnsi="Times New Roman" w:cs="Times New Roman"/>
          <w:sz w:val="24"/>
          <w:szCs w:val="24"/>
          <w:lang w:eastAsia="ru-RU"/>
        </w:rPr>
        <w:br/>
        <w:t>Лискинского муниципального района Воронежской области</w:t>
      </w:r>
    </w:p>
    <w:p w:rsidR="00F45C65" w:rsidRDefault="00F45C65" w:rsidP="00F45C65">
      <w:pPr>
        <w:spacing w:after="0" w:line="240" w:lineRule="auto"/>
        <w:jc w:val="center"/>
        <w:rPr>
          <w:rFonts w:ascii="Times New Roman" w:eastAsia="Times New Roman" w:hAnsi="Times New Roman" w:cs="Times New Roman"/>
          <w:sz w:val="24"/>
          <w:szCs w:val="24"/>
          <w:lang w:eastAsia="ru-RU"/>
        </w:rPr>
      </w:pP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17.03.2015  год                                                                                 село Коломыцево</w:t>
      </w:r>
    </w:p>
    <w:p w:rsidR="00F45C65" w:rsidRDefault="00F45C65" w:rsidP="00F45C65">
      <w:pPr>
        <w:spacing w:after="0" w:line="240" w:lineRule="auto"/>
        <w:jc w:val="both"/>
        <w:rPr>
          <w:rFonts w:ascii="Times New Roman" w:eastAsia="Times New Roman" w:hAnsi="Times New Roman" w:cs="Times New Roman"/>
          <w:sz w:val="24"/>
          <w:szCs w:val="24"/>
          <w:lang w:eastAsia="ru-RU"/>
        </w:rPr>
      </w:pP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нижеподписавшиеся, рабочая группа в составе </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председатель рабочей группы – Жидкова И.В. – глава Коломыцевского сельского поселения; </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секретарь рабочей группы – </w:t>
      </w:r>
      <w:proofErr w:type="spellStart"/>
      <w:r>
        <w:rPr>
          <w:rFonts w:ascii="Times New Roman" w:eastAsia="Times New Roman" w:hAnsi="Times New Roman" w:cs="Times New Roman"/>
          <w:sz w:val="24"/>
          <w:szCs w:val="24"/>
          <w:lang w:eastAsia="ru-RU"/>
        </w:rPr>
        <w:t>Жижерина</w:t>
      </w:r>
      <w:proofErr w:type="spellEnd"/>
      <w:r>
        <w:rPr>
          <w:rFonts w:ascii="Times New Roman" w:eastAsia="Times New Roman" w:hAnsi="Times New Roman" w:cs="Times New Roman"/>
          <w:sz w:val="24"/>
          <w:szCs w:val="24"/>
          <w:lang w:eastAsia="ru-RU"/>
        </w:rPr>
        <w:t xml:space="preserve"> Е.П..- специалист 1 категории администрации Коломыцевского сельского поселения,</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рабочей группы:</w:t>
      </w:r>
    </w:p>
    <w:p w:rsidR="00F45C65" w:rsidRDefault="00F45C65" w:rsidP="00F45C6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Пухова  Т.М. – главный бухгалтер администрации Коломыцевского сельского поселения;</w:t>
      </w:r>
      <w:proofErr w:type="gramEnd"/>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Остроушко В.В.- депутат  Совета народных депутатов Коломыцевского сельского поселения Лискинского муниципального района,</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Горелова О.И. - депутат Коломыцевского Совета народных депутатов,</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Жуйкова Л.В.- депутат Коломыцевского Совета народных депутатов,</w:t>
      </w:r>
    </w:p>
    <w:p w:rsidR="00F45C65" w:rsidRPr="00F45C65" w:rsidRDefault="00F45C65" w:rsidP="00F45C65">
      <w:pPr>
        <w:spacing w:after="0" w:line="240" w:lineRule="auto"/>
        <w:ind w:right="-1"/>
        <w:rPr>
          <w:rFonts w:ascii="Times New Roman" w:hAnsi="Times New Roman" w:cs="Times New Roman"/>
          <w:sz w:val="24"/>
          <w:szCs w:val="24"/>
        </w:rPr>
      </w:pPr>
      <w:r w:rsidRPr="00072755">
        <w:rPr>
          <w:rFonts w:ascii="Times New Roman" w:hAnsi="Times New Roman" w:cs="Times New Roman"/>
          <w:sz w:val="24"/>
          <w:szCs w:val="24"/>
        </w:rPr>
        <w:t xml:space="preserve">составили настоящий акт в том, что </w:t>
      </w:r>
      <w:r>
        <w:rPr>
          <w:rFonts w:ascii="Times New Roman" w:hAnsi="Times New Roman" w:cs="Times New Roman"/>
          <w:sz w:val="24"/>
          <w:szCs w:val="24"/>
        </w:rPr>
        <w:t>17.03.2015</w:t>
      </w:r>
      <w:r w:rsidRPr="00072755">
        <w:rPr>
          <w:rFonts w:ascii="Times New Roman" w:hAnsi="Times New Roman" w:cs="Times New Roman"/>
          <w:sz w:val="24"/>
          <w:szCs w:val="24"/>
        </w:rPr>
        <w:t xml:space="preserve">  года постановление администрации Коломыцевского сельского поселения Лискинского муниципального района Воронежской области №  </w:t>
      </w:r>
      <w:r>
        <w:rPr>
          <w:rFonts w:ascii="Times New Roman" w:hAnsi="Times New Roman" w:cs="Times New Roman"/>
          <w:sz w:val="24"/>
          <w:szCs w:val="24"/>
        </w:rPr>
        <w:t>17 от 17.03.2015</w:t>
      </w:r>
      <w:r w:rsidRPr="00072755">
        <w:rPr>
          <w:rFonts w:ascii="Times New Roman" w:hAnsi="Times New Roman" w:cs="Times New Roman"/>
          <w:sz w:val="24"/>
          <w:szCs w:val="24"/>
        </w:rPr>
        <w:t xml:space="preserve"> г. </w:t>
      </w:r>
      <w:r w:rsidRPr="00072755">
        <w:rPr>
          <w:rFonts w:ascii="Times New Roman" w:hAnsi="Times New Roman" w:cs="Times New Roman"/>
          <w:b/>
          <w:sz w:val="24"/>
          <w:szCs w:val="24"/>
        </w:rPr>
        <w:t xml:space="preserve"> </w:t>
      </w:r>
      <w:r w:rsidRPr="00072755">
        <w:rPr>
          <w:rFonts w:ascii="Times New Roman" w:hAnsi="Times New Roman" w:cs="Times New Roman"/>
          <w:sz w:val="24"/>
          <w:szCs w:val="24"/>
        </w:rPr>
        <w:t>«</w:t>
      </w:r>
      <w:r w:rsidRPr="00F45C65">
        <w:rPr>
          <w:rFonts w:ascii="Times New Roman" w:hAnsi="Times New Roman" w:cs="Times New Roman"/>
          <w:sz w:val="24"/>
          <w:szCs w:val="24"/>
        </w:rPr>
        <w:t>О внесении изменений и дополнений в  постановление</w:t>
      </w:r>
    </w:p>
    <w:p w:rsidR="00F45C65" w:rsidRPr="005E41B5" w:rsidRDefault="00F45C65" w:rsidP="00F45C65">
      <w:pPr>
        <w:spacing w:after="0" w:line="240" w:lineRule="auto"/>
        <w:ind w:right="-1"/>
        <w:rPr>
          <w:rFonts w:ascii="Times New Roman" w:hAnsi="Times New Roman" w:cs="Times New Roman"/>
          <w:bCs/>
          <w:sz w:val="24"/>
          <w:szCs w:val="24"/>
        </w:rPr>
      </w:pPr>
      <w:r w:rsidRPr="00F45C65">
        <w:rPr>
          <w:rFonts w:ascii="Times New Roman" w:hAnsi="Times New Roman" w:cs="Times New Roman"/>
          <w:sz w:val="24"/>
          <w:szCs w:val="24"/>
        </w:rPr>
        <w:t>администрации Коломыцевского сельского поселения</w:t>
      </w:r>
      <w:r>
        <w:rPr>
          <w:rFonts w:ascii="Times New Roman" w:hAnsi="Times New Roman" w:cs="Times New Roman"/>
          <w:sz w:val="24"/>
          <w:szCs w:val="24"/>
        </w:rPr>
        <w:t xml:space="preserve"> </w:t>
      </w:r>
      <w:r w:rsidRPr="00F45C65">
        <w:rPr>
          <w:rFonts w:ascii="Times New Roman" w:hAnsi="Times New Roman" w:cs="Times New Roman"/>
          <w:sz w:val="24"/>
          <w:szCs w:val="24"/>
        </w:rPr>
        <w:t>Лискинского муниципального района Воронежской области от 16.12.2013 г. № 98 «Об утверждении муниципальной программы «Развитие территории поселения»».</w:t>
      </w:r>
    </w:p>
    <w:p w:rsidR="00F45C65" w:rsidRDefault="00F45C65" w:rsidP="00F45C65">
      <w:pPr>
        <w:spacing w:after="0" w:line="240" w:lineRule="auto"/>
        <w:ind w:right="-1"/>
      </w:pPr>
      <w:r>
        <w:rPr>
          <w:rFonts w:ascii="Times New Roman" w:hAnsi="Times New Roman" w:cs="Times New Roman"/>
          <w:sz w:val="24"/>
          <w:szCs w:val="24"/>
        </w:rPr>
        <w:t>размещено в местах, предназначенных для обнародования муниципальных правовых актов:</w:t>
      </w:r>
      <w:r>
        <w:t xml:space="preserve"> </w:t>
      </w:r>
    </w:p>
    <w:p w:rsidR="00F45C65" w:rsidRDefault="00F45C65" w:rsidP="00F45C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внутренний стенд и наружный щит у здания администрации Коломыцевского сельского поселения по ул. Кольцова 1а, </w:t>
      </w:r>
    </w:p>
    <w:p w:rsidR="00F45C65" w:rsidRDefault="00F45C65" w:rsidP="00F45C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 здании магазина «КАЗАЧОК» по ул. Кольцова,6 село Коломыцево, </w:t>
      </w:r>
    </w:p>
    <w:p w:rsidR="00F45C65" w:rsidRDefault="00F45C65" w:rsidP="00F45C65">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3)  на здании магазина «КАЗАЧОК» по ул. </w:t>
      </w:r>
      <w:proofErr w:type="gramStart"/>
      <w:r>
        <w:rPr>
          <w:rFonts w:ascii="Times New Roman" w:hAnsi="Times New Roman" w:cs="Times New Roman"/>
          <w:sz w:val="24"/>
          <w:szCs w:val="24"/>
          <w:lang w:bidi="en-US"/>
        </w:rPr>
        <w:t>Солнечная</w:t>
      </w:r>
      <w:proofErr w:type="gramEnd"/>
      <w:r>
        <w:rPr>
          <w:rFonts w:ascii="Times New Roman" w:hAnsi="Times New Roman" w:cs="Times New Roman"/>
          <w:sz w:val="24"/>
          <w:szCs w:val="24"/>
          <w:lang w:bidi="en-US"/>
        </w:rPr>
        <w:t xml:space="preserve">, 6, </w:t>
      </w:r>
    </w:p>
    <w:p w:rsidR="00F45C65" w:rsidRDefault="00F45C65" w:rsidP="00F45C65">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4) на доске объявлений у здания сельского дома культуры по ул. </w:t>
      </w:r>
      <w:proofErr w:type="gramStart"/>
      <w:r>
        <w:rPr>
          <w:rFonts w:ascii="Times New Roman" w:hAnsi="Times New Roman" w:cs="Times New Roman"/>
          <w:sz w:val="24"/>
          <w:szCs w:val="24"/>
          <w:lang w:bidi="en-US"/>
        </w:rPr>
        <w:t>Солнечная</w:t>
      </w:r>
      <w:proofErr w:type="gramEnd"/>
      <w:r>
        <w:rPr>
          <w:rFonts w:ascii="Times New Roman" w:hAnsi="Times New Roman" w:cs="Times New Roman"/>
          <w:sz w:val="24"/>
          <w:szCs w:val="24"/>
          <w:lang w:bidi="en-US"/>
        </w:rPr>
        <w:t xml:space="preserve">, 4 село Коломыцево, </w:t>
      </w:r>
    </w:p>
    <w:p w:rsidR="00F45C65" w:rsidRDefault="00F45C65" w:rsidP="00F45C65">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5)  на доске объявлений у магазина  по ул. Рылеева,2 хутор Попасное, </w:t>
      </w:r>
    </w:p>
    <w:p w:rsidR="00F45C65" w:rsidRDefault="00F45C65" w:rsidP="00F45C65">
      <w:pPr>
        <w:widowControl w:val="0"/>
        <w:snapToGrid w:val="0"/>
        <w:spacing w:after="0" w:line="240" w:lineRule="auto"/>
        <w:jc w:val="both"/>
        <w:rPr>
          <w:rFonts w:ascii="Times New Roman" w:hAnsi="Times New Roman" w:cs="Times New Roman"/>
          <w:sz w:val="24"/>
          <w:lang w:bidi="en-US"/>
        </w:rPr>
      </w:pPr>
      <w:r>
        <w:rPr>
          <w:rFonts w:ascii="Times New Roman" w:hAnsi="Times New Roman" w:cs="Times New Roman"/>
          <w:sz w:val="24"/>
          <w:szCs w:val="24"/>
          <w:lang w:bidi="en-US"/>
        </w:rPr>
        <w:t>6)  на доске объявлений у ФАП по ул. Рылеева, 2 хутор Попасное,</w:t>
      </w:r>
      <w:r>
        <w:rPr>
          <w:rFonts w:ascii="Times New Roman" w:hAnsi="Times New Roman" w:cs="Times New Roman"/>
          <w:sz w:val="24"/>
          <w:lang w:bidi="en-US"/>
        </w:rPr>
        <w:t xml:space="preserve">  </w:t>
      </w:r>
    </w:p>
    <w:p w:rsidR="00F45C65" w:rsidRDefault="00F45C65" w:rsidP="00F45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доведения до сведения жителей, проживающих на территории Коломыцевского сельского поселения.</w:t>
      </w:r>
    </w:p>
    <w:p w:rsidR="00F45C65" w:rsidRDefault="00F45C65" w:rsidP="00F45C65">
      <w:pPr>
        <w:spacing w:after="0"/>
        <w:jc w:val="both"/>
        <w:rPr>
          <w:rFonts w:ascii="Times New Roman" w:hAnsi="Times New Roman" w:cs="Times New Roman"/>
          <w:sz w:val="24"/>
          <w:szCs w:val="24"/>
        </w:rPr>
      </w:pPr>
      <w:r>
        <w:rPr>
          <w:rFonts w:ascii="Times New Roman" w:hAnsi="Times New Roman" w:cs="Times New Roman"/>
          <w:sz w:val="24"/>
          <w:szCs w:val="24"/>
        </w:rPr>
        <w:t>В чем и составлен настоящий акт.</w:t>
      </w:r>
    </w:p>
    <w:p w:rsidR="00F45C65" w:rsidRDefault="00F45C65" w:rsidP="00F45C65">
      <w:pPr>
        <w:spacing w:after="0" w:line="240" w:lineRule="auto"/>
        <w:rPr>
          <w:rFonts w:ascii="Times New Roman" w:eastAsia="Times New Roman" w:hAnsi="Times New Roman" w:cs="Times New Roman"/>
          <w:sz w:val="24"/>
          <w:szCs w:val="24"/>
          <w:lang w:eastAsia="ru-RU"/>
        </w:rPr>
      </w:pP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комиссии:                                                      И.В.ЖИДКОВА</w:t>
      </w:r>
    </w:p>
    <w:p w:rsidR="00F45C65" w:rsidRDefault="00F45C65" w:rsidP="00F45C65">
      <w:pPr>
        <w:spacing w:after="0" w:line="240" w:lineRule="auto"/>
        <w:rPr>
          <w:rFonts w:ascii="Times New Roman" w:eastAsia="Times New Roman" w:hAnsi="Times New Roman" w:cs="Times New Roman"/>
          <w:sz w:val="24"/>
          <w:szCs w:val="24"/>
          <w:lang w:eastAsia="ru-RU"/>
        </w:rPr>
      </w:pP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                                                            Е.П.ЖИЖЕРИНА</w:t>
      </w:r>
    </w:p>
    <w:p w:rsidR="00F45C65" w:rsidRDefault="00F45C65" w:rsidP="00F45C65">
      <w:pPr>
        <w:spacing w:after="0" w:line="240" w:lineRule="auto"/>
        <w:rPr>
          <w:rFonts w:ascii="Times New Roman" w:eastAsia="Times New Roman" w:hAnsi="Times New Roman" w:cs="Times New Roman"/>
          <w:sz w:val="24"/>
          <w:szCs w:val="24"/>
          <w:lang w:eastAsia="ru-RU"/>
        </w:rPr>
      </w:pP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Члены комиссии:                                                                  Т.М.ПУХОВА</w:t>
      </w:r>
    </w:p>
    <w:p w:rsidR="00F45C65" w:rsidRDefault="00F45C65" w:rsidP="00F45C65">
      <w:pPr>
        <w:spacing w:after="0" w:line="240" w:lineRule="auto"/>
        <w:rPr>
          <w:rFonts w:ascii="Times New Roman" w:eastAsia="Times New Roman" w:hAnsi="Times New Roman" w:cs="Times New Roman"/>
          <w:sz w:val="24"/>
          <w:szCs w:val="24"/>
          <w:lang w:eastAsia="ru-RU"/>
        </w:rPr>
      </w:pP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В.В.ОСТРОУШКО</w:t>
      </w: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45C65" w:rsidRDefault="00F45C65" w:rsidP="00F45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О.И.ГОРЕЛОВА</w:t>
      </w:r>
    </w:p>
    <w:p w:rsidR="00F45C65" w:rsidRDefault="00F45C65" w:rsidP="00F45C65">
      <w:pPr>
        <w:spacing w:after="0" w:line="240" w:lineRule="auto"/>
        <w:rPr>
          <w:rFonts w:ascii="Times New Roman" w:eastAsia="Times New Roman" w:hAnsi="Times New Roman" w:cs="Times New Roman"/>
          <w:sz w:val="24"/>
          <w:szCs w:val="24"/>
          <w:lang w:eastAsia="ru-RU"/>
        </w:rPr>
      </w:pPr>
    </w:p>
    <w:p w:rsidR="00F45C65" w:rsidRDefault="00F45C65" w:rsidP="00F45C65">
      <w:r>
        <w:rPr>
          <w:rFonts w:ascii="Times New Roman" w:hAnsi="Times New Roman" w:cs="Times New Roman"/>
          <w:sz w:val="24"/>
          <w:szCs w:val="24"/>
        </w:rPr>
        <w:t xml:space="preserve">                                                                                                 Л.В.ЖУЙКОВА</w:t>
      </w:r>
    </w:p>
    <w:sectPr w:rsidR="00F45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4C"/>
    <w:rsid w:val="0002753A"/>
    <w:rsid w:val="000D159D"/>
    <w:rsid w:val="00185453"/>
    <w:rsid w:val="0027691C"/>
    <w:rsid w:val="0071026A"/>
    <w:rsid w:val="007525B3"/>
    <w:rsid w:val="00801D0E"/>
    <w:rsid w:val="008300D2"/>
    <w:rsid w:val="00971362"/>
    <w:rsid w:val="009810E9"/>
    <w:rsid w:val="00A12FB6"/>
    <w:rsid w:val="00A6219B"/>
    <w:rsid w:val="00A865B9"/>
    <w:rsid w:val="00B04425"/>
    <w:rsid w:val="00BD0FAF"/>
    <w:rsid w:val="00BD2412"/>
    <w:rsid w:val="00CA314C"/>
    <w:rsid w:val="00DC1C1B"/>
    <w:rsid w:val="00F45C65"/>
    <w:rsid w:val="00F9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4"/>
    <w:uiPriority w:val="99"/>
    <w:semiHidden/>
    <w:locked/>
    <w:rsid w:val="00A865B9"/>
    <w:rPr>
      <w:rFonts w:ascii="Times New Roman" w:eastAsia="Times New Roman" w:hAnsi="Times New Roman" w:cs="Times New Roman"/>
      <w:sz w:val="20"/>
      <w:szCs w:val="20"/>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3"/>
    <w:uiPriority w:val="99"/>
    <w:semiHidden/>
    <w:unhideWhenUsed/>
    <w:rsid w:val="00A865B9"/>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A865B9"/>
    <w:rPr>
      <w:sz w:val="20"/>
      <w:szCs w:val="20"/>
    </w:rPr>
  </w:style>
  <w:style w:type="character" w:customStyle="1" w:styleId="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uiPriority w:val="99"/>
    <w:semiHidden/>
    <w:rsid w:val="00A865B9"/>
  </w:style>
  <w:style w:type="paragraph" w:styleId="a5">
    <w:name w:val="header"/>
    <w:basedOn w:val="a"/>
    <w:link w:val="a6"/>
    <w:uiPriority w:val="99"/>
    <w:semiHidden/>
    <w:unhideWhenUsed/>
    <w:rsid w:val="00A865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6">
    <w:name w:val="Верхний колонтитул Знак"/>
    <w:basedOn w:val="a0"/>
    <w:link w:val="a5"/>
    <w:uiPriority w:val="99"/>
    <w:semiHidden/>
    <w:rsid w:val="00A865B9"/>
    <w:rPr>
      <w:rFonts w:ascii="Calibri" w:eastAsia="Calibri" w:hAnsi="Calibri" w:cs="Times New Roman"/>
      <w:sz w:val="20"/>
      <w:szCs w:val="20"/>
    </w:rPr>
  </w:style>
  <w:style w:type="paragraph" w:styleId="a7">
    <w:name w:val="footer"/>
    <w:basedOn w:val="a"/>
    <w:link w:val="a8"/>
    <w:uiPriority w:val="99"/>
    <w:semiHidden/>
    <w:unhideWhenUsed/>
    <w:rsid w:val="00A865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7"/>
    <w:uiPriority w:val="99"/>
    <w:semiHidden/>
    <w:rsid w:val="00A865B9"/>
    <w:rPr>
      <w:rFonts w:ascii="Calibri" w:eastAsia="Calibri" w:hAnsi="Calibri" w:cs="Times New Roman"/>
      <w:sz w:val="20"/>
      <w:szCs w:val="20"/>
    </w:rPr>
  </w:style>
  <w:style w:type="paragraph" w:styleId="a9">
    <w:name w:val="Body Text"/>
    <w:basedOn w:val="a"/>
    <w:link w:val="aa"/>
    <w:uiPriority w:val="99"/>
    <w:semiHidden/>
    <w:unhideWhenUsed/>
    <w:rsid w:val="00A865B9"/>
    <w:pPr>
      <w:widowControl w:val="0"/>
      <w:suppressAutoHyphens/>
      <w:spacing w:after="120" w:line="240" w:lineRule="auto"/>
    </w:pPr>
    <w:rPr>
      <w:rFonts w:ascii="Arial" w:eastAsia="Calibri" w:hAnsi="Arial" w:cs="Times New Roman"/>
      <w:kern w:val="2"/>
      <w:sz w:val="20"/>
      <w:szCs w:val="24"/>
    </w:rPr>
  </w:style>
  <w:style w:type="character" w:customStyle="1" w:styleId="aa">
    <w:name w:val="Основной текст Знак"/>
    <w:basedOn w:val="a0"/>
    <w:link w:val="a9"/>
    <w:uiPriority w:val="99"/>
    <w:semiHidden/>
    <w:rsid w:val="00A865B9"/>
    <w:rPr>
      <w:rFonts w:ascii="Arial" w:eastAsia="Calibri" w:hAnsi="Arial" w:cs="Times New Roman"/>
      <w:kern w:val="2"/>
      <w:sz w:val="20"/>
      <w:szCs w:val="24"/>
    </w:rPr>
  </w:style>
  <w:style w:type="paragraph" w:styleId="ab">
    <w:name w:val="Body Text Indent"/>
    <w:basedOn w:val="a"/>
    <w:link w:val="ac"/>
    <w:uiPriority w:val="99"/>
    <w:semiHidden/>
    <w:unhideWhenUsed/>
    <w:rsid w:val="00A865B9"/>
    <w:pPr>
      <w:spacing w:after="120" w:line="240" w:lineRule="auto"/>
      <w:ind w:left="283" w:firstLine="709"/>
      <w:jc w:val="both"/>
    </w:pPr>
    <w:rPr>
      <w:rFonts w:ascii="Calibri" w:eastAsia="Calibri" w:hAnsi="Calibri" w:cs="Times New Roman"/>
      <w:sz w:val="20"/>
      <w:szCs w:val="20"/>
    </w:rPr>
  </w:style>
  <w:style w:type="character" w:customStyle="1" w:styleId="ac">
    <w:name w:val="Основной текст с отступом Знак"/>
    <w:basedOn w:val="a0"/>
    <w:link w:val="ab"/>
    <w:uiPriority w:val="99"/>
    <w:semiHidden/>
    <w:rsid w:val="00A865B9"/>
    <w:rPr>
      <w:rFonts w:ascii="Calibri" w:eastAsia="Calibri" w:hAnsi="Calibri" w:cs="Times New Roman"/>
      <w:sz w:val="20"/>
      <w:szCs w:val="20"/>
    </w:rPr>
  </w:style>
  <w:style w:type="paragraph" w:styleId="ad">
    <w:name w:val="Balloon Text"/>
    <w:basedOn w:val="a"/>
    <w:link w:val="ae"/>
    <w:uiPriority w:val="99"/>
    <w:semiHidden/>
    <w:unhideWhenUsed/>
    <w:rsid w:val="00A865B9"/>
    <w:pPr>
      <w:spacing w:after="0" w:line="240" w:lineRule="auto"/>
      <w:ind w:firstLine="709"/>
      <w:jc w:val="both"/>
    </w:pPr>
    <w:rPr>
      <w:rFonts w:ascii="Tahoma" w:eastAsia="Calibri" w:hAnsi="Tahoma" w:cs="Tahoma"/>
      <w:sz w:val="16"/>
      <w:szCs w:val="16"/>
    </w:rPr>
  </w:style>
  <w:style w:type="character" w:customStyle="1" w:styleId="ae">
    <w:name w:val="Текст выноски Знак"/>
    <w:basedOn w:val="a0"/>
    <w:link w:val="ad"/>
    <w:uiPriority w:val="99"/>
    <w:semiHidden/>
    <w:rsid w:val="00A865B9"/>
    <w:rPr>
      <w:rFonts w:ascii="Tahoma" w:eastAsia="Calibri" w:hAnsi="Tahoma" w:cs="Tahoma"/>
      <w:sz w:val="16"/>
      <w:szCs w:val="16"/>
    </w:rPr>
  </w:style>
  <w:style w:type="character" w:customStyle="1" w:styleId="af">
    <w:name w:val="Без интервала Знак"/>
    <w:basedOn w:val="a0"/>
    <w:link w:val="af0"/>
    <w:uiPriority w:val="99"/>
    <w:locked/>
    <w:rsid w:val="00A865B9"/>
  </w:style>
  <w:style w:type="paragraph" w:styleId="af0">
    <w:name w:val="No Spacing"/>
    <w:link w:val="af"/>
    <w:uiPriority w:val="99"/>
    <w:qFormat/>
    <w:rsid w:val="00A865B9"/>
    <w:pPr>
      <w:spacing w:after="0" w:line="240" w:lineRule="auto"/>
    </w:pPr>
  </w:style>
  <w:style w:type="paragraph" w:styleId="af1">
    <w:name w:val="List Paragraph"/>
    <w:basedOn w:val="a"/>
    <w:uiPriority w:val="99"/>
    <w:qFormat/>
    <w:rsid w:val="00A865B9"/>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A865B9"/>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A86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86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A865B9"/>
    <w:rPr>
      <w:rFonts w:ascii="Calibri" w:eastAsia="Times New Roman" w:hAnsi="Calibri" w:cs="Calibri"/>
      <w:sz w:val="20"/>
      <w:szCs w:val="20"/>
      <w:lang w:eastAsia="ru-RU"/>
    </w:rPr>
  </w:style>
  <w:style w:type="paragraph" w:customStyle="1" w:styleId="ConsPlusNormal0">
    <w:name w:val="ConsPlusNormal"/>
    <w:link w:val="ConsPlusNormal"/>
    <w:uiPriority w:val="99"/>
    <w:rsid w:val="00A865B9"/>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2">
    <w:name w:val="Прижатый влево"/>
    <w:basedOn w:val="a"/>
    <w:next w:val="a"/>
    <w:uiPriority w:val="99"/>
    <w:rsid w:val="00A865B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A865B9"/>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A865B9"/>
    <w:pPr>
      <w:suppressLineNumbers/>
    </w:pPr>
  </w:style>
  <w:style w:type="paragraph" w:customStyle="1" w:styleId="10">
    <w:name w:val="Абзац списка1"/>
    <w:basedOn w:val="a"/>
    <w:uiPriority w:val="99"/>
    <w:rsid w:val="00A865B9"/>
    <w:pPr>
      <w:ind w:left="720"/>
      <w:contextualSpacing/>
    </w:pPr>
    <w:rPr>
      <w:rFonts w:ascii="Calibri" w:eastAsia="Times New Roman" w:hAnsi="Calibri" w:cs="Times New Roman"/>
      <w:lang w:eastAsia="ru-RU"/>
    </w:rPr>
  </w:style>
  <w:style w:type="character" w:customStyle="1" w:styleId="11">
    <w:name w:val="Текст выноски Знак1"/>
    <w:basedOn w:val="a0"/>
    <w:uiPriority w:val="99"/>
    <w:semiHidden/>
    <w:rsid w:val="00A865B9"/>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4"/>
    <w:uiPriority w:val="99"/>
    <w:semiHidden/>
    <w:locked/>
    <w:rsid w:val="00A865B9"/>
    <w:rPr>
      <w:rFonts w:ascii="Times New Roman" w:eastAsia="Times New Roman" w:hAnsi="Times New Roman" w:cs="Times New Roman"/>
      <w:sz w:val="20"/>
      <w:szCs w:val="20"/>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3"/>
    <w:uiPriority w:val="99"/>
    <w:semiHidden/>
    <w:unhideWhenUsed/>
    <w:rsid w:val="00A865B9"/>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A865B9"/>
    <w:rPr>
      <w:sz w:val="20"/>
      <w:szCs w:val="20"/>
    </w:rPr>
  </w:style>
  <w:style w:type="character" w:customStyle="1" w:styleId="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uiPriority w:val="99"/>
    <w:semiHidden/>
    <w:rsid w:val="00A865B9"/>
  </w:style>
  <w:style w:type="paragraph" w:styleId="a5">
    <w:name w:val="header"/>
    <w:basedOn w:val="a"/>
    <w:link w:val="a6"/>
    <w:uiPriority w:val="99"/>
    <w:semiHidden/>
    <w:unhideWhenUsed/>
    <w:rsid w:val="00A865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6">
    <w:name w:val="Верхний колонтитул Знак"/>
    <w:basedOn w:val="a0"/>
    <w:link w:val="a5"/>
    <w:uiPriority w:val="99"/>
    <w:semiHidden/>
    <w:rsid w:val="00A865B9"/>
    <w:rPr>
      <w:rFonts w:ascii="Calibri" w:eastAsia="Calibri" w:hAnsi="Calibri" w:cs="Times New Roman"/>
      <w:sz w:val="20"/>
      <w:szCs w:val="20"/>
    </w:rPr>
  </w:style>
  <w:style w:type="paragraph" w:styleId="a7">
    <w:name w:val="footer"/>
    <w:basedOn w:val="a"/>
    <w:link w:val="a8"/>
    <w:uiPriority w:val="99"/>
    <w:semiHidden/>
    <w:unhideWhenUsed/>
    <w:rsid w:val="00A865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7"/>
    <w:uiPriority w:val="99"/>
    <w:semiHidden/>
    <w:rsid w:val="00A865B9"/>
    <w:rPr>
      <w:rFonts w:ascii="Calibri" w:eastAsia="Calibri" w:hAnsi="Calibri" w:cs="Times New Roman"/>
      <w:sz w:val="20"/>
      <w:szCs w:val="20"/>
    </w:rPr>
  </w:style>
  <w:style w:type="paragraph" w:styleId="a9">
    <w:name w:val="Body Text"/>
    <w:basedOn w:val="a"/>
    <w:link w:val="aa"/>
    <w:uiPriority w:val="99"/>
    <w:semiHidden/>
    <w:unhideWhenUsed/>
    <w:rsid w:val="00A865B9"/>
    <w:pPr>
      <w:widowControl w:val="0"/>
      <w:suppressAutoHyphens/>
      <w:spacing w:after="120" w:line="240" w:lineRule="auto"/>
    </w:pPr>
    <w:rPr>
      <w:rFonts w:ascii="Arial" w:eastAsia="Calibri" w:hAnsi="Arial" w:cs="Times New Roman"/>
      <w:kern w:val="2"/>
      <w:sz w:val="20"/>
      <w:szCs w:val="24"/>
    </w:rPr>
  </w:style>
  <w:style w:type="character" w:customStyle="1" w:styleId="aa">
    <w:name w:val="Основной текст Знак"/>
    <w:basedOn w:val="a0"/>
    <w:link w:val="a9"/>
    <w:uiPriority w:val="99"/>
    <w:semiHidden/>
    <w:rsid w:val="00A865B9"/>
    <w:rPr>
      <w:rFonts w:ascii="Arial" w:eastAsia="Calibri" w:hAnsi="Arial" w:cs="Times New Roman"/>
      <w:kern w:val="2"/>
      <w:sz w:val="20"/>
      <w:szCs w:val="24"/>
    </w:rPr>
  </w:style>
  <w:style w:type="paragraph" w:styleId="ab">
    <w:name w:val="Body Text Indent"/>
    <w:basedOn w:val="a"/>
    <w:link w:val="ac"/>
    <w:uiPriority w:val="99"/>
    <w:semiHidden/>
    <w:unhideWhenUsed/>
    <w:rsid w:val="00A865B9"/>
    <w:pPr>
      <w:spacing w:after="120" w:line="240" w:lineRule="auto"/>
      <w:ind w:left="283" w:firstLine="709"/>
      <w:jc w:val="both"/>
    </w:pPr>
    <w:rPr>
      <w:rFonts w:ascii="Calibri" w:eastAsia="Calibri" w:hAnsi="Calibri" w:cs="Times New Roman"/>
      <w:sz w:val="20"/>
      <w:szCs w:val="20"/>
    </w:rPr>
  </w:style>
  <w:style w:type="character" w:customStyle="1" w:styleId="ac">
    <w:name w:val="Основной текст с отступом Знак"/>
    <w:basedOn w:val="a0"/>
    <w:link w:val="ab"/>
    <w:uiPriority w:val="99"/>
    <w:semiHidden/>
    <w:rsid w:val="00A865B9"/>
    <w:rPr>
      <w:rFonts w:ascii="Calibri" w:eastAsia="Calibri" w:hAnsi="Calibri" w:cs="Times New Roman"/>
      <w:sz w:val="20"/>
      <w:szCs w:val="20"/>
    </w:rPr>
  </w:style>
  <w:style w:type="paragraph" w:styleId="ad">
    <w:name w:val="Balloon Text"/>
    <w:basedOn w:val="a"/>
    <w:link w:val="ae"/>
    <w:uiPriority w:val="99"/>
    <w:semiHidden/>
    <w:unhideWhenUsed/>
    <w:rsid w:val="00A865B9"/>
    <w:pPr>
      <w:spacing w:after="0" w:line="240" w:lineRule="auto"/>
      <w:ind w:firstLine="709"/>
      <w:jc w:val="both"/>
    </w:pPr>
    <w:rPr>
      <w:rFonts w:ascii="Tahoma" w:eastAsia="Calibri" w:hAnsi="Tahoma" w:cs="Tahoma"/>
      <w:sz w:val="16"/>
      <w:szCs w:val="16"/>
    </w:rPr>
  </w:style>
  <w:style w:type="character" w:customStyle="1" w:styleId="ae">
    <w:name w:val="Текст выноски Знак"/>
    <w:basedOn w:val="a0"/>
    <w:link w:val="ad"/>
    <w:uiPriority w:val="99"/>
    <w:semiHidden/>
    <w:rsid w:val="00A865B9"/>
    <w:rPr>
      <w:rFonts w:ascii="Tahoma" w:eastAsia="Calibri" w:hAnsi="Tahoma" w:cs="Tahoma"/>
      <w:sz w:val="16"/>
      <w:szCs w:val="16"/>
    </w:rPr>
  </w:style>
  <w:style w:type="character" w:customStyle="1" w:styleId="af">
    <w:name w:val="Без интервала Знак"/>
    <w:basedOn w:val="a0"/>
    <w:link w:val="af0"/>
    <w:uiPriority w:val="99"/>
    <w:locked/>
    <w:rsid w:val="00A865B9"/>
  </w:style>
  <w:style w:type="paragraph" w:styleId="af0">
    <w:name w:val="No Spacing"/>
    <w:link w:val="af"/>
    <w:uiPriority w:val="99"/>
    <w:qFormat/>
    <w:rsid w:val="00A865B9"/>
    <w:pPr>
      <w:spacing w:after="0" w:line="240" w:lineRule="auto"/>
    </w:pPr>
  </w:style>
  <w:style w:type="paragraph" w:styleId="af1">
    <w:name w:val="List Paragraph"/>
    <w:basedOn w:val="a"/>
    <w:uiPriority w:val="99"/>
    <w:qFormat/>
    <w:rsid w:val="00A865B9"/>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A865B9"/>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A86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86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A865B9"/>
    <w:rPr>
      <w:rFonts w:ascii="Calibri" w:eastAsia="Times New Roman" w:hAnsi="Calibri" w:cs="Calibri"/>
      <w:sz w:val="20"/>
      <w:szCs w:val="20"/>
      <w:lang w:eastAsia="ru-RU"/>
    </w:rPr>
  </w:style>
  <w:style w:type="paragraph" w:customStyle="1" w:styleId="ConsPlusNormal0">
    <w:name w:val="ConsPlusNormal"/>
    <w:link w:val="ConsPlusNormal"/>
    <w:uiPriority w:val="99"/>
    <w:rsid w:val="00A865B9"/>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2">
    <w:name w:val="Прижатый влево"/>
    <w:basedOn w:val="a"/>
    <w:next w:val="a"/>
    <w:uiPriority w:val="99"/>
    <w:rsid w:val="00A865B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A865B9"/>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A865B9"/>
    <w:pPr>
      <w:suppressLineNumbers/>
    </w:pPr>
  </w:style>
  <w:style w:type="paragraph" w:customStyle="1" w:styleId="10">
    <w:name w:val="Абзац списка1"/>
    <w:basedOn w:val="a"/>
    <w:uiPriority w:val="99"/>
    <w:rsid w:val="00A865B9"/>
    <w:pPr>
      <w:ind w:left="720"/>
      <w:contextualSpacing/>
    </w:pPr>
    <w:rPr>
      <w:rFonts w:ascii="Calibri" w:eastAsia="Times New Roman" w:hAnsi="Calibri" w:cs="Times New Roman"/>
      <w:lang w:eastAsia="ru-RU"/>
    </w:rPr>
  </w:style>
  <w:style w:type="character" w:customStyle="1" w:styleId="11">
    <w:name w:val="Текст выноски Знак1"/>
    <w:basedOn w:val="a0"/>
    <w:uiPriority w:val="99"/>
    <w:semiHidden/>
    <w:rsid w:val="00A865B9"/>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9289</Words>
  <Characters>52951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2015-04-03T07:54:00Z</cp:lastPrinted>
  <dcterms:created xsi:type="dcterms:W3CDTF">2015-03-12T13:42:00Z</dcterms:created>
  <dcterms:modified xsi:type="dcterms:W3CDTF">2015-04-03T08:01:00Z</dcterms:modified>
</cp:coreProperties>
</file>