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52" w:rsidRPr="00E02A52" w:rsidRDefault="00E02A52" w:rsidP="00E02A5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2A52">
        <w:rPr>
          <w:rFonts w:ascii="Times New Roman" w:hAnsi="Times New Roman"/>
          <w:b/>
          <w:sz w:val="28"/>
          <w:szCs w:val="28"/>
        </w:rPr>
        <w:t>АДМИНИСТРАЦИЯ</w:t>
      </w:r>
    </w:p>
    <w:p w:rsidR="00E02A52" w:rsidRPr="00E02A52" w:rsidRDefault="00E02A52" w:rsidP="00E02A5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2A52">
        <w:rPr>
          <w:rFonts w:ascii="Times New Roman" w:hAnsi="Times New Roman"/>
          <w:b/>
          <w:sz w:val="28"/>
          <w:szCs w:val="28"/>
        </w:rPr>
        <w:t>КОЛОМЫЦЕВСКОГО СЕЛЬСКОГО ПОСЕЛЕНИЯ</w:t>
      </w:r>
    </w:p>
    <w:p w:rsidR="00E02A52" w:rsidRPr="00E02A52" w:rsidRDefault="00D1384F" w:rsidP="00E02A5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E02A52" w:rsidRPr="00E02A52" w:rsidRDefault="00E02A52" w:rsidP="00E02A52">
      <w:pPr>
        <w:pBdr>
          <w:bottom w:val="single" w:sz="12" w:space="1" w:color="auto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2A5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02A52" w:rsidRPr="00E02A52" w:rsidRDefault="00E02A52" w:rsidP="00E02A52">
      <w:pPr>
        <w:ind w:firstLine="0"/>
        <w:jc w:val="left"/>
        <w:rPr>
          <w:rFonts w:ascii="Times New Roman" w:hAnsi="Times New Roman"/>
          <w:b/>
        </w:rPr>
      </w:pPr>
    </w:p>
    <w:p w:rsidR="00E02A52" w:rsidRPr="00E02A52" w:rsidRDefault="00E02A52" w:rsidP="00E02A52">
      <w:pPr>
        <w:tabs>
          <w:tab w:val="center" w:pos="4677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02A5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02A5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02A52" w:rsidRPr="00E02A52" w:rsidRDefault="00E02A52" w:rsidP="00E02A52">
      <w:pPr>
        <w:ind w:firstLine="0"/>
        <w:jc w:val="center"/>
        <w:rPr>
          <w:rFonts w:ascii="Times New Roman" w:hAnsi="Times New Roman"/>
          <w:b/>
        </w:rPr>
      </w:pPr>
      <w:r w:rsidRPr="00E02A52">
        <w:rPr>
          <w:rFonts w:ascii="Times New Roman" w:hAnsi="Times New Roman"/>
          <w:b/>
          <w:sz w:val="32"/>
          <w:szCs w:val="32"/>
        </w:rPr>
        <w:t xml:space="preserve"> </w:t>
      </w:r>
    </w:p>
    <w:p w:rsidR="00E02A52" w:rsidRPr="00E02A52" w:rsidRDefault="00E02A52" w:rsidP="00E02A52">
      <w:pPr>
        <w:ind w:firstLine="0"/>
        <w:jc w:val="center"/>
        <w:rPr>
          <w:rFonts w:ascii="Times New Roman" w:hAnsi="Times New Roman"/>
          <w:b/>
        </w:rPr>
      </w:pPr>
    </w:p>
    <w:p w:rsidR="00E02A52" w:rsidRPr="00E02A52" w:rsidRDefault="002F4370" w:rsidP="00E02A52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5780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E02A52" w:rsidRPr="00E02A52">
        <w:rPr>
          <w:rFonts w:ascii="Times New Roman" w:hAnsi="Times New Roman"/>
          <w:sz w:val="28"/>
          <w:szCs w:val="28"/>
        </w:rPr>
        <w:t xml:space="preserve">  марта    2017  года                          № </w:t>
      </w:r>
      <w:r w:rsidR="00732652">
        <w:rPr>
          <w:rFonts w:ascii="Times New Roman" w:hAnsi="Times New Roman"/>
          <w:sz w:val="28"/>
          <w:szCs w:val="28"/>
        </w:rPr>
        <w:t>12</w:t>
      </w:r>
    </w:p>
    <w:p w:rsidR="00E02A52" w:rsidRPr="00E02A52" w:rsidRDefault="00E02A52" w:rsidP="00E02A52">
      <w:pPr>
        <w:ind w:firstLine="0"/>
        <w:jc w:val="left"/>
        <w:rPr>
          <w:rFonts w:ascii="Times New Roman" w:hAnsi="Times New Roman"/>
          <w:sz w:val="16"/>
          <w:szCs w:val="16"/>
        </w:rPr>
      </w:pPr>
      <w:r w:rsidRPr="00E02A52">
        <w:rPr>
          <w:rFonts w:ascii="Times New Roman" w:hAnsi="Times New Roman"/>
          <w:sz w:val="16"/>
          <w:szCs w:val="16"/>
        </w:rPr>
        <w:t xml:space="preserve">      Село Коломыцево</w:t>
      </w:r>
    </w:p>
    <w:p w:rsidR="003B36E1" w:rsidRPr="00356F47" w:rsidRDefault="003B36E1" w:rsidP="003B36E1">
      <w:pPr>
        <w:tabs>
          <w:tab w:val="left" w:pos="4155"/>
        </w:tabs>
        <w:rPr>
          <w:rFonts w:cs="Arial"/>
        </w:rPr>
      </w:pPr>
    </w:p>
    <w:p w:rsidR="003B36E1" w:rsidRPr="00732652" w:rsidRDefault="003B36E1" w:rsidP="003578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3265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по разработке, </w:t>
      </w:r>
    </w:p>
    <w:p w:rsidR="003B36E1" w:rsidRPr="00732652" w:rsidRDefault="003B36E1" w:rsidP="003578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32652">
        <w:rPr>
          <w:rFonts w:ascii="Times New Roman" w:hAnsi="Times New Roman" w:cs="Times New Roman"/>
          <w:b w:val="0"/>
          <w:sz w:val="28"/>
          <w:szCs w:val="28"/>
        </w:rPr>
        <w:t xml:space="preserve">реализации и оценке эффективности </w:t>
      </w:r>
    </w:p>
    <w:p w:rsidR="00F75739" w:rsidRDefault="003B36E1" w:rsidP="003578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32652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программ в </w:t>
      </w:r>
      <w:r w:rsidR="00F75739">
        <w:rPr>
          <w:rFonts w:ascii="Times New Roman" w:hAnsi="Times New Roman" w:cs="Times New Roman"/>
          <w:b w:val="0"/>
          <w:sz w:val="28"/>
          <w:szCs w:val="28"/>
        </w:rPr>
        <w:t>Коломыцевском</w:t>
      </w:r>
    </w:p>
    <w:p w:rsidR="003B36E1" w:rsidRPr="00732652" w:rsidRDefault="00F75739" w:rsidP="003578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B36E1" w:rsidRPr="00732652">
        <w:rPr>
          <w:rFonts w:ascii="Times New Roman" w:hAnsi="Times New Roman" w:cs="Times New Roman"/>
          <w:b w:val="0"/>
          <w:sz w:val="28"/>
          <w:szCs w:val="28"/>
        </w:rPr>
        <w:t>Лискинск</w:t>
      </w:r>
      <w:r w:rsidR="00A81B60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3B36E1" w:rsidRPr="00732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36E1" w:rsidRPr="00732652" w:rsidRDefault="003B36E1" w:rsidP="0035780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32652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A81B60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732652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A81B6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32652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</w:p>
    <w:p w:rsidR="003B36E1" w:rsidRPr="00356F47" w:rsidRDefault="003B36E1" w:rsidP="003B36E1">
      <w:pPr>
        <w:rPr>
          <w:rFonts w:cs="Arial"/>
        </w:rPr>
      </w:pPr>
    </w:p>
    <w:p w:rsidR="003B36E1" w:rsidRPr="00732652" w:rsidRDefault="003B36E1" w:rsidP="004A3B36">
      <w:pPr>
        <w:spacing w:line="276" w:lineRule="auto"/>
        <w:rPr>
          <w:rFonts w:ascii="Times New Roman" w:hAnsi="Times New Roman"/>
          <w:sz w:val="28"/>
          <w:szCs w:val="28"/>
        </w:rPr>
      </w:pPr>
      <w:r w:rsidRPr="007D7404">
        <w:rPr>
          <w:rFonts w:cs="Arial"/>
          <w:sz w:val="28"/>
          <w:szCs w:val="28"/>
        </w:rPr>
        <w:t xml:space="preserve">   </w:t>
      </w:r>
      <w:proofErr w:type="gramStart"/>
      <w:r w:rsidR="007D7404" w:rsidRPr="007D7404">
        <w:rPr>
          <w:rFonts w:ascii="Times New Roman" w:eastAsia="Calibri" w:hAnsi="Times New Roman"/>
          <w:sz w:val="28"/>
          <w:szCs w:val="28"/>
        </w:rPr>
        <w:t xml:space="preserve">В целях повышения эффективности использования бюджетных ресурсов, совершенствования программно-целевого планирования в Коломыцевском сельском поселении Лискинского муниципального района, </w:t>
      </w:r>
      <w:r w:rsidR="007D7404" w:rsidRPr="007D7404">
        <w:rPr>
          <w:rFonts w:ascii="Times New Roman" w:eastAsia="Calibri" w:hAnsi="Times New Roman"/>
          <w:sz w:val="28"/>
          <w:szCs w:val="28"/>
        </w:rPr>
        <w:t xml:space="preserve"> для</w:t>
      </w:r>
      <w:r w:rsidR="007D7404" w:rsidRPr="007D7404">
        <w:rPr>
          <w:rFonts w:ascii="Times New Roman" w:eastAsia="Calibri" w:hAnsi="Times New Roman"/>
          <w:sz w:val="28"/>
          <w:szCs w:val="28"/>
        </w:rPr>
        <w:t xml:space="preserve"> формировани</w:t>
      </w:r>
      <w:r w:rsidR="007D7404" w:rsidRPr="007D7404">
        <w:rPr>
          <w:rFonts w:ascii="Times New Roman" w:eastAsia="Calibri" w:hAnsi="Times New Roman"/>
          <w:sz w:val="28"/>
          <w:szCs w:val="28"/>
        </w:rPr>
        <w:t>я</w:t>
      </w:r>
      <w:r w:rsidR="007D7404" w:rsidRPr="007D7404">
        <w:rPr>
          <w:rFonts w:ascii="Times New Roman" w:eastAsia="Calibri" w:hAnsi="Times New Roman"/>
          <w:sz w:val="28"/>
          <w:szCs w:val="28"/>
        </w:rPr>
        <w:t xml:space="preserve"> бюджета поселения на основе муниципальных программ, в соответствии со статьей 179 Бюджетного кодекса Российской Федерации, </w:t>
      </w:r>
      <w:r w:rsidR="007D7404">
        <w:rPr>
          <w:rFonts w:ascii="Times New Roman" w:hAnsi="Times New Roman"/>
          <w:sz w:val="28"/>
          <w:szCs w:val="28"/>
        </w:rPr>
        <w:t>и</w:t>
      </w:r>
      <w:r w:rsidR="007D7404" w:rsidRPr="00DD0AB6">
        <w:rPr>
          <w:rFonts w:ascii="Times New Roman" w:hAnsi="Times New Roman"/>
        </w:rPr>
        <w:t xml:space="preserve"> </w:t>
      </w:r>
      <w:r w:rsidR="007D7404">
        <w:rPr>
          <w:rFonts w:ascii="Times New Roman" w:hAnsi="Times New Roman"/>
          <w:b/>
        </w:rPr>
        <w:t xml:space="preserve"> </w:t>
      </w:r>
      <w:r w:rsidR="007D7404">
        <w:rPr>
          <w:rFonts w:ascii="Times New Roman" w:hAnsi="Times New Roman"/>
          <w:sz w:val="28"/>
          <w:szCs w:val="28"/>
        </w:rPr>
        <w:t xml:space="preserve">в </w:t>
      </w:r>
      <w:r w:rsidRPr="00732652">
        <w:rPr>
          <w:rFonts w:ascii="Times New Roman" w:hAnsi="Times New Roman"/>
          <w:sz w:val="28"/>
          <w:szCs w:val="28"/>
        </w:rPr>
        <w:t xml:space="preserve">целях </w:t>
      </w:r>
      <w:r w:rsidR="00A81B60">
        <w:rPr>
          <w:rFonts w:ascii="Times New Roman" w:hAnsi="Times New Roman"/>
          <w:sz w:val="28"/>
          <w:szCs w:val="28"/>
        </w:rPr>
        <w:t xml:space="preserve">приведения </w:t>
      </w:r>
      <w:r w:rsidR="007D7404">
        <w:rPr>
          <w:rFonts w:ascii="Times New Roman" w:hAnsi="Times New Roman"/>
          <w:sz w:val="28"/>
          <w:szCs w:val="28"/>
        </w:rPr>
        <w:t xml:space="preserve">постановления </w:t>
      </w:r>
      <w:r w:rsidR="007D6107" w:rsidRPr="00C065FD">
        <w:rPr>
          <w:rFonts w:ascii="Times New Roman" w:hAnsi="Times New Roman"/>
          <w:bCs/>
          <w:sz w:val="28"/>
          <w:szCs w:val="28"/>
        </w:rPr>
        <w:t>в соответствие действующему законодательству</w:t>
      </w:r>
      <w:r w:rsidRPr="00732652">
        <w:rPr>
          <w:rFonts w:ascii="Times New Roman" w:hAnsi="Times New Roman"/>
          <w:sz w:val="28"/>
          <w:szCs w:val="28"/>
        </w:rPr>
        <w:t xml:space="preserve">, администрация </w:t>
      </w:r>
      <w:r w:rsidR="00905A2E">
        <w:rPr>
          <w:rFonts w:ascii="Times New Roman" w:hAnsi="Times New Roman"/>
          <w:sz w:val="28"/>
          <w:szCs w:val="28"/>
        </w:rPr>
        <w:t xml:space="preserve">Коломыцевского сельского поселения </w:t>
      </w:r>
      <w:r w:rsidR="00D1384F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 xml:space="preserve"> Воронежской области </w:t>
      </w:r>
      <w:proofErr w:type="gramEnd"/>
    </w:p>
    <w:p w:rsidR="003B36E1" w:rsidRPr="00732652" w:rsidRDefault="003B36E1" w:rsidP="004A3B36">
      <w:pPr>
        <w:spacing w:line="276" w:lineRule="auto"/>
        <w:rPr>
          <w:rFonts w:ascii="Times New Roman" w:hAnsi="Times New Roman"/>
          <w:spacing w:val="60"/>
          <w:sz w:val="28"/>
          <w:szCs w:val="28"/>
        </w:rPr>
      </w:pPr>
      <w:r w:rsidRPr="00732652">
        <w:rPr>
          <w:rFonts w:ascii="Times New Roman" w:hAnsi="Times New Roman"/>
          <w:b/>
          <w:spacing w:val="60"/>
          <w:sz w:val="28"/>
          <w:szCs w:val="28"/>
        </w:rPr>
        <w:t>постановляет</w:t>
      </w:r>
      <w:r w:rsidRPr="00732652">
        <w:rPr>
          <w:rFonts w:ascii="Times New Roman" w:hAnsi="Times New Roman"/>
          <w:spacing w:val="60"/>
          <w:sz w:val="28"/>
          <w:szCs w:val="28"/>
        </w:rPr>
        <w:t>:</w:t>
      </w:r>
    </w:p>
    <w:p w:rsidR="003B36E1" w:rsidRPr="00732652" w:rsidRDefault="003B36E1" w:rsidP="004A3B36">
      <w:pPr>
        <w:spacing w:line="276" w:lineRule="auto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   1. Утвердить Порядок по разработке, реализации и оценке эффективности муниципальных программ в </w:t>
      </w:r>
      <w:r w:rsidR="00905A2E">
        <w:rPr>
          <w:rFonts w:ascii="Times New Roman" w:hAnsi="Times New Roman"/>
          <w:sz w:val="28"/>
          <w:szCs w:val="28"/>
        </w:rPr>
        <w:t xml:space="preserve">Коломыцевском сельском поселении </w:t>
      </w:r>
      <w:r w:rsidR="00D1384F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905A2E">
        <w:rPr>
          <w:rFonts w:ascii="Times New Roman" w:hAnsi="Times New Roman"/>
          <w:sz w:val="28"/>
          <w:szCs w:val="28"/>
        </w:rPr>
        <w:t>.</w:t>
      </w:r>
      <w:r w:rsidRPr="00732652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3B36E1" w:rsidRDefault="003B36E1" w:rsidP="004A3B36">
      <w:pPr>
        <w:spacing w:line="276" w:lineRule="auto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   2. Ответственным исполнителям муниципальных программ </w:t>
      </w:r>
      <w:r w:rsidR="00D1384F"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 xml:space="preserve"> Воронежской области привести в соответствие утвержденные муниципальные программы, </w:t>
      </w:r>
      <w:proofErr w:type="gramStart"/>
      <w:r w:rsidRPr="00732652">
        <w:rPr>
          <w:rFonts w:ascii="Times New Roman" w:hAnsi="Times New Roman"/>
          <w:sz w:val="28"/>
          <w:szCs w:val="28"/>
        </w:rPr>
        <w:t>согласно перечня</w:t>
      </w:r>
      <w:proofErr w:type="gramEnd"/>
      <w:r w:rsidRPr="00732652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905A2E">
        <w:rPr>
          <w:rFonts w:ascii="Times New Roman" w:hAnsi="Times New Roman"/>
          <w:sz w:val="28"/>
          <w:szCs w:val="28"/>
        </w:rPr>
        <w:t xml:space="preserve"> </w:t>
      </w:r>
      <w:r w:rsidR="00D1384F"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 xml:space="preserve"> Воронежской области, утвержденного распоряжением администрации </w:t>
      </w:r>
      <w:r w:rsidR="00D1384F"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 xml:space="preserve"> Воронежской области от </w:t>
      </w:r>
      <w:r w:rsidR="00905A2E">
        <w:rPr>
          <w:rFonts w:ascii="Times New Roman" w:hAnsi="Times New Roman"/>
          <w:sz w:val="28"/>
          <w:szCs w:val="28"/>
        </w:rPr>
        <w:t>30</w:t>
      </w:r>
      <w:r w:rsidRPr="00732652">
        <w:rPr>
          <w:rFonts w:ascii="Times New Roman" w:hAnsi="Times New Roman"/>
          <w:sz w:val="28"/>
          <w:szCs w:val="28"/>
        </w:rPr>
        <w:t>.09.2013 №</w:t>
      </w:r>
      <w:r w:rsidR="00905A2E">
        <w:rPr>
          <w:rFonts w:ascii="Times New Roman" w:hAnsi="Times New Roman"/>
          <w:sz w:val="28"/>
          <w:szCs w:val="28"/>
        </w:rPr>
        <w:t xml:space="preserve"> 18</w:t>
      </w:r>
      <w:r w:rsidRPr="00732652">
        <w:rPr>
          <w:rFonts w:ascii="Times New Roman" w:hAnsi="Times New Roman"/>
          <w:sz w:val="28"/>
          <w:szCs w:val="28"/>
        </w:rPr>
        <w:t xml:space="preserve">. </w:t>
      </w:r>
    </w:p>
    <w:p w:rsidR="004A3B36" w:rsidRPr="004A3B36" w:rsidRDefault="004A3B36" w:rsidP="004A3B3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Признать утратившим силу Постановление администрации </w:t>
      </w:r>
      <w:r w:rsidR="00D1384F"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от 13.11.2013 г. № 83 «</w:t>
      </w:r>
      <w:r w:rsidRPr="004A3B36">
        <w:rPr>
          <w:rFonts w:ascii="Times New Roman" w:hAnsi="Times New Roman"/>
          <w:sz w:val="28"/>
          <w:szCs w:val="28"/>
        </w:rPr>
        <w:t xml:space="preserve">Об утверждении Порядка по разработке, реализации и оценке эффективности  муниципальных программ в </w:t>
      </w:r>
      <w:r w:rsidRPr="004A3B36">
        <w:rPr>
          <w:rFonts w:ascii="Times New Roman" w:hAnsi="Times New Roman"/>
          <w:sz w:val="28"/>
          <w:szCs w:val="28"/>
        </w:rPr>
        <w:lastRenderedPageBreak/>
        <w:t>Коломыцевском сельском поселении Лискинского 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B36"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3B36E1" w:rsidRPr="00732652" w:rsidRDefault="003B36E1" w:rsidP="003B36E1">
      <w:pPr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   </w:t>
      </w:r>
      <w:r w:rsidR="001354C7">
        <w:rPr>
          <w:rFonts w:ascii="Times New Roman" w:hAnsi="Times New Roman"/>
          <w:sz w:val="28"/>
          <w:szCs w:val="28"/>
        </w:rPr>
        <w:t>4</w:t>
      </w:r>
      <w:r w:rsidRPr="0073265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326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265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05A2E">
        <w:rPr>
          <w:rFonts w:ascii="Times New Roman" w:hAnsi="Times New Roman"/>
          <w:sz w:val="28"/>
          <w:szCs w:val="28"/>
        </w:rPr>
        <w:t>оставляю за собой</w:t>
      </w:r>
    </w:p>
    <w:p w:rsidR="003B36E1" w:rsidRPr="00732652" w:rsidRDefault="0041670A" w:rsidP="003B36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</w:t>
      </w:r>
      <w:r w:rsidR="003B36E1" w:rsidRPr="00732652">
        <w:rPr>
          <w:rFonts w:ascii="Times New Roman" w:hAnsi="Times New Roman"/>
          <w:sz w:val="28"/>
          <w:szCs w:val="28"/>
        </w:rPr>
        <w:t xml:space="preserve">. Постановление вступает в силу с момента его официального </w:t>
      </w:r>
      <w:r w:rsidR="00A81B60">
        <w:rPr>
          <w:rFonts w:ascii="Times New Roman" w:hAnsi="Times New Roman"/>
          <w:sz w:val="28"/>
          <w:szCs w:val="28"/>
        </w:rPr>
        <w:t>обнародования</w:t>
      </w:r>
      <w:r w:rsidR="003B36E1" w:rsidRPr="00732652">
        <w:rPr>
          <w:rFonts w:ascii="Times New Roman" w:hAnsi="Times New Roman"/>
          <w:sz w:val="28"/>
          <w:szCs w:val="28"/>
        </w:rPr>
        <w:t>.</w:t>
      </w:r>
    </w:p>
    <w:p w:rsidR="003B36E1" w:rsidRPr="00732652" w:rsidRDefault="003B36E1" w:rsidP="003B36E1">
      <w:pPr>
        <w:rPr>
          <w:rFonts w:ascii="Times New Roman" w:hAnsi="Times New Roman"/>
          <w:sz w:val="28"/>
          <w:szCs w:val="28"/>
        </w:rPr>
      </w:pPr>
    </w:p>
    <w:p w:rsidR="0041670A" w:rsidRDefault="0041670A" w:rsidP="00905A2E">
      <w:pPr>
        <w:ind w:firstLine="0"/>
        <w:rPr>
          <w:rFonts w:ascii="Times New Roman" w:hAnsi="Times New Roman"/>
          <w:sz w:val="28"/>
          <w:szCs w:val="28"/>
        </w:rPr>
      </w:pPr>
    </w:p>
    <w:p w:rsidR="003B36E1" w:rsidRPr="00732652" w:rsidRDefault="00905A2E" w:rsidP="00905A2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Коломыцевского сельского поселения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И.В.Жидкова</w:t>
      </w:r>
      <w:proofErr w:type="spellEnd"/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3B36" w:rsidRDefault="004A3B36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B750F" w:rsidRDefault="00DB750F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B750F" w:rsidRDefault="00DB750F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B36E1" w:rsidRPr="00732652" w:rsidRDefault="003B36E1" w:rsidP="003B36E1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lastRenderedPageBreak/>
        <w:t>Утвержден</w:t>
      </w:r>
      <w:r w:rsidR="00905A2E">
        <w:rPr>
          <w:rFonts w:ascii="Times New Roman" w:hAnsi="Times New Roman"/>
          <w:sz w:val="28"/>
          <w:szCs w:val="28"/>
        </w:rPr>
        <w:t xml:space="preserve"> </w:t>
      </w:r>
    </w:p>
    <w:p w:rsidR="003B36E1" w:rsidRDefault="003B36E1" w:rsidP="003B36E1">
      <w:pPr>
        <w:jc w:val="right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05A2E" w:rsidRPr="00732652" w:rsidRDefault="00905A2E" w:rsidP="003B36E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Коломыцевского сельского поселения</w:t>
      </w:r>
    </w:p>
    <w:p w:rsidR="003B36E1" w:rsidRPr="00732652" w:rsidRDefault="00D1384F" w:rsidP="003B36E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B36E1" w:rsidRPr="00732652" w:rsidRDefault="003B36E1" w:rsidP="003B36E1">
      <w:pPr>
        <w:jc w:val="right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3B36E1" w:rsidRPr="0035780C" w:rsidRDefault="003B36E1" w:rsidP="003B36E1">
      <w:pPr>
        <w:jc w:val="right"/>
        <w:rPr>
          <w:rFonts w:ascii="Times New Roman" w:hAnsi="Times New Roman"/>
          <w:sz w:val="28"/>
          <w:szCs w:val="28"/>
        </w:rPr>
      </w:pPr>
      <w:r w:rsidRPr="0035780C">
        <w:rPr>
          <w:rFonts w:ascii="Times New Roman" w:hAnsi="Times New Roman"/>
          <w:sz w:val="28"/>
          <w:szCs w:val="28"/>
        </w:rPr>
        <w:t>от «</w:t>
      </w:r>
      <w:r w:rsidR="00905A2E" w:rsidRPr="0035780C">
        <w:rPr>
          <w:rFonts w:ascii="Times New Roman" w:hAnsi="Times New Roman"/>
          <w:sz w:val="28"/>
          <w:szCs w:val="28"/>
        </w:rPr>
        <w:t>1</w:t>
      </w:r>
      <w:r w:rsidR="0035780C" w:rsidRPr="0035780C">
        <w:rPr>
          <w:rFonts w:ascii="Times New Roman" w:hAnsi="Times New Roman"/>
          <w:sz w:val="28"/>
          <w:szCs w:val="28"/>
        </w:rPr>
        <w:t>6</w:t>
      </w:r>
      <w:r w:rsidRPr="0035780C">
        <w:rPr>
          <w:rFonts w:ascii="Times New Roman" w:hAnsi="Times New Roman"/>
          <w:sz w:val="28"/>
          <w:szCs w:val="28"/>
        </w:rPr>
        <w:t xml:space="preserve">»    марта    2016 г. № </w:t>
      </w:r>
      <w:r w:rsidR="00905A2E" w:rsidRPr="0035780C">
        <w:rPr>
          <w:rFonts w:ascii="Times New Roman" w:hAnsi="Times New Roman"/>
          <w:sz w:val="28"/>
          <w:szCs w:val="28"/>
        </w:rPr>
        <w:t>1</w:t>
      </w:r>
      <w:r w:rsidR="0035780C" w:rsidRPr="0035780C">
        <w:rPr>
          <w:rFonts w:ascii="Times New Roman" w:hAnsi="Times New Roman"/>
          <w:sz w:val="28"/>
          <w:szCs w:val="28"/>
        </w:rPr>
        <w:t>2</w:t>
      </w:r>
    </w:p>
    <w:p w:rsidR="003B36E1" w:rsidRPr="00732652" w:rsidRDefault="003B36E1" w:rsidP="003B36E1">
      <w:pPr>
        <w:ind w:firstLine="5220"/>
        <w:rPr>
          <w:rFonts w:ascii="Times New Roman" w:hAnsi="Times New Roman"/>
          <w:sz w:val="28"/>
          <w:szCs w:val="28"/>
        </w:rPr>
      </w:pPr>
    </w:p>
    <w:p w:rsidR="003B36E1" w:rsidRPr="00732652" w:rsidRDefault="003B36E1" w:rsidP="003B36E1">
      <w:pPr>
        <w:ind w:firstLine="5220"/>
        <w:rPr>
          <w:rFonts w:ascii="Times New Roman" w:hAnsi="Times New Roman"/>
          <w:sz w:val="28"/>
          <w:szCs w:val="28"/>
        </w:rPr>
      </w:pPr>
    </w:p>
    <w:p w:rsidR="003B36E1" w:rsidRPr="00732652" w:rsidRDefault="003B36E1" w:rsidP="003B36E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32652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3B36E1" w:rsidRPr="00732652" w:rsidRDefault="003B36E1" w:rsidP="003B36E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32652">
        <w:rPr>
          <w:rFonts w:ascii="Times New Roman" w:hAnsi="Times New Roman"/>
          <w:b/>
          <w:bCs/>
          <w:sz w:val="28"/>
          <w:szCs w:val="28"/>
        </w:rPr>
        <w:t>по разработке, реализации и оценке эффективности муниципальных программ в</w:t>
      </w:r>
      <w:r w:rsidR="00905A2E">
        <w:rPr>
          <w:rFonts w:ascii="Times New Roman" w:hAnsi="Times New Roman"/>
          <w:b/>
          <w:bCs/>
          <w:sz w:val="28"/>
          <w:szCs w:val="28"/>
        </w:rPr>
        <w:t xml:space="preserve"> Коломыцевском сельском поселении </w:t>
      </w:r>
      <w:r w:rsidR="00D1384F">
        <w:rPr>
          <w:rFonts w:ascii="Times New Roman" w:hAnsi="Times New Roman"/>
          <w:b/>
          <w:bCs/>
          <w:sz w:val="28"/>
          <w:szCs w:val="28"/>
        </w:rPr>
        <w:t>Лискинского муниципального района</w:t>
      </w:r>
      <w:r w:rsidRPr="00732652">
        <w:rPr>
          <w:rFonts w:ascii="Times New Roman" w:hAnsi="Times New Roman"/>
          <w:b/>
          <w:bCs/>
          <w:sz w:val="28"/>
          <w:szCs w:val="28"/>
        </w:rPr>
        <w:t xml:space="preserve"> Воронежской области </w:t>
      </w:r>
      <w:r w:rsidR="00905A2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81F51" w:rsidRDefault="00381F51" w:rsidP="003B36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36E1" w:rsidRPr="00732652" w:rsidRDefault="003B36E1" w:rsidP="003B36E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3265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32652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32652">
        <w:rPr>
          <w:rFonts w:ascii="Times New Roman" w:hAnsi="Times New Roman"/>
          <w:sz w:val="28"/>
          <w:szCs w:val="28"/>
        </w:rPr>
        <w:t xml:space="preserve">Порядок по разработке, реализации и оценке эффективности муниципальных программ в </w:t>
      </w:r>
      <w:r w:rsidR="00381F51" w:rsidRPr="00381F51">
        <w:rPr>
          <w:rFonts w:ascii="Times New Roman" w:hAnsi="Times New Roman"/>
          <w:sz w:val="28"/>
          <w:szCs w:val="28"/>
        </w:rPr>
        <w:t xml:space="preserve">Коломыцевском сельском поселении </w:t>
      </w:r>
      <w:r w:rsidR="00D1384F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="00381F51" w:rsidRPr="00381F51">
        <w:rPr>
          <w:rFonts w:ascii="Times New Roman" w:hAnsi="Times New Roman"/>
          <w:sz w:val="28"/>
          <w:szCs w:val="28"/>
        </w:rPr>
        <w:t xml:space="preserve">  Воронежской области</w:t>
      </w:r>
      <w:r w:rsidRPr="00732652">
        <w:rPr>
          <w:rFonts w:ascii="Times New Roman" w:hAnsi="Times New Roman"/>
          <w:sz w:val="28"/>
          <w:szCs w:val="28"/>
        </w:rPr>
        <w:t xml:space="preserve"> (далее - Порядок) в соответствии с Бюджетным кодексом Российской Федерации определяет требования к разработке, утверждению и реализации муниципальных программ, направленных на осуществление муниципальной политики в установленных сферах деятельности, обеспечение достижения целей и задач социально-экономического развития, оптимизацию расходов бюджета муниципальных образований Воронежской области.</w:t>
      </w:r>
      <w:proofErr w:type="gramEnd"/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2. Муниципальная программа представляет увязанный по задачам, ресурсам, срокам осуществления комплекс мероприятий, инициируемых, разрабатываемых, утверждаемых и осуществляемых в соответствии с действующим законодательством Российской Федерации и настоящим Порядком и обеспечивающих эффективное решение задач в области муниципальной политики в установленных сферах деятельности.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Муниципальная программа разрабатывается с учетом положений программы комплексного социально-экономического развития </w:t>
      </w:r>
      <w:r w:rsidR="00381F51">
        <w:rPr>
          <w:rFonts w:ascii="Times New Roman" w:hAnsi="Times New Roman"/>
          <w:sz w:val="28"/>
          <w:szCs w:val="28"/>
        </w:rPr>
        <w:t xml:space="preserve">Коломыцевского сельского поселения </w:t>
      </w:r>
      <w:r w:rsidR="007D7404">
        <w:rPr>
          <w:rFonts w:ascii="Times New Roman" w:hAnsi="Times New Roman"/>
          <w:sz w:val="28"/>
          <w:szCs w:val="28"/>
        </w:rPr>
        <w:t xml:space="preserve"> </w:t>
      </w:r>
      <w:r w:rsidR="00D1384F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 xml:space="preserve">, </w:t>
      </w:r>
      <w:r w:rsidR="00381F51">
        <w:rPr>
          <w:rFonts w:ascii="Times New Roman" w:hAnsi="Times New Roman"/>
          <w:sz w:val="28"/>
          <w:szCs w:val="28"/>
        </w:rPr>
        <w:t xml:space="preserve"> </w:t>
      </w:r>
      <w:r w:rsidRPr="00732652">
        <w:rPr>
          <w:rFonts w:ascii="Times New Roman" w:hAnsi="Times New Roman"/>
          <w:sz w:val="28"/>
          <w:szCs w:val="28"/>
        </w:rPr>
        <w:t xml:space="preserve"> нормативно-правовых актов </w:t>
      </w:r>
      <w:r w:rsidR="004A3B36">
        <w:rPr>
          <w:rFonts w:ascii="Times New Roman" w:hAnsi="Times New Roman"/>
          <w:sz w:val="28"/>
          <w:szCs w:val="28"/>
        </w:rPr>
        <w:t xml:space="preserve">Коломыцевского сельского поселения </w:t>
      </w:r>
      <w:r w:rsidRPr="00732652">
        <w:rPr>
          <w:rFonts w:ascii="Times New Roman" w:hAnsi="Times New Roman"/>
          <w:sz w:val="28"/>
          <w:szCs w:val="28"/>
        </w:rPr>
        <w:t xml:space="preserve"> </w:t>
      </w:r>
      <w:r w:rsidR="00D1384F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>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3. Муниципальная программа разрабатывается на срок не менее 6 лет</w:t>
      </w:r>
      <w:r w:rsidR="004A5A08">
        <w:rPr>
          <w:rFonts w:ascii="Times New Roman" w:hAnsi="Times New Roman"/>
          <w:sz w:val="28"/>
          <w:szCs w:val="28"/>
        </w:rPr>
        <w:t>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32652">
        <w:rPr>
          <w:rFonts w:ascii="Times New Roman" w:hAnsi="Times New Roman"/>
          <w:sz w:val="28"/>
          <w:szCs w:val="28"/>
        </w:rPr>
        <w:t>Муниципальная программа включает в себя подпрограммы и основные мероприятия (включая основные мероприятия, утвержденные до 1 января 2014 года в муниципальных целевых программах, ведомственных целевых программах и государственных программах Воронежской области), а также отдельные мероприятия структурных подразделений органов местного самоуправления в соответствующей сфере социально-экономического развития</w:t>
      </w:r>
      <w:r w:rsidR="004A5A08">
        <w:rPr>
          <w:rFonts w:ascii="Times New Roman" w:hAnsi="Times New Roman"/>
          <w:sz w:val="28"/>
          <w:szCs w:val="28"/>
        </w:rPr>
        <w:t xml:space="preserve"> </w:t>
      </w:r>
      <w:r w:rsidR="00D1384F"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="00DB750F">
        <w:rPr>
          <w:rFonts w:ascii="Times New Roman" w:hAnsi="Times New Roman"/>
          <w:sz w:val="28"/>
          <w:szCs w:val="28"/>
        </w:rPr>
        <w:t xml:space="preserve"> </w:t>
      </w:r>
      <w:r w:rsidRPr="00732652">
        <w:rPr>
          <w:rFonts w:ascii="Times New Roman" w:hAnsi="Times New Roman"/>
          <w:sz w:val="28"/>
          <w:szCs w:val="28"/>
        </w:rPr>
        <w:t>Воронежской области.</w:t>
      </w:r>
      <w:proofErr w:type="gramEnd"/>
      <w:r w:rsidRPr="00732652">
        <w:rPr>
          <w:rFonts w:ascii="Times New Roman" w:hAnsi="Times New Roman"/>
          <w:sz w:val="28"/>
          <w:szCs w:val="28"/>
        </w:rPr>
        <w:t xml:space="preserve"> Включение в муниципальную программу подпрограмм и основных мероприятий, реализация которых </w:t>
      </w:r>
      <w:r w:rsidRPr="00732652">
        <w:rPr>
          <w:rFonts w:ascii="Times New Roman" w:hAnsi="Times New Roman"/>
          <w:sz w:val="28"/>
          <w:szCs w:val="28"/>
        </w:rPr>
        <w:lastRenderedPageBreak/>
        <w:t>направлена на достижение целей и задач иных муниципальных программ, не допускается.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4. В </w:t>
      </w:r>
      <w:proofErr w:type="gramStart"/>
      <w:r w:rsidRPr="00732652">
        <w:rPr>
          <w:rFonts w:ascii="Times New Roman" w:hAnsi="Times New Roman"/>
          <w:sz w:val="28"/>
          <w:szCs w:val="28"/>
        </w:rPr>
        <w:t>настоящем</w:t>
      </w:r>
      <w:proofErr w:type="gramEnd"/>
      <w:r w:rsidRPr="00732652">
        <w:rPr>
          <w:rFonts w:ascii="Times New Roman" w:hAnsi="Times New Roman"/>
          <w:sz w:val="28"/>
          <w:szCs w:val="28"/>
        </w:rPr>
        <w:t xml:space="preserve"> Порядке применяются следующие термины и определения: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сфера реализации муниципальной программы - сфера социально-экономического развития</w:t>
      </w:r>
      <w:r w:rsidR="004A5A08">
        <w:rPr>
          <w:rFonts w:ascii="Times New Roman" w:hAnsi="Times New Roman"/>
          <w:sz w:val="28"/>
          <w:szCs w:val="28"/>
        </w:rPr>
        <w:t xml:space="preserve"> Коломыцевского сельского поселения</w:t>
      </w:r>
      <w:r w:rsidRPr="00732652">
        <w:rPr>
          <w:rFonts w:ascii="Times New Roman" w:hAnsi="Times New Roman"/>
          <w:sz w:val="28"/>
          <w:szCs w:val="28"/>
        </w:rPr>
        <w:t xml:space="preserve"> </w:t>
      </w:r>
      <w:r w:rsidR="0096745A">
        <w:rPr>
          <w:rFonts w:ascii="Times New Roman" w:hAnsi="Times New Roman"/>
          <w:sz w:val="28"/>
          <w:szCs w:val="28"/>
        </w:rPr>
        <w:t xml:space="preserve"> </w:t>
      </w:r>
      <w:r w:rsidR="00D1384F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 xml:space="preserve"> Воронежской области, на решение проблем в которой направлена соответствующая муниципальная программа;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основные параметры муниципальной программы - цели, задачи, основные мероприятия, показатели (индикаторы), непосредственные и конечные результаты реализации муниципальной программы, сроки их достижения; объем финансовых ресурсов в разрезе источников, подпрограмм и основных мероприятий, необходимый для достижения целей муниципальной программы;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проблема социально-экономического развития - противоречие между желаемым (целевым) и текущим (действительным) состоянием сферы реализации муниципальной программы;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цель - планируемый конечный результат решения проблемы сферы социально-экономического развития посредством реализации муниципальной программы (подпрограммы), достигаемый за период ее реализации;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задача - совокупность взаимосвязанных мероприятий, направленных на достижение цели (целей) реализации муниципальной программы (подпрограммы муниципальной программы);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подпрограмма муниципальной программы (далее – подпрограмма) - 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- основное мероприятие - комплекс взаимосвязанных мероприятий, характеризуемый значимым вкладом в достижение целей подпрограммы, муниципальной программы; 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мероприятие - совокупность взаимосвязанных действий, направленных на решение соответствующей задачи;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показатель (индикатор) - количественно выраженная характеристика достижения цели или решения задачи;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конечный результат - характеризуемое количественными и (или) качественными показателями состояние (изменение состояния) социально-экономического развития сферы, которое отражает выгоды от реализации муниципальной программы (подпрограммы);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непосредственный результат - характеристика объема и качества реализации мероприятия, направленного на достижение конечного результата реализации муниципальной программы (подпрограммы);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- факторы риска - вероятные явления, события, процессы, не зависящие от действий ответственных исполнителей и исполнителей муниципальной </w:t>
      </w:r>
      <w:r w:rsidRPr="00732652">
        <w:rPr>
          <w:rFonts w:ascii="Times New Roman" w:hAnsi="Times New Roman"/>
          <w:sz w:val="28"/>
          <w:szCs w:val="28"/>
        </w:rPr>
        <w:lastRenderedPageBreak/>
        <w:t>программы и негативно влияющие на основные параметры муниципальной программы (подпрограммы);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мониторинг - процесс наблюдения за реализацией основных параметров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Иные термины и определения, используемые в рекомендациях, применяются в значениях, принятых в действующем законодательстве Российской Федерации и Воронежской области.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5. Деление муниципальной программы на подпрограммы осуществляется исходя из масштабности и </w:t>
      </w:r>
      <w:proofErr w:type="gramStart"/>
      <w:r w:rsidRPr="00732652">
        <w:rPr>
          <w:rFonts w:ascii="Times New Roman" w:hAnsi="Times New Roman"/>
          <w:sz w:val="28"/>
          <w:szCs w:val="28"/>
        </w:rPr>
        <w:t>сложности</w:t>
      </w:r>
      <w:proofErr w:type="gramEnd"/>
      <w:r w:rsidRPr="00732652">
        <w:rPr>
          <w:rFonts w:ascii="Times New Roman" w:hAnsi="Times New Roman"/>
          <w:sz w:val="28"/>
          <w:szCs w:val="28"/>
        </w:rPr>
        <w:t xml:space="preserve"> решаемых в рамках муниципальной программы задач. Подпрограммы направлены на решение конкретных задач в рамках муниципальной программы. 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732652">
        <w:rPr>
          <w:rFonts w:ascii="Times New Roman" w:hAnsi="Times New Roman"/>
          <w:sz w:val="28"/>
          <w:szCs w:val="28"/>
        </w:rPr>
        <w:t>Разработка и реализация муниципальной программы осуществляются структурным подразделением администрации</w:t>
      </w:r>
      <w:r w:rsidR="004A3B36">
        <w:rPr>
          <w:rFonts w:ascii="Times New Roman" w:hAnsi="Times New Roman"/>
          <w:sz w:val="28"/>
          <w:szCs w:val="28"/>
        </w:rPr>
        <w:t xml:space="preserve"> </w:t>
      </w:r>
      <w:r w:rsidR="0096745A">
        <w:rPr>
          <w:rFonts w:ascii="Times New Roman" w:hAnsi="Times New Roman"/>
          <w:sz w:val="28"/>
          <w:szCs w:val="28"/>
        </w:rPr>
        <w:t xml:space="preserve"> </w:t>
      </w:r>
      <w:r w:rsidR="004A3B36">
        <w:rPr>
          <w:rFonts w:ascii="Times New Roman" w:hAnsi="Times New Roman"/>
          <w:sz w:val="28"/>
          <w:szCs w:val="28"/>
        </w:rPr>
        <w:t xml:space="preserve"> </w:t>
      </w:r>
      <w:r w:rsidRPr="00732652">
        <w:rPr>
          <w:rFonts w:ascii="Times New Roman" w:hAnsi="Times New Roman"/>
          <w:sz w:val="28"/>
          <w:szCs w:val="28"/>
        </w:rPr>
        <w:t xml:space="preserve"> </w:t>
      </w:r>
      <w:r w:rsidR="00D1384F"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 xml:space="preserve"> Воронежской области (далее - администрация), определенным администрацией</w:t>
      </w:r>
      <w:r w:rsidR="004A3B36">
        <w:rPr>
          <w:rFonts w:ascii="Times New Roman" w:hAnsi="Times New Roman"/>
          <w:sz w:val="28"/>
          <w:szCs w:val="28"/>
        </w:rPr>
        <w:t xml:space="preserve">  </w:t>
      </w:r>
      <w:r w:rsidRPr="00732652">
        <w:rPr>
          <w:rFonts w:ascii="Times New Roman" w:hAnsi="Times New Roman"/>
          <w:sz w:val="28"/>
          <w:szCs w:val="28"/>
        </w:rPr>
        <w:t xml:space="preserve"> </w:t>
      </w:r>
      <w:r w:rsidR="00D1384F"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 xml:space="preserve"> в качестве ответственного исполнителя муниципальной программы (далее - ответственный исполнитель), совместно с заинтересованными структурными подразделениями администрации </w:t>
      </w:r>
      <w:r w:rsidR="0096745A">
        <w:rPr>
          <w:rFonts w:ascii="Times New Roman" w:hAnsi="Times New Roman"/>
          <w:sz w:val="28"/>
          <w:szCs w:val="28"/>
        </w:rPr>
        <w:t xml:space="preserve"> </w:t>
      </w:r>
      <w:r w:rsidR="004A5A08">
        <w:rPr>
          <w:rFonts w:ascii="Times New Roman" w:hAnsi="Times New Roman"/>
          <w:sz w:val="28"/>
          <w:szCs w:val="28"/>
        </w:rPr>
        <w:t xml:space="preserve"> </w:t>
      </w:r>
      <w:r w:rsidR="00D1384F"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>, иными главными распорядителями средств муниципального бюджета - исполнителями муниципальной программы (далее - исполнители).</w:t>
      </w:r>
      <w:proofErr w:type="gramEnd"/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Ответственный исполнитель обеспечивает координацию деятельности исполнителей в процессе разработки, реализации и оценки эффективности муниципальной программы. 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D6107">
        <w:rPr>
          <w:rFonts w:ascii="Times New Roman" w:hAnsi="Times New Roman"/>
          <w:sz w:val="28"/>
          <w:szCs w:val="28"/>
        </w:rPr>
        <w:t>Исполнителями являются структурные подразделения администрации</w:t>
      </w:r>
      <w:r w:rsidR="007D6107">
        <w:rPr>
          <w:rFonts w:ascii="Times New Roman" w:hAnsi="Times New Roman"/>
          <w:sz w:val="28"/>
          <w:szCs w:val="28"/>
        </w:rPr>
        <w:t xml:space="preserve"> </w:t>
      </w:r>
      <w:r w:rsidR="0096745A">
        <w:rPr>
          <w:rFonts w:ascii="Times New Roman" w:hAnsi="Times New Roman"/>
          <w:sz w:val="28"/>
          <w:szCs w:val="28"/>
        </w:rPr>
        <w:t xml:space="preserve"> </w:t>
      </w:r>
      <w:r w:rsidRPr="007D6107">
        <w:rPr>
          <w:rFonts w:ascii="Times New Roman" w:hAnsi="Times New Roman"/>
          <w:sz w:val="28"/>
          <w:szCs w:val="28"/>
        </w:rPr>
        <w:t xml:space="preserve"> </w:t>
      </w:r>
      <w:r w:rsidR="00D1384F"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Pr="007D6107">
        <w:rPr>
          <w:rFonts w:ascii="Times New Roman" w:hAnsi="Times New Roman"/>
          <w:sz w:val="28"/>
          <w:szCs w:val="28"/>
        </w:rPr>
        <w:t xml:space="preserve"> и (или) иные главные распорядители средств местного бюджета, являющиеся ответственными за разработку и реализацию подпрограмм, основных мероприятий и мероприятий.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7. Муниципальные программы утверждаются постановлением администрации</w:t>
      </w:r>
      <w:r w:rsidR="004A3B36">
        <w:rPr>
          <w:rFonts w:ascii="Times New Roman" w:hAnsi="Times New Roman"/>
          <w:sz w:val="28"/>
          <w:szCs w:val="28"/>
        </w:rPr>
        <w:t xml:space="preserve"> </w:t>
      </w:r>
      <w:r w:rsidR="0096745A">
        <w:rPr>
          <w:rFonts w:ascii="Times New Roman" w:hAnsi="Times New Roman"/>
          <w:sz w:val="28"/>
          <w:szCs w:val="28"/>
        </w:rPr>
        <w:t xml:space="preserve"> </w:t>
      </w:r>
      <w:r w:rsidRPr="00732652">
        <w:rPr>
          <w:rFonts w:ascii="Times New Roman" w:hAnsi="Times New Roman"/>
          <w:sz w:val="28"/>
          <w:szCs w:val="28"/>
        </w:rPr>
        <w:t xml:space="preserve"> </w:t>
      </w:r>
      <w:r w:rsidR="00D1384F"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>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Внесение изменений в муниципальную программу осуществляется в соответствии с требованиями, предусмотренными для разработки проекта муниципальной программы в разделе </w:t>
      </w:r>
      <w:r w:rsidRPr="00732652">
        <w:rPr>
          <w:rFonts w:ascii="Times New Roman" w:hAnsi="Times New Roman"/>
          <w:sz w:val="28"/>
          <w:szCs w:val="28"/>
          <w:lang w:val="en-US"/>
        </w:rPr>
        <w:t>II</w:t>
      </w:r>
      <w:r w:rsidRPr="00732652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8. Муниципальные программы, предлагаемые к реализации начиная с очередного финансового года, подлежат утверждению не позднее одного месяца до дня внесения проекта решения о местном бюджете на очередной </w:t>
      </w:r>
      <w:r w:rsidRPr="007D6107">
        <w:rPr>
          <w:rFonts w:ascii="Times New Roman" w:hAnsi="Times New Roman"/>
          <w:sz w:val="28"/>
          <w:szCs w:val="28"/>
        </w:rPr>
        <w:t>финансовый год и плановый период</w:t>
      </w:r>
      <w:r w:rsidRPr="00732652">
        <w:rPr>
          <w:rFonts w:ascii="Times New Roman" w:hAnsi="Times New Roman"/>
          <w:sz w:val="28"/>
          <w:szCs w:val="28"/>
        </w:rPr>
        <w:t xml:space="preserve"> в Совет</w:t>
      </w:r>
      <w:r w:rsidR="00A7574B">
        <w:rPr>
          <w:rFonts w:ascii="Times New Roman" w:hAnsi="Times New Roman"/>
          <w:sz w:val="28"/>
          <w:szCs w:val="28"/>
        </w:rPr>
        <w:t>е</w:t>
      </w:r>
      <w:r w:rsidRPr="00732652">
        <w:rPr>
          <w:rFonts w:ascii="Times New Roman" w:hAnsi="Times New Roman"/>
          <w:sz w:val="28"/>
          <w:szCs w:val="28"/>
        </w:rPr>
        <w:t xml:space="preserve"> народных депутатов </w:t>
      </w:r>
      <w:r w:rsidR="0096745A">
        <w:rPr>
          <w:rFonts w:ascii="Times New Roman" w:hAnsi="Times New Roman"/>
          <w:sz w:val="28"/>
          <w:szCs w:val="28"/>
        </w:rPr>
        <w:t xml:space="preserve"> </w:t>
      </w:r>
      <w:r w:rsidR="007D6107">
        <w:rPr>
          <w:rFonts w:ascii="Times New Roman" w:hAnsi="Times New Roman"/>
          <w:sz w:val="28"/>
          <w:szCs w:val="28"/>
        </w:rPr>
        <w:t xml:space="preserve"> </w:t>
      </w:r>
      <w:r w:rsidR="00D1384F"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>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9. Муниципальные программы подлежат приведению в соответствие с решением о бюджете не позднее двух месяцев со дня вступления его в силу. При этом в муниципальную программу вносятся изменения только исходя из </w:t>
      </w:r>
      <w:r w:rsidRPr="00732652">
        <w:rPr>
          <w:rFonts w:ascii="Times New Roman" w:hAnsi="Times New Roman"/>
          <w:sz w:val="28"/>
          <w:szCs w:val="28"/>
        </w:rPr>
        <w:lastRenderedPageBreak/>
        <w:t>объемов финансирования муниципальной программы, предусмотренных на очередной финансовый год.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10. Разработка и утверждение порядка разработки, утверждения, реализации и оценки эффективности муниципальных программ</w:t>
      </w:r>
      <w:r w:rsidR="004A5A08">
        <w:rPr>
          <w:rFonts w:ascii="Times New Roman" w:hAnsi="Times New Roman"/>
          <w:sz w:val="28"/>
          <w:szCs w:val="28"/>
        </w:rPr>
        <w:t xml:space="preserve"> </w:t>
      </w:r>
      <w:r w:rsidR="0096745A">
        <w:rPr>
          <w:rFonts w:ascii="Times New Roman" w:hAnsi="Times New Roman"/>
          <w:sz w:val="28"/>
          <w:szCs w:val="28"/>
        </w:rPr>
        <w:t xml:space="preserve"> </w:t>
      </w:r>
      <w:r w:rsidR="004A5A08">
        <w:rPr>
          <w:rFonts w:ascii="Times New Roman" w:hAnsi="Times New Roman"/>
          <w:sz w:val="28"/>
          <w:szCs w:val="28"/>
        </w:rPr>
        <w:t xml:space="preserve"> </w:t>
      </w:r>
      <w:r w:rsidRPr="00732652">
        <w:rPr>
          <w:rFonts w:ascii="Times New Roman" w:hAnsi="Times New Roman"/>
          <w:sz w:val="28"/>
          <w:szCs w:val="28"/>
        </w:rPr>
        <w:t xml:space="preserve"> </w:t>
      </w:r>
      <w:r w:rsidR="00D1384F"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 xml:space="preserve"> осуществляется с учетом положений статьи 179 Бюджетного кодекса Российской Федерации.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</w:p>
    <w:p w:rsidR="003B36E1" w:rsidRPr="00732652" w:rsidRDefault="003B36E1" w:rsidP="003B36E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265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32652">
        <w:rPr>
          <w:rFonts w:ascii="Times New Roman" w:hAnsi="Times New Roman"/>
          <w:b/>
          <w:sz w:val="28"/>
          <w:szCs w:val="28"/>
        </w:rPr>
        <w:t>. Основание и этапы разработки муниципальной программы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D6107">
        <w:rPr>
          <w:rFonts w:ascii="Times New Roman" w:hAnsi="Times New Roman"/>
          <w:sz w:val="28"/>
          <w:szCs w:val="28"/>
        </w:rPr>
        <w:t xml:space="preserve">1. Основанием для разработки муниципальных программ является перечень муниципальных программ, утверждаемый </w:t>
      </w:r>
      <w:r w:rsidR="00A7574B">
        <w:rPr>
          <w:rFonts w:ascii="Times New Roman" w:hAnsi="Times New Roman"/>
          <w:sz w:val="28"/>
          <w:szCs w:val="28"/>
        </w:rPr>
        <w:t>распоряжением</w:t>
      </w:r>
      <w:bookmarkStart w:id="0" w:name="_GoBack"/>
      <w:bookmarkEnd w:id="0"/>
      <w:r w:rsidRPr="007D6107">
        <w:rPr>
          <w:rFonts w:ascii="Times New Roman" w:hAnsi="Times New Roman"/>
          <w:sz w:val="28"/>
          <w:szCs w:val="28"/>
        </w:rPr>
        <w:t xml:space="preserve"> администрации </w:t>
      </w:r>
      <w:r w:rsidR="007D6107">
        <w:rPr>
          <w:rFonts w:ascii="Times New Roman" w:hAnsi="Times New Roman"/>
          <w:sz w:val="28"/>
          <w:szCs w:val="28"/>
        </w:rPr>
        <w:t xml:space="preserve"> </w:t>
      </w:r>
      <w:r w:rsidR="00D1384F"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Pr="007D6107">
        <w:rPr>
          <w:rFonts w:ascii="Times New Roman" w:hAnsi="Times New Roman"/>
          <w:sz w:val="28"/>
          <w:szCs w:val="28"/>
        </w:rPr>
        <w:t xml:space="preserve">  Воронежской области.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32652">
        <w:rPr>
          <w:rFonts w:ascii="Times New Roman" w:hAnsi="Times New Roman"/>
          <w:sz w:val="28"/>
          <w:szCs w:val="28"/>
        </w:rPr>
        <w:t xml:space="preserve">Проект перечня муниципальных программ формируется </w:t>
      </w:r>
      <w:r w:rsidR="004A5A08">
        <w:rPr>
          <w:rFonts w:ascii="Times New Roman" w:hAnsi="Times New Roman"/>
          <w:sz w:val="28"/>
          <w:szCs w:val="28"/>
        </w:rPr>
        <w:t>администрацией Коломыцевского сельского поселения</w:t>
      </w:r>
      <w:r w:rsidRPr="00732652">
        <w:rPr>
          <w:rFonts w:ascii="Times New Roman" w:hAnsi="Times New Roman"/>
          <w:sz w:val="28"/>
          <w:szCs w:val="28"/>
        </w:rPr>
        <w:t xml:space="preserve"> Лискинского муниципального образования по согласованию </w:t>
      </w:r>
      <w:r w:rsidR="004A5A08">
        <w:rPr>
          <w:rFonts w:ascii="Times New Roman" w:hAnsi="Times New Roman"/>
          <w:sz w:val="28"/>
          <w:szCs w:val="28"/>
        </w:rPr>
        <w:t xml:space="preserve">с главным бухгалтером </w:t>
      </w:r>
      <w:r w:rsidRPr="00732652">
        <w:rPr>
          <w:rFonts w:ascii="Times New Roman" w:hAnsi="Times New Roman"/>
          <w:sz w:val="28"/>
          <w:szCs w:val="28"/>
        </w:rPr>
        <w:t xml:space="preserve"> администрации</w:t>
      </w:r>
      <w:r w:rsidR="004A5A08">
        <w:rPr>
          <w:rFonts w:ascii="Times New Roman" w:hAnsi="Times New Roman"/>
          <w:sz w:val="28"/>
          <w:szCs w:val="28"/>
        </w:rPr>
        <w:t xml:space="preserve"> </w:t>
      </w:r>
      <w:r w:rsidR="00D1384F"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 xml:space="preserve"> (на основании положений законодательства Российской Федерации и Воронежской области, нормативных правовых актов Российской Федерации,  Воронежской области и </w:t>
      </w:r>
      <w:r w:rsidR="007C026D">
        <w:rPr>
          <w:rFonts w:ascii="Times New Roman" w:hAnsi="Times New Roman"/>
          <w:sz w:val="28"/>
          <w:szCs w:val="28"/>
        </w:rPr>
        <w:t xml:space="preserve"> Коломыцевского сельского поселения </w:t>
      </w:r>
      <w:r w:rsidRPr="00732652">
        <w:rPr>
          <w:rFonts w:ascii="Times New Roman" w:hAnsi="Times New Roman"/>
          <w:sz w:val="28"/>
          <w:szCs w:val="28"/>
        </w:rPr>
        <w:t>Лискинского муниципального образования), с учетом полномочий, определенных Федеральным законом от 06.10.2003 № 131-ФЗ и реестром расходных обязательств</w:t>
      </w:r>
      <w:proofErr w:type="gramEnd"/>
      <w:r w:rsidR="007D6107" w:rsidRPr="007D6107">
        <w:rPr>
          <w:rFonts w:ascii="Times New Roman" w:hAnsi="Times New Roman"/>
          <w:sz w:val="28"/>
          <w:szCs w:val="28"/>
        </w:rPr>
        <w:t xml:space="preserve"> </w:t>
      </w:r>
      <w:r w:rsidR="007D6107">
        <w:rPr>
          <w:rFonts w:ascii="Times New Roman" w:hAnsi="Times New Roman"/>
          <w:sz w:val="28"/>
          <w:szCs w:val="28"/>
        </w:rPr>
        <w:t xml:space="preserve">Коломыцевского сельского поселения </w:t>
      </w:r>
      <w:r w:rsidRPr="00732652">
        <w:rPr>
          <w:rFonts w:ascii="Times New Roman" w:hAnsi="Times New Roman"/>
          <w:sz w:val="28"/>
          <w:szCs w:val="28"/>
        </w:rPr>
        <w:t xml:space="preserve"> </w:t>
      </w:r>
      <w:r w:rsidR="00D1384F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>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Внесение изменений в перечень муниципальных программ осуществляется на основании предложений ответственных исполнителей муниципальных программ, согласованных с </w:t>
      </w:r>
      <w:r w:rsidR="004A5A08">
        <w:rPr>
          <w:rFonts w:ascii="Times New Roman" w:hAnsi="Times New Roman"/>
          <w:sz w:val="28"/>
          <w:szCs w:val="28"/>
        </w:rPr>
        <w:t xml:space="preserve"> </w:t>
      </w:r>
      <w:r w:rsidRPr="00732652">
        <w:rPr>
          <w:rFonts w:ascii="Times New Roman" w:hAnsi="Times New Roman"/>
          <w:sz w:val="28"/>
          <w:szCs w:val="28"/>
        </w:rPr>
        <w:t xml:space="preserve"> администраци</w:t>
      </w:r>
      <w:r w:rsidR="004A5A08">
        <w:rPr>
          <w:rFonts w:ascii="Times New Roman" w:hAnsi="Times New Roman"/>
          <w:sz w:val="28"/>
          <w:szCs w:val="28"/>
        </w:rPr>
        <w:t>ей Коломыцевского сельского поселения</w:t>
      </w:r>
      <w:r w:rsidRPr="00732652">
        <w:rPr>
          <w:rFonts w:ascii="Times New Roman" w:hAnsi="Times New Roman"/>
          <w:sz w:val="28"/>
          <w:szCs w:val="28"/>
        </w:rPr>
        <w:t xml:space="preserve"> Лискинского  муниципального района.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2. Перечень муниципальных программ содержит: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наименования муниципальных программ;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наименования ответственных исполнителей и исполнителей муниципальных программ;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основные направления реализации муниципальных программ.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3. Разработка проекта муниципальной программы производится ответственным исполнителем совместно с исполнителями самостоятельно или с привлечением специализированных научно-исследовательских и консалтинговых организаций, имеющих опыт разработки муниципальных программ или ведущих исследования по заданной тематике. Кандидатура разработчика муниципальной программы в этом случае определяется на конкурсной основе в соответствии с действующим законодательством Российской Федерации и Воронежской области.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4. Проект муниципальной программы, согласованный со всеми исполнителями в части касающейся реализуемых ими подпрограмм, направляется на согласование и получение заключения в </w:t>
      </w:r>
      <w:r w:rsidR="004A5A08">
        <w:rPr>
          <w:rFonts w:ascii="Times New Roman" w:hAnsi="Times New Roman"/>
          <w:sz w:val="28"/>
          <w:szCs w:val="28"/>
        </w:rPr>
        <w:t xml:space="preserve"> </w:t>
      </w:r>
      <w:r w:rsidRPr="00732652">
        <w:rPr>
          <w:rFonts w:ascii="Times New Roman" w:hAnsi="Times New Roman"/>
          <w:sz w:val="28"/>
          <w:szCs w:val="28"/>
        </w:rPr>
        <w:t>администраци</w:t>
      </w:r>
      <w:r w:rsidR="004A5A08">
        <w:rPr>
          <w:rFonts w:ascii="Times New Roman" w:hAnsi="Times New Roman"/>
          <w:sz w:val="28"/>
          <w:szCs w:val="28"/>
        </w:rPr>
        <w:t xml:space="preserve">ю </w:t>
      </w:r>
      <w:r w:rsidR="00D1384F"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 xml:space="preserve">. </w:t>
      </w:r>
      <w:r w:rsidR="004A5A08">
        <w:rPr>
          <w:rFonts w:ascii="Times New Roman" w:hAnsi="Times New Roman"/>
          <w:sz w:val="28"/>
          <w:szCs w:val="28"/>
        </w:rPr>
        <w:t xml:space="preserve"> </w:t>
      </w:r>
      <w:r w:rsidRPr="00732652">
        <w:rPr>
          <w:rFonts w:ascii="Times New Roman" w:hAnsi="Times New Roman"/>
          <w:sz w:val="28"/>
          <w:szCs w:val="28"/>
        </w:rPr>
        <w:t xml:space="preserve"> </w:t>
      </w:r>
      <w:r w:rsidR="004A5A08">
        <w:rPr>
          <w:rFonts w:ascii="Times New Roman" w:hAnsi="Times New Roman"/>
          <w:sz w:val="28"/>
          <w:szCs w:val="28"/>
        </w:rPr>
        <w:lastRenderedPageBreak/>
        <w:t>В</w:t>
      </w:r>
      <w:r w:rsidRPr="00732652">
        <w:rPr>
          <w:rFonts w:ascii="Times New Roman" w:hAnsi="Times New Roman"/>
          <w:sz w:val="28"/>
          <w:szCs w:val="28"/>
        </w:rPr>
        <w:t xml:space="preserve"> течение 10 рабочих дней подготавливают</w:t>
      </w:r>
      <w:r w:rsidR="002E370D">
        <w:rPr>
          <w:rFonts w:ascii="Times New Roman" w:hAnsi="Times New Roman"/>
          <w:sz w:val="28"/>
          <w:szCs w:val="28"/>
        </w:rPr>
        <w:t>ся</w:t>
      </w:r>
      <w:r w:rsidRPr="007326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2652">
        <w:rPr>
          <w:rFonts w:ascii="Times New Roman" w:hAnsi="Times New Roman"/>
          <w:sz w:val="28"/>
          <w:szCs w:val="28"/>
        </w:rPr>
        <w:t>соответствующие</w:t>
      </w:r>
      <w:proofErr w:type="gramEnd"/>
      <w:r w:rsidRPr="00732652">
        <w:rPr>
          <w:rFonts w:ascii="Times New Roman" w:hAnsi="Times New Roman"/>
          <w:sz w:val="28"/>
          <w:szCs w:val="28"/>
        </w:rPr>
        <w:t xml:space="preserve"> заключение, </w:t>
      </w:r>
      <w:r w:rsidR="002E370D">
        <w:rPr>
          <w:rFonts w:ascii="Times New Roman" w:hAnsi="Times New Roman"/>
          <w:sz w:val="28"/>
          <w:szCs w:val="28"/>
        </w:rPr>
        <w:t xml:space="preserve"> </w:t>
      </w:r>
      <w:r w:rsidRPr="00732652">
        <w:rPr>
          <w:rFonts w:ascii="Times New Roman" w:hAnsi="Times New Roman"/>
          <w:sz w:val="28"/>
          <w:szCs w:val="28"/>
        </w:rPr>
        <w:t xml:space="preserve"> которое в себя включает: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- комплексную оценку системы мероприятий муниципальной программы и соответствия проекта муниципальной программы инструментам муниципальной политики; 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оценку финансового обеспечения муниципальной программы с учетом возможностей доходной части местного бюджета.</w:t>
      </w:r>
    </w:p>
    <w:p w:rsidR="003B36E1" w:rsidRPr="00732652" w:rsidRDefault="003B36E1" w:rsidP="003B36E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5. При наличии замечаний и предложений, изложенных в </w:t>
      </w:r>
      <w:r w:rsidR="002E370D">
        <w:rPr>
          <w:rFonts w:ascii="Times New Roman" w:hAnsi="Times New Roman"/>
          <w:sz w:val="28"/>
          <w:szCs w:val="28"/>
        </w:rPr>
        <w:t xml:space="preserve"> </w:t>
      </w:r>
      <w:r w:rsidRPr="00732652">
        <w:rPr>
          <w:rFonts w:ascii="Times New Roman" w:hAnsi="Times New Roman"/>
          <w:sz w:val="28"/>
          <w:szCs w:val="28"/>
        </w:rPr>
        <w:t xml:space="preserve"> заключении, ответственный исполнитель совместно с исполнителями производит доработку проекта муниципальной программы. </w:t>
      </w:r>
    </w:p>
    <w:p w:rsidR="003B36E1" w:rsidRPr="00732652" w:rsidRDefault="003B36E1" w:rsidP="003B36E1">
      <w:pPr>
        <w:ind w:firstLine="708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Доработанный проект муниципальной программы повторно направляется ответственным исполнителем в </w:t>
      </w:r>
      <w:r w:rsidR="002E370D">
        <w:rPr>
          <w:rFonts w:ascii="Times New Roman" w:hAnsi="Times New Roman"/>
          <w:sz w:val="28"/>
          <w:szCs w:val="28"/>
        </w:rPr>
        <w:t xml:space="preserve"> </w:t>
      </w:r>
      <w:r w:rsidRPr="00732652">
        <w:rPr>
          <w:rFonts w:ascii="Times New Roman" w:hAnsi="Times New Roman"/>
          <w:sz w:val="28"/>
          <w:szCs w:val="28"/>
        </w:rPr>
        <w:t xml:space="preserve">  администраци</w:t>
      </w:r>
      <w:r w:rsidR="002E370D">
        <w:rPr>
          <w:rFonts w:ascii="Times New Roman" w:hAnsi="Times New Roman"/>
          <w:sz w:val="28"/>
          <w:szCs w:val="28"/>
        </w:rPr>
        <w:t xml:space="preserve">ю </w:t>
      </w:r>
      <w:r w:rsidR="00D1384F"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 xml:space="preserve"> на согласование и направляется главе администрации </w:t>
      </w:r>
      <w:r w:rsidR="007C026D">
        <w:rPr>
          <w:rFonts w:ascii="Times New Roman" w:hAnsi="Times New Roman"/>
          <w:sz w:val="28"/>
          <w:szCs w:val="28"/>
        </w:rPr>
        <w:t xml:space="preserve">Коломыцевского сельского поселения </w:t>
      </w:r>
      <w:r w:rsidRPr="00732652">
        <w:rPr>
          <w:rFonts w:ascii="Times New Roman" w:hAnsi="Times New Roman"/>
          <w:sz w:val="28"/>
          <w:szCs w:val="28"/>
        </w:rPr>
        <w:t xml:space="preserve"> на утверждение.</w:t>
      </w:r>
    </w:p>
    <w:p w:rsidR="003B36E1" w:rsidRPr="00732652" w:rsidRDefault="003B36E1" w:rsidP="003B36E1">
      <w:pPr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   После согласования проекта муниципальной программы подготавливается проект постановления администрации </w:t>
      </w:r>
      <w:r w:rsidR="002E370D">
        <w:rPr>
          <w:rFonts w:ascii="Times New Roman" w:hAnsi="Times New Roman"/>
          <w:sz w:val="28"/>
          <w:szCs w:val="28"/>
        </w:rPr>
        <w:t xml:space="preserve">Коломыцевского сельского поселения </w:t>
      </w:r>
      <w:r w:rsidR="00D1384F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 xml:space="preserve"> об утверждении соответствующей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</w:p>
    <w:p w:rsidR="003B36E1" w:rsidRDefault="003B36E1" w:rsidP="003B36E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265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32652">
        <w:rPr>
          <w:rFonts w:ascii="Times New Roman" w:hAnsi="Times New Roman"/>
          <w:b/>
          <w:sz w:val="28"/>
          <w:szCs w:val="28"/>
        </w:rPr>
        <w:t>. Формирование муниципальной программы</w:t>
      </w:r>
    </w:p>
    <w:p w:rsidR="007D6107" w:rsidRPr="00732652" w:rsidRDefault="007D6107" w:rsidP="003B36E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B36E1" w:rsidRPr="00732652" w:rsidRDefault="003B36E1" w:rsidP="003B36E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1. Основные требования к содержанию муниципальной программы.</w:t>
      </w:r>
    </w:p>
    <w:p w:rsidR="002E370D" w:rsidRDefault="002E370D" w:rsidP="003B36E1">
      <w:pPr>
        <w:ind w:firstLine="709"/>
        <w:rPr>
          <w:rFonts w:ascii="Times New Roman" w:hAnsi="Times New Roman"/>
          <w:sz w:val="28"/>
          <w:szCs w:val="28"/>
        </w:rPr>
      </w:pPr>
      <w:bookmarkStart w:id="1" w:name="Par54"/>
      <w:bookmarkEnd w:id="1"/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Формирование муниципальных программ осуществляется исходя из принципов: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- формирования муниципальных программ на основе долгосрочных целей социально-экономического развития муниципального образования и показателей (индикаторов) их достижения с учетом </w:t>
      </w:r>
      <w:r w:rsidRPr="00732652">
        <w:rPr>
          <w:rFonts w:ascii="Times New Roman" w:hAnsi="Times New Roman"/>
          <w:bCs/>
          <w:sz w:val="28"/>
          <w:szCs w:val="28"/>
        </w:rPr>
        <w:t xml:space="preserve">положений стратегических документов муниципального образования, </w:t>
      </w:r>
      <w:r w:rsidRPr="00732652">
        <w:rPr>
          <w:rFonts w:ascii="Times New Roman" w:hAnsi="Times New Roman"/>
          <w:sz w:val="28"/>
          <w:szCs w:val="28"/>
        </w:rPr>
        <w:t>а также стратегических документов, утвержденных на федеральном и региональном уровнях;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- наиболее полного охвата сфер социально-экономического развития </w:t>
      </w:r>
      <w:r w:rsidR="00D1384F"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 xml:space="preserve"> с учетом бюджетных ассигнований муниципального и других уровней бюджетов;</w:t>
      </w:r>
    </w:p>
    <w:p w:rsidR="003B36E1" w:rsidRPr="00732652" w:rsidRDefault="003B36E1" w:rsidP="003B36E1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732652">
        <w:rPr>
          <w:rFonts w:ascii="Times New Roman" w:hAnsi="Times New Roman"/>
          <w:sz w:val="28"/>
          <w:szCs w:val="28"/>
        </w:rPr>
        <w:t>- установления для муниципальных программ измеримых результатов их реализации (конечных и непосредственных результатов),</w:t>
      </w:r>
      <w:r w:rsidRPr="00732652">
        <w:rPr>
          <w:rFonts w:ascii="Times New Roman" w:hAnsi="Times New Roman"/>
          <w:bCs/>
          <w:sz w:val="28"/>
          <w:szCs w:val="28"/>
        </w:rPr>
        <w:t xml:space="preserve"> характеризуемых количественными и/или качественными показателями состояния (изменения состояния) социально-экономического развития, которое отражает выгоды от реализации муниципальной программы (подпрограммы), и непосредственных результатов, то есть характеристики объема и качества реализации мероприятия, направленного на достижение конечного результата реализации муниципальной программы (подпрограммы);</w:t>
      </w:r>
      <w:proofErr w:type="gramEnd"/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32652">
        <w:rPr>
          <w:rFonts w:ascii="Times New Roman" w:hAnsi="Times New Roman"/>
          <w:sz w:val="28"/>
          <w:szCs w:val="28"/>
        </w:rPr>
        <w:lastRenderedPageBreak/>
        <w:t>- интеграции регулятивных (правоустанавливающих, правоприменительных и контрольных) и финансовых (бюджетных, налоговых, имущественных, кредитных) мер для достижения целей муниципальной программы;</w:t>
      </w:r>
      <w:proofErr w:type="gramEnd"/>
    </w:p>
    <w:p w:rsidR="003B36E1" w:rsidRPr="00732652" w:rsidRDefault="003B36E1" w:rsidP="003B36E1">
      <w:pPr>
        <w:ind w:firstLine="709"/>
        <w:rPr>
          <w:rFonts w:ascii="Times New Roman" w:hAnsi="Times New Roman"/>
          <w:bCs/>
          <w:sz w:val="28"/>
          <w:szCs w:val="28"/>
        </w:rPr>
      </w:pPr>
      <w:r w:rsidRPr="00732652">
        <w:rPr>
          <w:rFonts w:ascii="Times New Roman" w:hAnsi="Times New Roman"/>
          <w:bCs/>
          <w:sz w:val="28"/>
          <w:szCs w:val="28"/>
        </w:rPr>
        <w:t xml:space="preserve">- </w:t>
      </w:r>
      <w:r w:rsidRPr="007D6107">
        <w:rPr>
          <w:rFonts w:ascii="Times New Roman" w:hAnsi="Times New Roman"/>
          <w:bCs/>
          <w:sz w:val="28"/>
          <w:szCs w:val="28"/>
        </w:rPr>
        <w:t xml:space="preserve">определения структурного подразделения администрации </w:t>
      </w:r>
      <w:r w:rsidR="00D1384F">
        <w:rPr>
          <w:rFonts w:ascii="Times New Roman" w:hAnsi="Times New Roman"/>
          <w:bCs/>
          <w:sz w:val="28"/>
          <w:szCs w:val="28"/>
        </w:rPr>
        <w:t>Коломыцевского сельского поселения Лискинского муниципального района</w:t>
      </w:r>
      <w:r w:rsidRPr="007D6107">
        <w:rPr>
          <w:rFonts w:ascii="Times New Roman" w:hAnsi="Times New Roman"/>
          <w:bCs/>
          <w:sz w:val="28"/>
          <w:szCs w:val="28"/>
        </w:rPr>
        <w:t>, ответственного за реализацию муниципальной программы (достижение конечных результатов);</w:t>
      </w:r>
    </w:p>
    <w:p w:rsidR="003B36E1" w:rsidRPr="00732652" w:rsidRDefault="003B36E1" w:rsidP="003B36E1">
      <w:pPr>
        <w:ind w:firstLine="709"/>
        <w:rPr>
          <w:rFonts w:ascii="Times New Roman" w:hAnsi="Times New Roman"/>
          <w:bCs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- </w:t>
      </w:r>
      <w:r w:rsidRPr="00732652">
        <w:rPr>
          <w:rFonts w:ascii="Times New Roman" w:hAnsi="Times New Roman"/>
          <w:bCs/>
          <w:sz w:val="28"/>
          <w:szCs w:val="28"/>
        </w:rPr>
        <w:t>наличия у ответственного исполнителя и исполнителей реализации муниципальной программы полномочий и ресурсов, необходимых и достаточных для достижения целей муниципальной программы;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bCs/>
          <w:sz w:val="28"/>
          <w:szCs w:val="28"/>
        </w:rPr>
        <w:t>- проведения ежегодной оценки результативности и эффективности реализации муниципальных программ с возможностью их корректировки или досрочного прекращения.</w:t>
      </w:r>
    </w:p>
    <w:p w:rsidR="003B36E1" w:rsidRPr="00732652" w:rsidRDefault="003B36E1" w:rsidP="003B36E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36E1" w:rsidRPr="00732652" w:rsidRDefault="003B36E1" w:rsidP="003B36E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2. Структура </w:t>
      </w:r>
      <w:r w:rsidRPr="00732652">
        <w:rPr>
          <w:rFonts w:ascii="Times New Roman" w:hAnsi="Times New Roman"/>
          <w:color w:val="000000"/>
          <w:sz w:val="28"/>
          <w:szCs w:val="28"/>
        </w:rPr>
        <w:t xml:space="preserve">и основные разделы </w:t>
      </w:r>
      <w:r w:rsidRPr="00732652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2E370D" w:rsidRDefault="002E370D" w:rsidP="003B36E1">
      <w:pPr>
        <w:ind w:firstLine="709"/>
        <w:rPr>
          <w:rFonts w:ascii="Times New Roman" w:hAnsi="Times New Roman"/>
          <w:sz w:val="28"/>
          <w:szCs w:val="28"/>
        </w:rPr>
      </w:pP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2.1. Муниципальная программа содержит следующие разделы: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1) паспорт муниципальной программы;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2) общая характеристика сферы реализации муниципальной программы;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3)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4) обоснования выделения подпрограмм и обобщенная характеристика основных мероприятий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5) ресурсное обеспечение муниципальной программы;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6) анализ рисков реализации муниципальной программы и описание мер управления рисками реализации муниципальной программы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7) методика оценки эффективности реализации муниципальной программы;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8) подпрограммы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2.2. Содержание разделов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2.2.1. </w:t>
      </w:r>
      <w:hyperlink r:id="rId8" w:history="1">
        <w:r w:rsidRPr="00732652">
          <w:rPr>
            <w:rFonts w:ascii="Times New Roman" w:hAnsi="Times New Roman"/>
            <w:sz w:val="28"/>
            <w:szCs w:val="28"/>
          </w:rPr>
          <w:t>Паспорт</w:t>
        </w:r>
      </w:hyperlink>
      <w:r w:rsidRPr="00732652">
        <w:rPr>
          <w:rFonts w:ascii="Times New Roman" w:hAnsi="Times New Roman"/>
          <w:sz w:val="28"/>
          <w:szCs w:val="28"/>
        </w:rPr>
        <w:t xml:space="preserve"> муниципальной программы разрабатывается по форме согласно приложению 1 «Паспорт муниципальной программы</w:t>
      </w:r>
      <w:r w:rsidR="002E370D">
        <w:rPr>
          <w:rFonts w:ascii="Times New Roman" w:hAnsi="Times New Roman"/>
          <w:sz w:val="28"/>
          <w:szCs w:val="28"/>
        </w:rPr>
        <w:t xml:space="preserve"> </w:t>
      </w:r>
      <w:r w:rsidR="00D1384F"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 xml:space="preserve"> Воронежской области» к настоящему Порядку, в котором приводятся основные параметры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Цели, задачи и показатели (индикаторы), а также этапы и сроки реализации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32652">
        <w:rPr>
          <w:rFonts w:ascii="Times New Roman" w:hAnsi="Times New Roman"/>
          <w:sz w:val="28"/>
          <w:szCs w:val="28"/>
        </w:rPr>
        <w:t xml:space="preserve">Объемы и источники финансирования муниципальной программы включают в себя расходы, планируемые на реализацию муниципальной программы за счет средств федерального, областного и местных бюджетов, </w:t>
      </w:r>
      <w:r w:rsidRPr="00732652">
        <w:rPr>
          <w:rFonts w:ascii="Times New Roman" w:hAnsi="Times New Roman"/>
          <w:sz w:val="28"/>
          <w:szCs w:val="28"/>
        </w:rPr>
        <w:lastRenderedPageBreak/>
        <w:t>средств внебюджетных фондов, средств юридических и физических лиц в разрезе подпрограмм муниципальной программы, по годам реализации муниципальной программы.</w:t>
      </w:r>
      <w:proofErr w:type="gramEnd"/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Ожидаемые результаты реализации муниципальной программы указываются в виде характеристики основных ожидаемых (планируемых) конечных результатов (изменений, отражающих эффект, вызванный реализацией муниципальной программы) в сфере реализации муниципальной программы, сроков их достижения.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2.2.2. Раздел «Общая характеристика сферы реализации муниципальной программы» должен содержать анализ текущего состояния сферы, включая основные показатели уровня развития соответствующей сферы социально-экономического развития, сопоставление существующего состояния анализируемой сферы с состоянием аналогичной сферы в среднем по Воронежской области (при возможности такого сопоставления) по состоянию на год, предшествующий году разработки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Данный раздел должен содержать описание основных проблем и существующих ограничений развития сферы реализации муниципальной программы, а также тенденции развития и планируемые показатели по итогам реализации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2.2.3. В раздел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включаются подразделы: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приоритеты муниципальной политики в сфере реализации муниципальной программы;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цели, задачи и показатели (индикаторы) достижения целей и решения задач муниципальной программы;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конечные результаты реализации муниципальной программы;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сроки и этапы реализации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2.2.3.1. Подраздел «Приоритеты муниципальной политики в сфере реализации муниципальной программы» должен содержать информацию о приоритетах, определенных в стратегических документах Российской Федерации, Воронежской области и </w:t>
      </w:r>
      <w:r w:rsidR="002E370D">
        <w:rPr>
          <w:rFonts w:ascii="Times New Roman" w:hAnsi="Times New Roman"/>
          <w:sz w:val="28"/>
          <w:szCs w:val="28"/>
        </w:rPr>
        <w:t xml:space="preserve">Коломыцевского сельского поселения </w:t>
      </w:r>
      <w:r w:rsidR="00D1384F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>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2.2.3.2. Подраздел «Цели, задачи и показатели (индикаторы) достижения целей и решения задач муниципальной программы» должен содержать формулировку целей муниципальной программы и наименование показателей (индикаторов) муниципальной программы, которые позволят оценить достижение каждой цели муниципальной программы, формулировку задач муниципальной программы, направленных на достижение целей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Цели должны соответствовать требованиям: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lastRenderedPageBreak/>
        <w:t>- конкретность (использование формулировок, не допускающих произвольное или неоднозначное толкование);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измеримость (достижение цели можно проверить);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достижимость (цель должна быть достижима за период реализации);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релевантность (соответствие формулировки цели ожидаемым конечным результатам).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(целей) реализации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Сформулированные задачи должны быть необходимыми и достаточными для достижения целей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Целевые показатели и индикаторы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а) отражать специфику развития конкретной области, решения проблем и основных задач, на достижение которых направлена реализация муниципальной программы;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б) иметь количественное значение;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в) непосредственно зависеть от решения основных задач и реализации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а) определяются на основе данных государственного статистического наблюдения, иной отраслевой и ведомственной отчетности;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б) рассчитываются по методикам, включенным в состав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Подраздел включает </w:t>
      </w:r>
      <w:hyperlink r:id="rId9" w:history="1">
        <w:r w:rsidRPr="00732652">
          <w:rPr>
            <w:rFonts w:ascii="Times New Roman" w:hAnsi="Times New Roman"/>
            <w:sz w:val="28"/>
            <w:szCs w:val="28"/>
          </w:rPr>
          <w:t>сведения</w:t>
        </w:r>
      </w:hyperlink>
      <w:r w:rsidRPr="00732652">
        <w:rPr>
          <w:rFonts w:ascii="Times New Roman" w:hAnsi="Times New Roman"/>
          <w:sz w:val="28"/>
          <w:szCs w:val="28"/>
        </w:rPr>
        <w:t xml:space="preserve"> об индикаторах (показателях) муниципальной программы и их значениях по форме согласно приложению 2 «Сведения о показателях (индикаторах) муниципальной программы </w:t>
      </w:r>
      <w:r w:rsidR="00D1384F"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 xml:space="preserve"> </w:t>
      </w:r>
      <w:r w:rsidR="002E370D">
        <w:rPr>
          <w:rFonts w:ascii="Times New Roman" w:hAnsi="Times New Roman"/>
          <w:sz w:val="28"/>
          <w:szCs w:val="28"/>
        </w:rPr>
        <w:t xml:space="preserve"> </w:t>
      </w:r>
      <w:r w:rsidRPr="00732652">
        <w:rPr>
          <w:rFonts w:ascii="Times New Roman" w:hAnsi="Times New Roman"/>
          <w:sz w:val="28"/>
          <w:szCs w:val="28"/>
        </w:rPr>
        <w:t xml:space="preserve"> Воронежской области и их значениях» к данному Порядку.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2.2.3.3. Подраздел «Конечные результаты реализации муниципальной программы» должен содержать в количественном и качественном выражении основные ожидаемые конечные результаты реализации муниципальной программы, характеризующие изменение состояния уровня и качества жизни населения, социальной сферы, экономики, безопасности жизнедеятельности, степени реализации других общественно значимых интересов и потребностей в соответствующей сфере.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За основу количественных конечных результатов реализации муниципальной программы берутся итоговые значения индикаторов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За основу качественных конечных результатов реализации муниципальной программы берутся индикаторы (показатели), </w:t>
      </w:r>
      <w:r w:rsidRPr="00732652">
        <w:rPr>
          <w:rFonts w:ascii="Times New Roman" w:hAnsi="Times New Roman"/>
          <w:sz w:val="28"/>
          <w:szCs w:val="28"/>
        </w:rPr>
        <w:lastRenderedPageBreak/>
        <w:t>характеризующие конечные общественно значимые результаты, уровень удовлетворенности потребителей муниципальными услугами (работами), их объемом и качеством.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2.2.3.4. Подраздел «Сроки и этапы реализации муниципальной программы» должен содержать сроки и этапы реализации муниципальной программы. На основе последовательности решения задач муниципальной программы при необходимости определяются этапы ее реализации. Для каждого из этапов необходимо определить промежуточные результаты реализации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2.3. В </w:t>
      </w:r>
      <w:proofErr w:type="gramStart"/>
      <w:r w:rsidRPr="00732652">
        <w:rPr>
          <w:rFonts w:ascii="Times New Roman" w:hAnsi="Times New Roman"/>
          <w:sz w:val="28"/>
          <w:szCs w:val="28"/>
        </w:rPr>
        <w:t>разделе</w:t>
      </w:r>
      <w:proofErr w:type="gramEnd"/>
      <w:r w:rsidRPr="00732652">
        <w:rPr>
          <w:rFonts w:ascii="Times New Roman" w:hAnsi="Times New Roman"/>
          <w:sz w:val="28"/>
          <w:szCs w:val="28"/>
        </w:rPr>
        <w:t xml:space="preserve"> «Обоснование выделения подпрограмм и обобщенная характеристика основных мероприятий» муниципальной программы в качестве обоснования выделения подпрограмм может использоваться обоснование вклада подпрограммы в достижение целей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32652">
        <w:rPr>
          <w:rFonts w:ascii="Times New Roman" w:hAnsi="Times New Roman"/>
          <w:sz w:val="28"/>
          <w:szCs w:val="28"/>
        </w:rPr>
        <w:t>разделе</w:t>
      </w:r>
      <w:proofErr w:type="gramEnd"/>
      <w:r w:rsidRPr="00732652">
        <w:rPr>
          <w:rFonts w:ascii="Times New Roman" w:hAnsi="Times New Roman"/>
          <w:sz w:val="28"/>
          <w:szCs w:val="28"/>
        </w:rPr>
        <w:t xml:space="preserve"> также отражается краткая информация о структуре подпрограммы, исполнителях, ожидаемых результатах реализации подпрограммы и их влиянии на достижение целей и решение задач муниципальной программы в целом.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2.4. Раздел «Финансовое обеспечение муниципальной программы» отражает информацию о расходах федерального, областного и местных бюджетов на реализацию муниципальной программы, а также расходах внебюджетных источников, юридических и физических лиц и их обоснование.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Указывается общий объем бюджетных ассигнований на реализацию муниципальной программы по муниципальной программе в целом, а также по каждой подпрограмме муниципальной программы, по основным мероприятиям подпрограмм, по годам реализации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Раздел включает табличный материал по </w:t>
      </w:r>
      <w:hyperlink r:id="rId10" w:history="1">
        <w:r w:rsidRPr="00732652">
          <w:rPr>
            <w:rFonts w:ascii="Times New Roman" w:hAnsi="Times New Roman"/>
            <w:sz w:val="28"/>
            <w:szCs w:val="28"/>
          </w:rPr>
          <w:t>форме</w:t>
        </w:r>
      </w:hyperlink>
      <w:r w:rsidRPr="00732652">
        <w:rPr>
          <w:rFonts w:ascii="Times New Roman" w:hAnsi="Times New Roman"/>
          <w:sz w:val="28"/>
          <w:szCs w:val="28"/>
        </w:rPr>
        <w:t xml:space="preserve"> согласно приложению 3 «Финансовое обеспечение и прогнозная оценка расходов федерального, областного и местного бюджетов, бюджетов внебюджетных фондов, юридических и физических лиц на реализацию муниципальной программы» к настоящему Порядку.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2.5. Раздел «Анализ рисков реализации муниципальной программы и описание мер управления рисками реализации муниципальной программы» предусматривает: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качественную и, по возможности, количественную оценку факторов рисков;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обоснование предложений по мерам управления рисками реализации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2.6. </w:t>
      </w:r>
      <w:proofErr w:type="gramStart"/>
      <w:r w:rsidRPr="00732652">
        <w:rPr>
          <w:rFonts w:ascii="Times New Roman" w:hAnsi="Times New Roman"/>
          <w:sz w:val="28"/>
          <w:szCs w:val="28"/>
        </w:rPr>
        <w:t xml:space="preserve">Раздел «Оценка эффективности муниципальной программы» должен содержать количественные и качественные оценки ожидаемых </w:t>
      </w:r>
      <w:r w:rsidRPr="00732652">
        <w:rPr>
          <w:rFonts w:ascii="Times New Roman" w:hAnsi="Times New Roman"/>
          <w:sz w:val="28"/>
          <w:szCs w:val="28"/>
        </w:rPr>
        <w:lastRenderedPageBreak/>
        <w:t>результатов по итогам реализации муниципальной программы, основанные на оценке результативности муниципальной программы,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муниципального образования Воронежской области.</w:t>
      </w:r>
      <w:proofErr w:type="gramEnd"/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должна проводиться на основе оценок по трем критериям: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степени достижения целей и решения задач муниципальной программы;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соответствия запланированному уровню затрат и эффективности использования средств местного бюджета, предусмотренных на реализацию соответствующей муниципальной программы (подпрограммы);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степени реализации мероприятий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732652">
        <w:rPr>
          <w:rFonts w:ascii="Times New Roman" w:hAnsi="Times New Roman"/>
          <w:sz w:val="28"/>
          <w:szCs w:val="28"/>
        </w:rPr>
        <w:t>В разделе «Подпрограммы муниципальной программы» муниципальной программы приводятся по включенным в муниципальную программу подпрограммам - их перечень, паспорта и текстовые части, а также оценка их вклада в достижение целей муниципальной программы или динамика уровня развития соответствующей сферы социально-экономического развития муниципального образования Воронежской области.</w:t>
      </w:r>
      <w:proofErr w:type="gramEnd"/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Подпрограмма является неотъемлемой частью муниципальной программы, и формируется с учетом согласованности основных параметров подпрограммы и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</w:p>
    <w:p w:rsidR="003B36E1" w:rsidRPr="00732652" w:rsidRDefault="003B36E1" w:rsidP="003B36E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2652">
        <w:rPr>
          <w:rFonts w:ascii="Times New Roman" w:hAnsi="Times New Roman"/>
          <w:b/>
          <w:sz w:val="28"/>
          <w:szCs w:val="28"/>
        </w:rPr>
        <w:t>I</w:t>
      </w:r>
      <w:r w:rsidRPr="0073265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32652">
        <w:rPr>
          <w:rFonts w:ascii="Times New Roman" w:hAnsi="Times New Roman"/>
          <w:b/>
          <w:sz w:val="28"/>
          <w:szCs w:val="28"/>
        </w:rPr>
        <w:t xml:space="preserve">. Структура подпрограммы 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Подпрограмма содержит паспорт подпрограммы, в котором приводятся основные параметры подпрограммы, и текстовую часть подпрограммы по следующим разделам: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«Характеристика сферы реализации подпрограммы, описание основных проблем в указанной сфере и прогноз ее развития»;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«Характеристика основных мероприятий подпрограммы»;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«Основные меры муниципального и правового регулирования подпрограммы»;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«Информация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программы»;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«Финансовое обеспечение реализации подпрограммы»;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«Анализ рисков реализации подпрограммы и описание мер управления рисками реализации подпрограммы»;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«Оценка эффективности реализации подпрограммы».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lastRenderedPageBreak/>
        <w:t>Паспорт подпрограммы заполняется аналогично паспорту муниципальной программы, за исключением графы «соисполнитель», которая в паспорте подпрограммы отсутствует.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32652">
        <w:rPr>
          <w:rFonts w:ascii="Times New Roman" w:hAnsi="Times New Roman"/>
          <w:sz w:val="28"/>
          <w:szCs w:val="28"/>
        </w:rPr>
        <w:t>Требования к содержанию разделов «Характеристика сферы реализации подпрограммы, описание основных проблем в указанной сфере и прогноз ее развития»,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подпрограммы», «Финансовое обеспечение реализации подпрограммы», «Оценка эффективности реализации подпрограммы», «Анализ рисков реализации подпрограммы и</w:t>
      </w:r>
      <w:proofErr w:type="gramEnd"/>
      <w:r w:rsidRPr="00732652">
        <w:rPr>
          <w:rFonts w:ascii="Times New Roman" w:hAnsi="Times New Roman"/>
          <w:sz w:val="28"/>
          <w:szCs w:val="28"/>
        </w:rPr>
        <w:t xml:space="preserve"> описание мер управления рисками реализации подпрограммы» подпрограммы аналогичны требованиям, предъявляемым к содержанию соответствующих разделов муниципальной программы согласно разделу </w:t>
      </w:r>
      <w:r w:rsidRPr="00732652">
        <w:rPr>
          <w:rFonts w:ascii="Times New Roman" w:hAnsi="Times New Roman"/>
          <w:sz w:val="28"/>
          <w:szCs w:val="28"/>
          <w:lang w:val="en-US"/>
        </w:rPr>
        <w:t>III</w:t>
      </w:r>
      <w:r w:rsidRPr="00732652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Раздел «Характеристика основных мероприятий подпрограммы» содержит сведения о сроке, исполнителе, ожидаемом непосредственном результате реализации основных мероприятий, входящих в состав подпрограммы муниципальной программы, взаимосвязи показателей результативности основных мероприятий подпрограммы с показателями подпрограммы и о последствиях не реализации основного мероприятия подпрограммы.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Раздел «Основные меры муниципального и правового регулирования» должен содержать информацию о мерах налогового, тарифного, кредитного и иных мерах регулирования. Характеристика мер правового регулирования в сфере реализации муниципальной программы включает обоснование необходимости и оценку результатов их применения (в том числе финансовую). 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Для мер правового регулирования в сфере реализации муниципальной программы приводится обоснование изменений правового регулирования в сфере реализации муниципальной программы (если таковые планируются), их основные положения и ожидаемые сроки принятия необходимых нормативных правовых актов с оценкой их регулирующего воздействия.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Раздел «Информация об участии общественных, научных и иных организаций, а также внебюджетных фондов, юридических и физических лиц в реализации муниципальной программы» должен содержать информацию об участии общественных, научных и иных организаций, а также внебюджетных фондов, юридических и физических лиц в реализации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Прогнозная (справочная) оценка внебюджетных расходов на реализацию муниципальной программы приводится согласно приложению 3 «Финансовое обеспечение и прогнозная оценка расходов федерального, областного и местного бюджетов, бюджетов внебюджетных фондов, юридических и физических лиц на реализацию муниципальной программы» к настоящему Порядку.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</w:p>
    <w:p w:rsidR="003B36E1" w:rsidRPr="00732652" w:rsidRDefault="003B36E1" w:rsidP="003B36E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2652">
        <w:rPr>
          <w:rFonts w:ascii="Times New Roman" w:hAnsi="Times New Roman"/>
          <w:b/>
          <w:sz w:val="28"/>
          <w:szCs w:val="28"/>
        </w:rPr>
        <w:t>V. Управление, контроль и оценка эффективности реализации муниципальной программы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Текущее управление реализацией муниципальной программы осуществляет ответственный исполнитель.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32652">
        <w:rPr>
          <w:rFonts w:ascii="Times New Roman" w:hAnsi="Times New Roman"/>
          <w:sz w:val="28"/>
          <w:szCs w:val="28"/>
        </w:rPr>
        <w:t>В процессе реализации муниципальной программы ответственный исполнитель (по согласованию с соисполнителями и участниками муниципальной программы) вправе принимать решения о внесении изменений в перечень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целом.</w:t>
      </w:r>
      <w:proofErr w:type="gramEnd"/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Указанные решения принимаются ответственным исполнителем при условии, что планируемые изменения не приведут к ухудшению плановых значений целевых показателей (индикаторов) муниципальной программы, а также к увеличению сроков исполнения основных мероприятий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326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2652">
        <w:rPr>
          <w:rFonts w:ascii="Times New Roman" w:hAnsi="Times New Roman"/>
          <w:sz w:val="28"/>
          <w:szCs w:val="28"/>
        </w:rPr>
        <w:t xml:space="preserve"> ходом реализации муниципальных программ осуществляют ответственные исполнители.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Отчеты о выполнении муниципальных программ, включая меры по повышению эффективности их реализации, предоставляются </w:t>
      </w:r>
      <w:r w:rsidR="00C95A9E">
        <w:rPr>
          <w:rFonts w:ascii="Times New Roman" w:hAnsi="Times New Roman"/>
          <w:sz w:val="28"/>
          <w:szCs w:val="28"/>
        </w:rPr>
        <w:t xml:space="preserve"> </w:t>
      </w:r>
      <w:r w:rsidRPr="00732652">
        <w:rPr>
          <w:rFonts w:ascii="Times New Roman" w:hAnsi="Times New Roman"/>
          <w:sz w:val="28"/>
          <w:szCs w:val="28"/>
        </w:rPr>
        <w:t xml:space="preserve"> </w:t>
      </w:r>
      <w:r w:rsidRPr="00732652">
        <w:rPr>
          <w:rFonts w:ascii="Times New Roman" w:hAnsi="Times New Roman"/>
          <w:bCs/>
          <w:sz w:val="28"/>
          <w:szCs w:val="28"/>
        </w:rPr>
        <w:t>не позднее 1 февраля</w:t>
      </w:r>
      <w:r w:rsidRPr="00732652">
        <w:rPr>
          <w:rFonts w:ascii="Times New Roman" w:hAnsi="Times New Roman"/>
          <w:sz w:val="28"/>
          <w:szCs w:val="28"/>
        </w:rPr>
        <w:t>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Отчет содержит: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а) конкретные результаты, достигнутые за отчетный период;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б) перечень мероприятий, выполненных и не выполненных (с указанием причин) в установленные сроки;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в) анализ факторов, повлиявших на ход реализации муниципальной программы;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г) данные об использовании бюджетных ассигнований и иных средств на выполнение мероприятий;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д) информацию о внесенных ответственным исполнителем изменениях в муниципальную программу;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е) оценку эффективности реализации муниципальной программы;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ж) иную информацию, отражающую ход реализации муниципальной программы.</w:t>
      </w:r>
    </w:p>
    <w:p w:rsidR="003B36E1" w:rsidRPr="00732652" w:rsidRDefault="00C95A9E" w:rsidP="003B36E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B36E1" w:rsidRPr="00732652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D1384F"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="003B36E1" w:rsidRPr="00732652">
        <w:rPr>
          <w:rFonts w:ascii="Times New Roman" w:hAnsi="Times New Roman"/>
          <w:sz w:val="28"/>
          <w:szCs w:val="28"/>
        </w:rPr>
        <w:t xml:space="preserve"> в течение 15 рабочих дней со дня получения от ответственного исполнителя отчета о реализации муниципальной программы проводит анализ представленной информации, и готовят соответствующее заключение.</w:t>
      </w:r>
    </w:p>
    <w:p w:rsidR="003B36E1" w:rsidRPr="00732652" w:rsidRDefault="00C95A9E" w:rsidP="003B36E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B36E1" w:rsidRPr="00732652">
        <w:rPr>
          <w:rFonts w:ascii="Times New Roman" w:hAnsi="Times New Roman"/>
          <w:sz w:val="28"/>
          <w:szCs w:val="28"/>
        </w:rPr>
        <w:t>а основании отчетов готовят сводный годовой отчет о ходе реализации муниципальных программ, который содержит: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сведения об основных результатах реализации муниципальных программ за отчетный период;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lastRenderedPageBreak/>
        <w:t>- сведения о степени соответствия установленных и достигнутых целевых индикаторов муниципальных программ за отчетный год, темпы изменения по сравнению с предыдущим годом;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сведения о выполнении расходных обязательств, связанных с реализацией муниципальных программ;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оценку деятельности ответственных исполнителей в части, касающейся реализации муниципальных программ;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- при необходимости предложения об изменении форм и методов управления реализацией муниципальной программы, о сокращении (увеличении) финансирования и (или) прекращении (включении новых) подпрограмм, основных мероприятий.</w:t>
      </w:r>
    </w:p>
    <w:p w:rsidR="003B36E1" w:rsidRPr="00732652" w:rsidRDefault="00C95A9E" w:rsidP="003B36E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</w:t>
      </w:r>
      <w:r w:rsidR="003B36E1" w:rsidRPr="00732652">
        <w:rPr>
          <w:rFonts w:ascii="Times New Roman" w:hAnsi="Times New Roman"/>
          <w:sz w:val="28"/>
          <w:szCs w:val="28"/>
        </w:rPr>
        <w:t xml:space="preserve"> ежегодно до 10 марта представляют главе </w:t>
      </w:r>
      <w:r>
        <w:rPr>
          <w:rFonts w:ascii="Times New Roman" w:hAnsi="Times New Roman"/>
          <w:sz w:val="28"/>
          <w:szCs w:val="28"/>
        </w:rPr>
        <w:t xml:space="preserve">Коломыцевского сельского поселения </w:t>
      </w:r>
      <w:r w:rsidR="00D1384F"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="003B36E1" w:rsidRPr="00732652">
        <w:rPr>
          <w:rFonts w:ascii="Times New Roman" w:hAnsi="Times New Roman"/>
          <w:sz w:val="28"/>
          <w:szCs w:val="28"/>
        </w:rPr>
        <w:t xml:space="preserve"> сводный годовой отчет о ходе реализации муниципальных программ.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 xml:space="preserve">На основе сводного годового отчета о ходе реализации муниципальных программ глава </w:t>
      </w:r>
      <w:r w:rsidR="00C95A9E">
        <w:rPr>
          <w:rFonts w:ascii="Times New Roman" w:hAnsi="Times New Roman"/>
          <w:sz w:val="28"/>
          <w:szCs w:val="28"/>
        </w:rPr>
        <w:t xml:space="preserve">Коломыцевского сельского поселения </w:t>
      </w:r>
      <w:r w:rsidRPr="00732652">
        <w:rPr>
          <w:rFonts w:ascii="Times New Roman" w:hAnsi="Times New Roman"/>
          <w:sz w:val="28"/>
          <w:szCs w:val="28"/>
        </w:rPr>
        <w:t>Лискинского  муниципального района может принять решение о необходимости прекращения или об изменении, начиная с очередного финансового года раннее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  <w:r w:rsidRPr="00732652">
        <w:rPr>
          <w:rFonts w:ascii="Times New Roman" w:hAnsi="Times New Roman"/>
          <w:sz w:val="28"/>
          <w:szCs w:val="28"/>
        </w:rPr>
        <w:t>Сводный годовой отчет о ходе реализации муниципальных программ подлежит размещению на официальном сайте</w:t>
      </w:r>
      <w:r w:rsidR="00C95A9E">
        <w:rPr>
          <w:rFonts w:ascii="Times New Roman" w:hAnsi="Times New Roman"/>
          <w:sz w:val="28"/>
          <w:szCs w:val="28"/>
        </w:rPr>
        <w:t xml:space="preserve"> </w:t>
      </w:r>
      <w:r w:rsidR="00D1384F">
        <w:rPr>
          <w:rFonts w:ascii="Times New Roman" w:hAnsi="Times New Roman"/>
          <w:sz w:val="28"/>
          <w:szCs w:val="28"/>
        </w:rPr>
        <w:t>Коломыцевского сельского поселения Лискинского муниципального района</w:t>
      </w:r>
      <w:r w:rsidRPr="00732652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B36E1" w:rsidRPr="00732652" w:rsidRDefault="003B36E1" w:rsidP="003B36E1">
      <w:pPr>
        <w:ind w:firstLine="709"/>
        <w:rPr>
          <w:rFonts w:ascii="Times New Roman" w:hAnsi="Times New Roman"/>
          <w:sz w:val="28"/>
          <w:szCs w:val="28"/>
        </w:rPr>
      </w:pPr>
    </w:p>
    <w:p w:rsidR="003B36E1" w:rsidRPr="00732652" w:rsidRDefault="003B36E1" w:rsidP="003B36E1">
      <w:pPr>
        <w:tabs>
          <w:tab w:val="left" w:pos="6760"/>
        </w:tabs>
        <w:rPr>
          <w:rFonts w:ascii="Times New Roman" w:hAnsi="Times New Roman"/>
          <w:bCs/>
          <w:sz w:val="28"/>
          <w:szCs w:val="28"/>
        </w:rPr>
      </w:pPr>
    </w:p>
    <w:p w:rsidR="00C95A9E" w:rsidRDefault="00C95A9E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C95A9E" w:rsidRDefault="00C95A9E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C95A9E" w:rsidRDefault="00C95A9E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C95A9E" w:rsidRDefault="00C95A9E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C95A9E" w:rsidRDefault="00C95A9E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C95A9E" w:rsidRDefault="00C95A9E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C95A9E" w:rsidRDefault="00C95A9E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C95A9E" w:rsidRDefault="00C95A9E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C95A9E" w:rsidRDefault="00C95A9E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C95A9E" w:rsidRDefault="00C95A9E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C95A9E" w:rsidRDefault="00C95A9E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C95A9E" w:rsidRDefault="00C95A9E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C95A9E" w:rsidRDefault="00C95A9E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C95A9E" w:rsidRDefault="00C95A9E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C95A9E" w:rsidRDefault="00C95A9E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C95A9E" w:rsidRDefault="00C95A9E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C95A9E" w:rsidRDefault="00C95A9E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C95A9E" w:rsidRDefault="00C95A9E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C95A9E" w:rsidRDefault="00C95A9E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3B36E1" w:rsidRPr="00F75739" w:rsidRDefault="003B36E1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  <w:r w:rsidRPr="00F75739">
        <w:rPr>
          <w:rFonts w:ascii="Times New Roman" w:hAnsi="Times New Roman"/>
          <w:bCs/>
        </w:rPr>
        <w:t>Приложение 1</w:t>
      </w:r>
    </w:p>
    <w:p w:rsidR="003B36E1" w:rsidRPr="00F75739" w:rsidRDefault="003B36E1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  <w:r w:rsidRPr="00F75739">
        <w:rPr>
          <w:rFonts w:ascii="Times New Roman" w:hAnsi="Times New Roman"/>
          <w:bCs/>
        </w:rPr>
        <w:t xml:space="preserve">к Порядку по разработке, реализации и оценке </w:t>
      </w:r>
    </w:p>
    <w:p w:rsidR="00F75739" w:rsidRPr="00F75739" w:rsidRDefault="003B36E1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  <w:r w:rsidRPr="00F75739">
        <w:rPr>
          <w:rFonts w:ascii="Times New Roman" w:hAnsi="Times New Roman"/>
          <w:bCs/>
        </w:rPr>
        <w:t xml:space="preserve">эффективности муниципальных программ </w:t>
      </w:r>
      <w:proofErr w:type="gramStart"/>
      <w:r w:rsidRPr="00F75739">
        <w:rPr>
          <w:rFonts w:ascii="Times New Roman" w:hAnsi="Times New Roman"/>
          <w:bCs/>
        </w:rPr>
        <w:t>в</w:t>
      </w:r>
      <w:proofErr w:type="gramEnd"/>
    </w:p>
    <w:p w:rsidR="003B36E1" w:rsidRPr="00F75739" w:rsidRDefault="00F75739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  <w:r w:rsidRPr="00F75739">
        <w:rPr>
          <w:rFonts w:ascii="Times New Roman" w:hAnsi="Times New Roman"/>
          <w:bCs/>
        </w:rPr>
        <w:t xml:space="preserve">Коломыцевском сельском </w:t>
      </w:r>
      <w:proofErr w:type="gramStart"/>
      <w:r w:rsidRPr="00F75739">
        <w:rPr>
          <w:rFonts w:ascii="Times New Roman" w:hAnsi="Times New Roman"/>
          <w:bCs/>
        </w:rPr>
        <w:t>поселении</w:t>
      </w:r>
      <w:proofErr w:type="gramEnd"/>
      <w:r w:rsidR="003B36E1" w:rsidRPr="00F75739">
        <w:rPr>
          <w:rFonts w:ascii="Times New Roman" w:hAnsi="Times New Roman"/>
          <w:bCs/>
        </w:rPr>
        <w:t xml:space="preserve"> </w:t>
      </w:r>
    </w:p>
    <w:p w:rsidR="003B36E1" w:rsidRPr="00F75739" w:rsidRDefault="003B36E1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  <w:r w:rsidRPr="00F75739">
        <w:rPr>
          <w:rFonts w:ascii="Times New Roman" w:hAnsi="Times New Roman"/>
          <w:bCs/>
        </w:rPr>
        <w:t>Лискинско</w:t>
      </w:r>
      <w:r w:rsidR="00F75739" w:rsidRPr="00F75739">
        <w:rPr>
          <w:rFonts w:ascii="Times New Roman" w:hAnsi="Times New Roman"/>
          <w:bCs/>
        </w:rPr>
        <w:t xml:space="preserve">го </w:t>
      </w:r>
      <w:r w:rsidRPr="00F75739">
        <w:rPr>
          <w:rFonts w:ascii="Times New Roman" w:hAnsi="Times New Roman"/>
          <w:bCs/>
        </w:rPr>
        <w:t xml:space="preserve"> муниципально</w:t>
      </w:r>
      <w:r w:rsidR="00F75739" w:rsidRPr="00F75739">
        <w:rPr>
          <w:rFonts w:ascii="Times New Roman" w:hAnsi="Times New Roman"/>
          <w:bCs/>
        </w:rPr>
        <w:t xml:space="preserve">го </w:t>
      </w:r>
      <w:r w:rsidRPr="00F75739">
        <w:rPr>
          <w:rFonts w:ascii="Times New Roman" w:hAnsi="Times New Roman"/>
          <w:bCs/>
        </w:rPr>
        <w:t xml:space="preserve"> район</w:t>
      </w:r>
      <w:r w:rsidR="00F75739" w:rsidRPr="00F75739">
        <w:rPr>
          <w:rFonts w:ascii="Times New Roman" w:hAnsi="Times New Roman"/>
          <w:bCs/>
        </w:rPr>
        <w:t>а</w:t>
      </w:r>
      <w:r w:rsidRPr="00F75739">
        <w:rPr>
          <w:rFonts w:ascii="Times New Roman" w:hAnsi="Times New Roman"/>
          <w:bCs/>
        </w:rPr>
        <w:t xml:space="preserve"> </w:t>
      </w:r>
    </w:p>
    <w:p w:rsidR="003B36E1" w:rsidRPr="00732652" w:rsidRDefault="003B36E1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</w:pPr>
      <w:r w:rsidRPr="00F75739">
        <w:rPr>
          <w:rFonts w:ascii="Times New Roman" w:hAnsi="Times New Roman"/>
          <w:bCs/>
        </w:rPr>
        <w:t>Воронежской области</w:t>
      </w: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4720"/>
        <w:gridCol w:w="5260"/>
      </w:tblGrid>
      <w:tr w:rsidR="003B36E1" w:rsidRPr="00732652" w:rsidTr="00E02A52">
        <w:trPr>
          <w:trHeight w:val="2250"/>
        </w:trPr>
        <w:tc>
          <w:tcPr>
            <w:tcW w:w="9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745A" w:rsidRDefault="003B36E1" w:rsidP="009674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652">
              <w:rPr>
                <w:rFonts w:ascii="Times New Roman" w:hAnsi="Times New Roman"/>
                <w:color w:val="000000"/>
                <w:sz w:val="28"/>
                <w:szCs w:val="28"/>
              </w:rPr>
              <w:t>ПАСПОРТ</w:t>
            </w:r>
            <w:r w:rsidRPr="0073265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муниципальной программы </w:t>
            </w:r>
            <w:r w:rsidR="00F7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Коломыцевского сельского поселения </w:t>
            </w:r>
          </w:p>
          <w:p w:rsidR="003B36E1" w:rsidRPr="00732652" w:rsidRDefault="00D1384F" w:rsidP="009674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Лискинского муниципального района</w:t>
            </w:r>
            <w:r w:rsidR="003B36E1" w:rsidRPr="007326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Воронежской области</w:t>
            </w:r>
            <w:r w:rsidR="003B36E1" w:rsidRPr="0073265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_______________________________________________________</w:t>
            </w:r>
          </w:p>
        </w:tc>
      </w:tr>
      <w:tr w:rsidR="003B36E1" w:rsidRPr="00732652" w:rsidTr="00E02A52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  <w:color w:val="000000"/>
              </w:rPr>
            </w:pPr>
            <w:r w:rsidRPr="00F7573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B36E1" w:rsidRPr="00732652" w:rsidTr="00E02A5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Исполнители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  <w:color w:val="000000"/>
              </w:rPr>
            </w:pPr>
            <w:r w:rsidRPr="00F7573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B36E1" w:rsidRPr="00732652" w:rsidTr="00E02A5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Основные разработчики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732652" w:rsidTr="00E02A52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732652" w:rsidTr="00E02A5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732652" w:rsidTr="00E02A52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732652" w:rsidTr="00E02A52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Целевые индикаторы и показатели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732652" w:rsidTr="00E02A52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Этапы и сроки реализации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732652" w:rsidTr="00E02A52">
        <w:trPr>
          <w:trHeight w:val="10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732652" w:rsidTr="00E02A52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732652" w:rsidTr="00E02A52">
        <w:trPr>
          <w:trHeight w:val="25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</w:p>
        </w:tc>
      </w:tr>
      <w:tr w:rsidR="003B36E1" w:rsidRPr="00732652" w:rsidTr="00E02A52">
        <w:trPr>
          <w:trHeight w:val="315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  <w:vertAlign w:val="superscript"/>
              </w:rPr>
              <w:t>1</w:t>
            </w:r>
            <w:r w:rsidRPr="00F75739">
              <w:rPr>
                <w:rFonts w:ascii="Times New Roman" w:hAnsi="Times New Roman"/>
              </w:rPr>
              <w:t xml:space="preserve"> В </w:t>
            </w:r>
            <w:proofErr w:type="gramStart"/>
            <w:r w:rsidRPr="00F75739">
              <w:rPr>
                <w:rFonts w:ascii="Times New Roman" w:hAnsi="Times New Roman"/>
              </w:rPr>
              <w:t>разрезе</w:t>
            </w:r>
            <w:proofErr w:type="gramEnd"/>
            <w:r w:rsidRPr="00F75739">
              <w:rPr>
                <w:rFonts w:ascii="Times New Roman" w:hAnsi="Times New Roman"/>
              </w:rPr>
              <w:t xml:space="preserve"> подпрограмм муниципальной программы. Объем финансирования указывается </w:t>
            </w:r>
            <w:proofErr w:type="gramStart"/>
            <w:r w:rsidRPr="00F75739"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3B36E1" w:rsidRPr="00732652" w:rsidTr="00E02A52">
        <w:trPr>
          <w:trHeight w:val="255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proofErr w:type="gramStart"/>
            <w:r w:rsidRPr="00F75739">
              <w:rPr>
                <w:rFonts w:ascii="Times New Roman" w:hAnsi="Times New Roman"/>
              </w:rPr>
              <w:t>тысячах рублей с точностью до второго знака после запятой</w:t>
            </w:r>
            <w:proofErr w:type="gramEnd"/>
          </w:p>
        </w:tc>
      </w:tr>
      <w:tr w:rsidR="003B36E1" w:rsidRPr="00732652" w:rsidTr="00E02A52">
        <w:trPr>
          <w:trHeight w:val="25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E1" w:rsidRPr="00732652" w:rsidRDefault="003B36E1" w:rsidP="00E02A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E1" w:rsidRPr="00732652" w:rsidRDefault="003B36E1" w:rsidP="00E02A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36E1" w:rsidRPr="00F75739" w:rsidRDefault="003B36E1" w:rsidP="003B36E1">
      <w:pPr>
        <w:tabs>
          <w:tab w:val="left" w:pos="6760"/>
        </w:tabs>
        <w:rPr>
          <w:rFonts w:ascii="Times New Roman" w:hAnsi="Times New Roman"/>
          <w:bCs/>
        </w:rPr>
      </w:pPr>
    </w:p>
    <w:p w:rsidR="00F75739" w:rsidRDefault="00F75739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</w:p>
    <w:p w:rsidR="00F75739" w:rsidRDefault="00F75739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</w:p>
    <w:p w:rsidR="00F75739" w:rsidRDefault="00F75739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</w:p>
    <w:p w:rsidR="00F75739" w:rsidRDefault="00F75739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</w:p>
    <w:p w:rsidR="00F75739" w:rsidRDefault="00F75739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</w:p>
    <w:p w:rsidR="00F75739" w:rsidRDefault="00F75739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</w:p>
    <w:p w:rsidR="00F75739" w:rsidRDefault="00F75739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</w:p>
    <w:p w:rsidR="00F75739" w:rsidRDefault="00F75739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</w:p>
    <w:p w:rsidR="00F75739" w:rsidRDefault="00F75739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</w:p>
    <w:p w:rsidR="00F75739" w:rsidRDefault="00F75739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</w:p>
    <w:p w:rsidR="00D1384F" w:rsidRDefault="00D1384F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</w:p>
    <w:p w:rsidR="003B36E1" w:rsidRPr="00F75739" w:rsidRDefault="003B36E1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  <w:r w:rsidRPr="00F75739">
        <w:rPr>
          <w:rFonts w:ascii="Times New Roman" w:hAnsi="Times New Roman"/>
          <w:bCs/>
        </w:rPr>
        <w:t>Приложение 2</w:t>
      </w:r>
    </w:p>
    <w:p w:rsidR="003B36E1" w:rsidRPr="00F75739" w:rsidRDefault="003B36E1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  <w:r w:rsidRPr="00F75739">
        <w:rPr>
          <w:rFonts w:ascii="Times New Roman" w:hAnsi="Times New Roman"/>
          <w:bCs/>
        </w:rPr>
        <w:t xml:space="preserve">к Порядку по разработке, реализации и оценке эффективности </w:t>
      </w:r>
    </w:p>
    <w:p w:rsidR="00F75739" w:rsidRDefault="003B36E1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  <w:r w:rsidRPr="00F75739">
        <w:rPr>
          <w:rFonts w:ascii="Times New Roman" w:hAnsi="Times New Roman"/>
          <w:bCs/>
        </w:rPr>
        <w:t xml:space="preserve">муниципальных программ в </w:t>
      </w:r>
      <w:r w:rsidR="00F75739">
        <w:rPr>
          <w:rFonts w:ascii="Times New Roman" w:hAnsi="Times New Roman"/>
          <w:bCs/>
        </w:rPr>
        <w:t xml:space="preserve">Коломыцевском </w:t>
      </w:r>
    </w:p>
    <w:p w:rsidR="00F75739" w:rsidRDefault="00F75739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сельском поселении </w:t>
      </w:r>
      <w:r w:rsidR="003B36E1" w:rsidRPr="00F75739">
        <w:rPr>
          <w:rFonts w:ascii="Times New Roman" w:hAnsi="Times New Roman"/>
          <w:bCs/>
        </w:rPr>
        <w:t>Лискинско</w:t>
      </w:r>
      <w:r>
        <w:rPr>
          <w:rFonts w:ascii="Times New Roman" w:hAnsi="Times New Roman"/>
          <w:bCs/>
        </w:rPr>
        <w:t>го</w:t>
      </w:r>
      <w:r w:rsidR="003B36E1" w:rsidRPr="00F75739">
        <w:rPr>
          <w:rFonts w:ascii="Times New Roman" w:hAnsi="Times New Roman"/>
          <w:bCs/>
        </w:rPr>
        <w:t xml:space="preserve"> </w:t>
      </w:r>
      <w:proofErr w:type="gramStart"/>
      <w:r w:rsidR="003B36E1" w:rsidRPr="00F75739">
        <w:rPr>
          <w:rFonts w:ascii="Times New Roman" w:hAnsi="Times New Roman"/>
          <w:bCs/>
        </w:rPr>
        <w:t>муниципально</w:t>
      </w:r>
      <w:r>
        <w:rPr>
          <w:rFonts w:ascii="Times New Roman" w:hAnsi="Times New Roman"/>
          <w:bCs/>
        </w:rPr>
        <w:t>го</w:t>
      </w:r>
      <w:proofErr w:type="gramEnd"/>
      <w:r w:rsidR="003B36E1" w:rsidRPr="00F75739">
        <w:rPr>
          <w:rFonts w:ascii="Times New Roman" w:hAnsi="Times New Roman"/>
          <w:bCs/>
        </w:rPr>
        <w:t xml:space="preserve"> </w:t>
      </w:r>
    </w:p>
    <w:p w:rsidR="003B36E1" w:rsidRPr="00732652" w:rsidRDefault="003B36E1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</w:pPr>
      <w:r w:rsidRPr="00F75739">
        <w:rPr>
          <w:rFonts w:ascii="Times New Roman" w:hAnsi="Times New Roman"/>
          <w:bCs/>
        </w:rPr>
        <w:t>район</w:t>
      </w:r>
      <w:r w:rsidR="00F75739">
        <w:rPr>
          <w:rFonts w:ascii="Times New Roman" w:hAnsi="Times New Roman"/>
          <w:bCs/>
        </w:rPr>
        <w:t>а</w:t>
      </w:r>
      <w:r w:rsidRPr="00F75739">
        <w:rPr>
          <w:rFonts w:ascii="Times New Roman" w:hAnsi="Times New Roman"/>
          <w:bCs/>
        </w:rPr>
        <w:t xml:space="preserve"> Воронежской области</w:t>
      </w:r>
    </w:p>
    <w:p w:rsidR="003B36E1" w:rsidRPr="00732652" w:rsidRDefault="003B36E1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97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396"/>
        <w:gridCol w:w="1275"/>
        <w:gridCol w:w="850"/>
        <w:gridCol w:w="780"/>
        <w:gridCol w:w="780"/>
        <w:gridCol w:w="780"/>
        <w:gridCol w:w="780"/>
        <w:gridCol w:w="780"/>
        <w:gridCol w:w="780"/>
      </w:tblGrid>
      <w:tr w:rsidR="003B36E1" w:rsidRPr="00732652" w:rsidTr="00E02A52">
        <w:trPr>
          <w:trHeight w:val="1725"/>
        </w:trPr>
        <w:tc>
          <w:tcPr>
            <w:tcW w:w="97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45A" w:rsidRDefault="003B36E1" w:rsidP="009674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65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показателях (индикаторах) муниципальной программы</w:t>
            </w:r>
            <w:r w:rsidR="00F7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13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Коломыцевского сельского поселения </w:t>
            </w:r>
          </w:p>
          <w:p w:rsidR="003B36E1" w:rsidRPr="00732652" w:rsidRDefault="00D1384F" w:rsidP="009674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Лискинского муниципального района</w:t>
            </w:r>
            <w:r w:rsidR="003B36E1" w:rsidRPr="007326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757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B36E1" w:rsidRPr="007326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Воронежской области</w:t>
            </w:r>
            <w:r w:rsidR="003B36E1" w:rsidRPr="0073265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____________________________________________________________ </w:t>
            </w:r>
            <w:r w:rsidR="003B36E1" w:rsidRPr="0073265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и их </w:t>
            </w:r>
            <w:proofErr w:type="gramStart"/>
            <w:r w:rsidR="003B36E1" w:rsidRPr="00732652">
              <w:rPr>
                <w:rFonts w:ascii="Times New Roman" w:hAnsi="Times New Roman"/>
                <w:color w:val="000000"/>
                <w:sz w:val="28"/>
                <w:szCs w:val="28"/>
              </w:rPr>
              <w:t>значениях</w:t>
            </w:r>
            <w:proofErr w:type="gramEnd"/>
          </w:p>
        </w:tc>
      </w:tr>
      <w:tr w:rsidR="003B36E1" w:rsidRPr="00732652" w:rsidTr="00E02A52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6E1" w:rsidRPr="00732652" w:rsidRDefault="003B36E1" w:rsidP="00E02A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6E1" w:rsidRPr="00732652" w:rsidRDefault="003B36E1" w:rsidP="00E02A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E1" w:rsidRPr="00732652" w:rsidRDefault="003B36E1" w:rsidP="00E02A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E1" w:rsidRPr="00732652" w:rsidRDefault="003B36E1" w:rsidP="00E02A52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E1" w:rsidRPr="00732652" w:rsidRDefault="003B36E1" w:rsidP="00E02A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E1" w:rsidRPr="00732652" w:rsidRDefault="003B36E1" w:rsidP="00E02A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E1" w:rsidRPr="00732652" w:rsidRDefault="003B36E1" w:rsidP="00E02A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E1" w:rsidRPr="00732652" w:rsidRDefault="003B36E1" w:rsidP="00E02A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E1" w:rsidRPr="00732652" w:rsidRDefault="003B36E1" w:rsidP="00E02A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E1" w:rsidRPr="00732652" w:rsidRDefault="003B36E1" w:rsidP="00E02A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6E1" w:rsidRPr="00F75739" w:rsidTr="00E02A52">
        <w:trPr>
          <w:trHeight w:val="112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 xml:space="preserve">№ </w:t>
            </w:r>
            <w:proofErr w:type="gramStart"/>
            <w:r w:rsidRPr="00F75739">
              <w:rPr>
                <w:rFonts w:ascii="Times New Roman" w:hAnsi="Times New Roman"/>
              </w:rPr>
              <w:t>п</w:t>
            </w:r>
            <w:proofErr w:type="gramEnd"/>
            <w:r w:rsidRPr="00F75739">
              <w:rPr>
                <w:rFonts w:ascii="Times New Roman" w:hAnsi="Times New Roman"/>
              </w:rPr>
              <w:t>/п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B61293">
            <w:pPr>
              <w:ind w:firstLine="48"/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Пункт Федерального плана</w:t>
            </w:r>
            <w:r w:rsidRPr="00F75739">
              <w:rPr>
                <w:rFonts w:ascii="Times New Roman" w:hAnsi="Times New Roman"/>
              </w:rPr>
              <w:br/>
              <w:t xml:space="preserve"> статистических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B61293">
            <w:pPr>
              <w:ind w:firstLine="0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3B36E1" w:rsidRPr="00F75739" w:rsidTr="00E02A52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B61293">
            <w:pPr>
              <w:ind w:firstLine="0"/>
              <w:jc w:val="left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B61293">
            <w:pPr>
              <w:ind w:firstLine="0"/>
              <w:jc w:val="left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2015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B61293">
            <w:pPr>
              <w:ind w:firstLine="0"/>
              <w:jc w:val="left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2016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B61293">
            <w:pPr>
              <w:ind w:firstLine="0"/>
              <w:jc w:val="left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2017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B61293">
            <w:pPr>
              <w:ind w:firstLine="0"/>
              <w:jc w:val="left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2018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B61293">
            <w:pPr>
              <w:ind w:firstLine="0"/>
              <w:jc w:val="left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2019</w:t>
            </w:r>
          </w:p>
        </w:tc>
      </w:tr>
      <w:tr w:rsidR="003B36E1" w:rsidRPr="00F75739" w:rsidTr="00E02A5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B61293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B61293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B61293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B61293">
            <w:pPr>
              <w:ind w:firstLine="0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B61293">
            <w:pPr>
              <w:ind w:firstLine="0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B61293">
            <w:pPr>
              <w:ind w:firstLine="0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B61293">
            <w:pPr>
              <w:ind w:firstLine="0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B61293">
            <w:pPr>
              <w:ind w:firstLine="0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B61293">
            <w:pPr>
              <w:ind w:firstLine="0"/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10</w:t>
            </w:r>
          </w:p>
        </w:tc>
      </w:tr>
      <w:tr w:rsidR="003B36E1" w:rsidRPr="00F75739" w:rsidTr="00E02A52">
        <w:trPr>
          <w:trHeight w:val="315"/>
        </w:trPr>
        <w:tc>
          <w:tcPr>
            <w:tcW w:w="9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МУНИЦИПАЛЬНАЯ ПРОГРАММА</w:t>
            </w:r>
          </w:p>
        </w:tc>
      </w:tr>
      <w:tr w:rsidR="003B36E1" w:rsidRPr="00F75739" w:rsidTr="00E02A5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Показатель (индикатор) общий для муниципальной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57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57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57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F75739" w:rsidTr="00E02A52">
        <w:trPr>
          <w:trHeight w:val="315"/>
        </w:trPr>
        <w:tc>
          <w:tcPr>
            <w:tcW w:w="9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 xml:space="preserve">ПОДПРОГРАММА 1 </w:t>
            </w:r>
          </w:p>
        </w:tc>
      </w:tr>
      <w:tr w:rsidR="003B36E1" w:rsidRPr="00F75739" w:rsidTr="00E02A5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1.1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Показатель (индикатор) 1.1 общий для подпрограммы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F75739" w:rsidTr="00E02A5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F75739" w:rsidTr="00E02A52">
        <w:trPr>
          <w:trHeight w:val="315"/>
        </w:trPr>
        <w:tc>
          <w:tcPr>
            <w:tcW w:w="9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 xml:space="preserve">Основное мероприятие 1.1 </w:t>
            </w:r>
          </w:p>
        </w:tc>
      </w:tr>
      <w:tr w:rsidR="003B36E1" w:rsidRPr="00F75739" w:rsidTr="00E02A5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1.1.1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F75739" w:rsidTr="00E02A5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F75739" w:rsidTr="00E02A52">
        <w:trPr>
          <w:trHeight w:val="255"/>
        </w:trPr>
        <w:tc>
          <w:tcPr>
            <w:tcW w:w="9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 xml:space="preserve">Основное мероприятие 1.2 </w:t>
            </w:r>
          </w:p>
        </w:tc>
      </w:tr>
      <w:tr w:rsidR="003B36E1" w:rsidRPr="00F75739" w:rsidTr="00E02A5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1.2.1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Показатель (индикатор) 1.2.1, определяющий результативность только основного мероприятия 1.2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F75739" w:rsidTr="00E02A5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F75739" w:rsidTr="00E02A52">
        <w:trPr>
          <w:trHeight w:val="315"/>
        </w:trPr>
        <w:tc>
          <w:tcPr>
            <w:tcW w:w="9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ПОДПРОГРАММА 2</w:t>
            </w:r>
          </w:p>
        </w:tc>
      </w:tr>
      <w:tr w:rsidR="003B36E1" w:rsidRPr="00F75739" w:rsidTr="00E02A5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lastRenderedPageBreak/>
              <w:t>…..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Показатель (индикатор) 2.1 общий для подпрограммы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F75739" w:rsidTr="00E02A5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…..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Показатель (индикатор) 2.2 общий для подпрограммы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F75739" w:rsidTr="00E02A5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…..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F75739" w:rsidTr="00E02A52">
        <w:trPr>
          <w:trHeight w:val="315"/>
        </w:trPr>
        <w:tc>
          <w:tcPr>
            <w:tcW w:w="9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Основное мероприятие 2.1</w:t>
            </w:r>
          </w:p>
        </w:tc>
      </w:tr>
      <w:tr w:rsidR="003B36E1" w:rsidRPr="00F75739" w:rsidTr="00E02A5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…..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F75739" w:rsidTr="00E02A5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…..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Показатель (индикатор) 2.1.2, определяющий результативность только основного мероприятия 2.1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F75739" w:rsidTr="00E02A5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…..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…..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F75739" w:rsidTr="00E02A52">
        <w:trPr>
          <w:trHeight w:val="255"/>
        </w:trPr>
        <w:tc>
          <w:tcPr>
            <w:tcW w:w="9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ПОДПРОГРАММА 4 «Обеспечение реализации государственной программы»</w:t>
            </w:r>
          </w:p>
        </w:tc>
      </w:tr>
      <w:tr w:rsidR="003B36E1" w:rsidRPr="00F75739" w:rsidTr="00E02A5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…..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Показатель (индикатор) 4.1 общий для подпрограммы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F75739" w:rsidTr="00E02A5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…..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F75739" w:rsidTr="00E02A52">
        <w:trPr>
          <w:trHeight w:val="255"/>
        </w:trPr>
        <w:tc>
          <w:tcPr>
            <w:tcW w:w="9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Основное мероприятие 4.1</w:t>
            </w:r>
          </w:p>
        </w:tc>
      </w:tr>
      <w:tr w:rsidR="003B36E1" w:rsidRPr="00F75739" w:rsidTr="00E02A5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…..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Показатель (индикатор) 4.1.1, определяющий результативность только основного мероприятия 2.1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  <w:tr w:rsidR="003B36E1" w:rsidRPr="00F75739" w:rsidTr="00E02A5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…..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…..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6E1" w:rsidRPr="00F75739" w:rsidRDefault="003B36E1" w:rsidP="00E02A52">
            <w:pPr>
              <w:jc w:val="center"/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E1" w:rsidRPr="00F75739" w:rsidRDefault="003B36E1" w:rsidP="00E02A52">
            <w:pPr>
              <w:rPr>
                <w:rFonts w:ascii="Times New Roman" w:hAnsi="Times New Roman"/>
              </w:rPr>
            </w:pPr>
            <w:r w:rsidRPr="00F75739">
              <w:rPr>
                <w:rFonts w:ascii="Times New Roman" w:hAnsi="Times New Roman"/>
              </w:rPr>
              <w:t> </w:t>
            </w:r>
          </w:p>
        </w:tc>
      </w:tr>
    </w:tbl>
    <w:p w:rsidR="003B36E1" w:rsidRPr="00F75739" w:rsidRDefault="003B36E1" w:rsidP="003B36E1">
      <w:pPr>
        <w:tabs>
          <w:tab w:val="left" w:pos="6760"/>
        </w:tabs>
        <w:rPr>
          <w:rFonts w:ascii="Times New Roman" w:hAnsi="Times New Roman"/>
          <w:bCs/>
        </w:rPr>
      </w:pPr>
    </w:p>
    <w:p w:rsidR="003B36E1" w:rsidRPr="00F75739" w:rsidRDefault="003B36E1" w:rsidP="003B36E1">
      <w:pPr>
        <w:tabs>
          <w:tab w:val="left" w:pos="6760"/>
        </w:tabs>
        <w:rPr>
          <w:rFonts w:ascii="Times New Roman" w:hAnsi="Times New Roman"/>
          <w:bCs/>
        </w:rPr>
      </w:pPr>
    </w:p>
    <w:p w:rsidR="003B36E1" w:rsidRPr="00F75739" w:rsidRDefault="003B36E1" w:rsidP="003B36E1">
      <w:pPr>
        <w:tabs>
          <w:tab w:val="left" w:pos="6760"/>
        </w:tabs>
        <w:rPr>
          <w:rFonts w:ascii="Times New Roman" w:hAnsi="Times New Roman"/>
          <w:bCs/>
        </w:rPr>
      </w:pPr>
    </w:p>
    <w:p w:rsidR="003B36E1" w:rsidRPr="00F75739" w:rsidRDefault="003B36E1" w:rsidP="003B36E1">
      <w:pPr>
        <w:tabs>
          <w:tab w:val="left" w:pos="6760"/>
        </w:tabs>
        <w:rPr>
          <w:rFonts w:ascii="Times New Roman" w:hAnsi="Times New Roman"/>
          <w:bCs/>
        </w:rPr>
      </w:pPr>
    </w:p>
    <w:p w:rsidR="002F4370" w:rsidRDefault="002F4370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  <w:sectPr w:rsidR="002F4370" w:rsidSect="004A3B36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3B36E1" w:rsidRPr="00F75739" w:rsidRDefault="003B36E1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  <w:r w:rsidRPr="00F75739">
        <w:rPr>
          <w:rFonts w:ascii="Times New Roman" w:hAnsi="Times New Roman"/>
          <w:bCs/>
        </w:rPr>
        <w:lastRenderedPageBreak/>
        <w:t>Приложение 3</w:t>
      </w:r>
    </w:p>
    <w:p w:rsidR="00F75739" w:rsidRDefault="003B36E1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  <w:r w:rsidRPr="00F75739">
        <w:rPr>
          <w:rFonts w:ascii="Times New Roman" w:hAnsi="Times New Roman"/>
          <w:bCs/>
        </w:rPr>
        <w:t xml:space="preserve">к Порядку по разработке, реализации и оценке </w:t>
      </w:r>
    </w:p>
    <w:p w:rsidR="0035780C" w:rsidRDefault="003B36E1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  <w:r w:rsidRPr="00F75739">
        <w:rPr>
          <w:rFonts w:ascii="Times New Roman" w:hAnsi="Times New Roman"/>
          <w:bCs/>
        </w:rPr>
        <w:t xml:space="preserve">эффективности муниципальных программ </w:t>
      </w:r>
      <w:proofErr w:type="gramStart"/>
      <w:r w:rsidRPr="00F75739">
        <w:rPr>
          <w:rFonts w:ascii="Times New Roman" w:hAnsi="Times New Roman"/>
          <w:bCs/>
        </w:rPr>
        <w:t>в</w:t>
      </w:r>
      <w:proofErr w:type="gramEnd"/>
      <w:r w:rsidRPr="00F75739">
        <w:rPr>
          <w:rFonts w:ascii="Times New Roman" w:hAnsi="Times New Roman"/>
          <w:bCs/>
        </w:rPr>
        <w:t xml:space="preserve"> </w:t>
      </w:r>
    </w:p>
    <w:p w:rsidR="00F75739" w:rsidRDefault="0035780C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</w:t>
      </w:r>
      <w:r w:rsidR="00F75739">
        <w:rPr>
          <w:rFonts w:ascii="Times New Roman" w:hAnsi="Times New Roman"/>
          <w:bCs/>
        </w:rPr>
        <w:t xml:space="preserve">оломыцевском сельском </w:t>
      </w:r>
      <w:proofErr w:type="gramStart"/>
      <w:r w:rsidR="00F75739">
        <w:rPr>
          <w:rFonts w:ascii="Times New Roman" w:hAnsi="Times New Roman"/>
          <w:bCs/>
        </w:rPr>
        <w:t>поселении</w:t>
      </w:r>
      <w:proofErr w:type="gramEnd"/>
      <w:r w:rsidR="00F75739">
        <w:rPr>
          <w:rFonts w:ascii="Times New Roman" w:hAnsi="Times New Roman"/>
          <w:bCs/>
        </w:rPr>
        <w:t xml:space="preserve"> </w:t>
      </w:r>
    </w:p>
    <w:p w:rsidR="003B36E1" w:rsidRPr="00F75739" w:rsidRDefault="00D1384F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Лискинского муниципального района</w:t>
      </w:r>
      <w:r w:rsidR="003B36E1" w:rsidRPr="00F75739">
        <w:rPr>
          <w:rFonts w:ascii="Times New Roman" w:hAnsi="Times New Roman"/>
          <w:bCs/>
        </w:rPr>
        <w:t xml:space="preserve"> </w:t>
      </w:r>
    </w:p>
    <w:p w:rsidR="003B36E1" w:rsidRPr="00F75739" w:rsidRDefault="003B36E1" w:rsidP="003B36E1">
      <w:pPr>
        <w:tabs>
          <w:tab w:val="left" w:pos="6760"/>
        </w:tabs>
        <w:jc w:val="right"/>
        <w:rPr>
          <w:rFonts w:ascii="Times New Roman" w:hAnsi="Times New Roman"/>
          <w:bCs/>
        </w:rPr>
      </w:pPr>
      <w:r w:rsidRPr="00F75739">
        <w:rPr>
          <w:rFonts w:ascii="Times New Roman" w:hAnsi="Times New Roman"/>
          <w:bCs/>
        </w:rPr>
        <w:t>Воронежской области</w:t>
      </w:r>
    </w:p>
    <w:p w:rsidR="003B36E1" w:rsidRPr="00732652" w:rsidRDefault="003B36E1" w:rsidP="003B36E1">
      <w:pPr>
        <w:tabs>
          <w:tab w:val="left" w:pos="6760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3B36E1" w:rsidRPr="00732652" w:rsidRDefault="003B36E1" w:rsidP="003B36E1">
      <w:pPr>
        <w:tabs>
          <w:tab w:val="left" w:pos="6760"/>
        </w:tabs>
        <w:rPr>
          <w:rFonts w:ascii="Times New Roman" w:hAnsi="Times New Roman"/>
          <w:bCs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75"/>
        <w:gridCol w:w="1626"/>
        <w:gridCol w:w="1276"/>
        <w:gridCol w:w="1275"/>
        <w:gridCol w:w="1235"/>
        <w:gridCol w:w="1134"/>
        <w:gridCol w:w="1033"/>
      </w:tblGrid>
      <w:tr w:rsidR="0035780C" w:rsidRPr="00732652" w:rsidTr="0035780C">
        <w:trPr>
          <w:trHeight w:val="510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80C" w:rsidRPr="00732652" w:rsidRDefault="0035780C" w:rsidP="003578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652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  муниципальной программы 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5780C" w:rsidRPr="00732652" w:rsidTr="0035780C">
        <w:trPr>
          <w:trHeight w:val="255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80C" w:rsidRPr="00732652" w:rsidRDefault="0035780C" w:rsidP="00E02A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0C" w:rsidRPr="00732652" w:rsidRDefault="0035780C" w:rsidP="00E02A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0C" w:rsidRPr="00732652" w:rsidRDefault="0035780C" w:rsidP="00E02A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0C" w:rsidRPr="00732652" w:rsidRDefault="0035780C" w:rsidP="00E02A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0C" w:rsidRPr="00732652" w:rsidRDefault="0035780C" w:rsidP="00E02A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0C" w:rsidRPr="00732652" w:rsidRDefault="0035780C" w:rsidP="00E02A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80C" w:rsidRPr="00732652" w:rsidRDefault="0035780C" w:rsidP="00E02A5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780C" w:rsidRPr="0035780C" w:rsidTr="0035780C">
        <w:trPr>
          <w:trHeight w:val="900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Статус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8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5780C">
              <w:rPr>
                <w:rFonts w:ascii="Times New Roman" w:hAnsi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80C" w:rsidRPr="0035780C" w:rsidRDefault="0035780C" w:rsidP="0035780C">
            <w:pPr>
              <w:ind w:firstLine="3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5780C">
              <w:rPr>
                <w:rFonts w:ascii="Times New Roman" w:hAnsi="Times New Roman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578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5780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765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80C" w:rsidRPr="0035780C" w:rsidRDefault="0035780C" w:rsidP="0035780C">
            <w:pPr>
              <w:ind w:firstLine="3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5780C">
              <w:rPr>
                <w:rFonts w:ascii="Times New Roman" w:hAnsi="Times New Roman"/>
                <w:sz w:val="20"/>
                <w:szCs w:val="20"/>
              </w:rPr>
              <w:t>20__</w:t>
            </w:r>
            <w:r w:rsidRPr="0035780C">
              <w:rPr>
                <w:rFonts w:ascii="Times New Roman" w:hAnsi="Times New Roman"/>
                <w:sz w:val="20"/>
                <w:szCs w:val="20"/>
              </w:rPr>
              <w:br/>
              <w:t>(первый год реализации)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5780C">
              <w:rPr>
                <w:rFonts w:ascii="Times New Roman" w:hAnsi="Times New Roman"/>
                <w:sz w:val="20"/>
                <w:szCs w:val="20"/>
              </w:rPr>
              <w:t>20__</w:t>
            </w:r>
            <w:r w:rsidRPr="0035780C">
              <w:rPr>
                <w:rFonts w:ascii="Times New Roman" w:hAnsi="Times New Roman"/>
                <w:sz w:val="20"/>
                <w:szCs w:val="20"/>
              </w:rPr>
              <w:br/>
              <w:t>(второй год реализации)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5780C">
              <w:rPr>
                <w:rFonts w:ascii="Times New Roman" w:hAnsi="Times New Roman"/>
                <w:sz w:val="20"/>
                <w:szCs w:val="20"/>
              </w:rPr>
              <w:t>20__</w:t>
            </w:r>
            <w:r w:rsidRPr="0035780C">
              <w:rPr>
                <w:rFonts w:ascii="Times New Roman" w:hAnsi="Times New Roman"/>
                <w:sz w:val="20"/>
                <w:szCs w:val="20"/>
              </w:rPr>
              <w:br/>
              <w:t xml:space="preserve">(третий год реализации)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…..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7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35780C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  <w:color w:val="000000"/>
              </w:rPr>
            </w:pPr>
            <w:r w:rsidRPr="003578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35780C">
              <w:rPr>
                <w:rFonts w:ascii="Times New Roman" w:hAnsi="Times New Roman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31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 xml:space="preserve">юридические лица </w:t>
            </w:r>
            <w:r w:rsidRPr="0035780C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  <w:color w:val="000000"/>
              </w:rPr>
            </w:pPr>
            <w:r w:rsidRPr="003578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0C" w:rsidRPr="0035780C" w:rsidRDefault="0035780C" w:rsidP="0035780C">
            <w:pPr>
              <w:ind w:firstLine="49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35780C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35780C">
              <w:rPr>
                <w:rFonts w:ascii="Times New Roman" w:hAnsi="Times New Roman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0C" w:rsidRPr="0035780C" w:rsidRDefault="0035780C" w:rsidP="0035780C">
            <w:pPr>
              <w:ind w:firstLine="49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35780C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ind w:firstLine="49"/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ind w:firstLine="49"/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ind w:firstLine="49"/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ind w:firstLine="49"/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35780C">
              <w:rPr>
                <w:rFonts w:ascii="Times New Roman" w:hAnsi="Times New Roman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ind w:firstLine="49"/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ind w:firstLine="49"/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80C" w:rsidRPr="0035780C" w:rsidRDefault="0035780C" w:rsidP="0035780C">
            <w:pPr>
              <w:ind w:firstLine="49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…..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0C" w:rsidRPr="0035780C" w:rsidRDefault="0035780C" w:rsidP="0035780C">
            <w:pPr>
              <w:ind w:firstLine="49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35780C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5780C">
              <w:rPr>
                <w:rFonts w:ascii="Times New Roman" w:hAnsi="Times New Roman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0C" w:rsidRPr="0035780C" w:rsidRDefault="0035780C" w:rsidP="0035780C">
            <w:pPr>
              <w:ind w:firstLine="49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 xml:space="preserve">Основное </w:t>
            </w:r>
            <w:r w:rsidRPr="0035780C">
              <w:rPr>
                <w:rFonts w:ascii="Times New Roman" w:hAnsi="Times New Roman"/>
              </w:rPr>
              <w:br/>
            </w:r>
            <w:r w:rsidRPr="0035780C">
              <w:rPr>
                <w:rFonts w:ascii="Times New Roman" w:hAnsi="Times New Roman"/>
              </w:rPr>
              <w:lastRenderedPageBreak/>
              <w:t>мероприятие 1.1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5780C">
              <w:rPr>
                <w:rFonts w:ascii="Times New Roman" w:hAnsi="Times New Roman"/>
                <w:color w:val="000000"/>
              </w:rPr>
              <w:t xml:space="preserve">всего, в </w:t>
            </w:r>
            <w:r w:rsidRPr="0035780C">
              <w:rPr>
                <w:rFonts w:ascii="Times New Roman" w:hAnsi="Times New Roman"/>
                <w:color w:val="000000"/>
              </w:rPr>
              <w:lastRenderedPageBreak/>
              <w:t>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ind w:firstLine="49"/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ind w:firstLine="49"/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ind w:firstLine="49"/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ind w:firstLine="49"/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  <w:color w:val="000000"/>
              </w:rPr>
            </w:pPr>
            <w:r w:rsidRPr="0035780C">
              <w:rPr>
                <w:rFonts w:ascii="Times New Roman" w:hAnsi="Times New Roman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ind w:firstLine="49"/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ind w:firstLine="49"/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0C" w:rsidRPr="0035780C" w:rsidRDefault="0035780C" w:rsidP="0035780C">
            <w:pPr>
              <w:ind w:firstLine="49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 xml:space="preserve">Основное </w:t>
            </w:r>
            <w:r w:rsidRPr="0035780C">
              <w:rPr>
                <w:rFonts w:ascii="Times New Roman" w:hAnsi="Times New Roman"/>
              </w:rPr>
              <w:br/>
              <w:t>мероприятие 1.2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35780C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35780C">
              <w:rPr>
                <w:rFonts w:ascii="Times New Roman" w:hAnsi="Times New Roman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…..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…..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0C" w:rsidRPr="0035780C" w:rsidRDefault="0035780C" w:rsidP="0035780C">
            <w:pPr>
              <w:ind w:firstLine="49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5780C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  <w:color w:val="000000"/>
              </w:rPr>
            </w:pPr>
            <w:r w:rsidRPr="0035780C">
              <w:rPr>
                <w:rFonts w:ascii="Times New Roman" w:hAnsi="Times New Roman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юридичес</w:t>
            </w:r>
            <w:r w:rsidRPr="0035780C">
              <w:rPr>
                <w:rFonts w:ascii="Times New Roman" w:hAnsi="Times New Roman"/>
              </w:rPr>
              <w:lastRenderedPageBreak/>
              <w:t>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 xml:space="preserve">Основное </w:t>
            </w:r>
            <w:r w:rsidRPr="0035780C">
              <w:rPr>
                <w:rFonts w:ascii="Times New Roman" w:hAnsi="Times New Roman"/>
              </w:rPr>
              <w:br/>
              <w:t>мероприятие 2.1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  <w:color w:val="000000"/>
              </w:rPr>
            </w:pPr>
            <w:r w:rsidRPr="0035780C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  <w:color w:val="000000"/>
              </w:rPr>
            </w:pPr>
            <w:r w:rsidRPr="0035780C">
              <w:rPr>
                <w:rFonts w:ascii="Times New Roman" w:hAnsi="Times New Roman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 xml:space="preserve">Основное </w:t>
            </w:r>
            <w:r w:rsidRPr="0035780C">
              <w:rPr>
                <w:rFonts w:ascii="Times New Roman" w:hAnsi="Times New Roman"/>
              </w:rPr>
              <w:br/>
              <w:t>мероприятие 2.2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35780C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ind w:firstLine="0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  <w:color w:val="000000"/>
              </w:rPr>
            </w:pPr>
            <w:r w:rsidRPr="0035780C">
              <w:rPr>
                <w:rFonts w:ascii="Times New Roman" w:hAnsi="Times New Roman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ind w:firstLine="34"/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  <w:tr w:rsidR="0035780C" w:rsidRPr="0035780C" w:rsidTr="0035780C">
        <w:trPr>
          <w:trHeight w:val="255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…..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…..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80C" w:rsidRPr="0035780C" w:rsidRDefault="0035780C" w:rsidP="0035780C">
            <w:pPr>
              <w:jc w:val="left"/>
              <w:rPr>
                <w:rFonts w:ascii="Times New Roman" w:hAnsi="Times New Roman"/>
              </w:rPr>
            </w:pPr>
            <w:r w:rsidRPr="0035780C">
              <w:rPr>
                <w:rFonts w:ascii="Times New Roman" w:hAnsi="Times New Roman"/>
              </w:rPr>
              <w:t> </w:t>
            </w:r>
          </w:p>
        </w:tc>
      </w:tr>
    </w:tbl>
    <w:p w:rsidR="003B36E1" w:rsidRPr="0035780C" w:rsidRDefault="003B36E1" w:rsidP="0035780C">
      <w:pPr>
        <w:tabs>
          <w:tab w:val="left" w:pos="6760"/>
        </w:tabs>
        <w:jc w:val="left"/>
        <w:rPr>
          <w:rFonts w:ascii="Times New Roman" w:hAnsi="Times New Roman"/>
          <w:bCs/>
        </w:rPr>
      </w:pPr>
    </w:p>
    <w:p w:rsidR="003B36E1" w:rsidRPr="0035780C" w:rsidRDefault="003B36E1" w:rsidP="0035780C">
      <w:pPr>
        <w:jc w:val="left"/>
        <w:rPr>
          <w:rFonts w:ascii="Times New Roman" w:hAnsi="Times New Roman"/>
        </w:rPr>
      </w:pPr>
    </w:p>
    <w:p w:rsidR="00643B5F" w:rsidRPr="0035780C" w:rsidRDefault="00643B5F" w:rsidP="0035780C">
      <w:pPr>
        <w:jc w:val="left"/>
        <w:rPr>
          <w:rFonts w:ascii="Times New Roman" w:hAnsi="Times New Roman"/>
        </w:rPr>
      </w:pPr>
    </w:p>
    <w:sectPr w:rsidR="00643B5F" w:rsidRPr="0035780C" w:rsidSect="002F43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BD" w:rsidRDefault="000E0BBD">
      <w:r>
        <w:separator/>
      </w:r>
    </w:p>
  </w:endnote>
  <w:endnote w:type="continuationSeparator" w:id="0">
    <w:p w:rsidR="000E0BBD" w:rsidRDefault="000E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BD" w:rsidRDefault="000E0BBD">
      <w:r>
        <w:separator/>
      </w:r>
    </w:p>
  </w:footnote>
  <w:footnote w:type="continuationSeparator" w:id="0">
    <w:p w:rsidR="000E0BBD" w:rsidRDefault="000E0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6E1"/>
    <w:rsid w:val="00001550"/>
    <w:rsid w:val="00004D20"/>
    <w:rsid w:val="00015DD4"/>
    <w:rsid w:val="0002721E"/>
    <w:rsid w:val="00032106"/>
    <w:rsid w:val="00035D46"/>
    <w:rsid w:val="000468E7"/>
    <w:rsid w:val="0004785C"/>
    <w:rsid w:val="00066765"/>
    <w:rsid w:val="00093C27"/>
    <w:rsid w:val="000A571A"/>
    <w:rsid w:val="000B70E9"/>
    <w:rsid w:val="000C475B"/>
    <w:rsid w:val="000C5224"/>
    <w:rsid w:val="000D5F36"/>
    <w:rsid w:val="000E0BBD"/>
    <w:rsid w:val="000E1A7A"/>
    <w:rsid w:val="000E4CEC"/>
    <w:rsid w:val="000F47D3"/>
    <w:rsid w:val="00125BE7"/>
    <w:rsid w:val="001354C7"/>
    <w:rsid w:val="001658C1"/>
    <w:rsid w:val="00184438"/>
    <w:rsid w:val="00184500"/>
    <w:rsid w:val="001A2954"/>
    <w:rsid w:val="001B174F"/>
    <w:rsid w:val="001B37C6"/>
    <w:rsid w:val="001B3F00"/>
    <w:rsid w:val="001B56D0"/>
    <w:rsid w:val="001D60E2"/>
    <w:rsid w:val="001F0411"/>
    <w:rsid w:val="001F10DD"/>
    <w:rsid w:val="001F68E2"/>
    <w:rsid w:val="00225579"/>
    <w:rsid w:val="00227629"/>
    <w:rsid w:val="002319CF"/>
    <w:rsid w:val="00273368"/>
    <w:rsid w:val="0028651D"/>
    <w:rsid w:val="0029285E"/>
    <w:rsid w:val="00297415"/>
    <w:rsid w:val="002975F3"/>
    <w:rsid w:val="002B66FC"/>
    <w:rsid w:val="002C78E5"/>
    <w:rsid w:val="002D3E78"/>
    <w:rsid w:val="002E370D"/>
    <w:rsid w:val="002E3913"/>
    <w:rsid w:val="002E3FAC"/>
    <w:rsid w:val="002F05B1"/>
    <w:rsid w:val="002F3F50"/>
    <w:rsid w:val="002F4370"/>
    <w:rsid w:val="002F7C09"/>
    <w:rsid w:val="003302D1"/>
    <w:rsid w:val="00333DF4"/>
    <w:rsid w:val="00341837"/>
    <w:rsid w:val="003440E8"/>
    <w:rsid w:val="00344D07"/>
    <w:rsid w:val="00347F8F"/>
    <w:rsid w:val="00352E3C"/>
    <w:rsid w:val="00353C64"/>
    <w:rsid w:val="0035780C"/>
    <w:rsid w:val="00366A32"/>
    <w:rsid w:val="00371173"/>
    <w:rsid w:val="00381F51"/>
    <w:rsid w:val="00384598"/>
    <w:rsid w:val="00397A6A"/>
    <w:rsid w:val="003B36E1"/>
    <w:rsid w:val="003B63EA"/>
    <w:rsid w:val="003D1918"/>
    <w:rsid w:val="003F7FCD"/>
    <w:rsid w:val="0040407D"/>
    <w:rsid w:val="004054C0"/>
    <w:rsid w:val="0041670A"/>
    <w:rsid w:val="00432BD6"/>
    <w:rsid w:val="00432F51"/>
    <w:rsid w:val="00436EDF"/>
    <w:rsid w:val="00440D42"/>
    <w:rsid w:val="00450D84"/>
    <w:rsid w:val="00455359"/>
    <w:rsid w:val="00455E55"/>
    <w:rsid w:val="0047617E"/>
    <w:rsid w:val="00476D10"/>
    <w:rsid w:val="00483AE9"/>
    <w:rsid w:val="00496B6B"/>
    <w:rsid w:val="004A3B36"/>
    <w:rsid w:val="004A5A08"/>
    <w:rsid w:val="004B0D16"/>
    <w:rsid w:val="004B1745"/>
    <w:rsid w:val="004B69AE"/>
    <w:rsid w:val="004C69A4"/>
    <w:rsid w:val="004F0E39"/>
    <w:rsid w:val="004F1AA2"/>
    <w:rsid w:val="004F3C29"/>
    <w:rsid w:val="004F3D62"/>
    <w:rsid w:val="00506E95"/>
    <w:rsid w:val="005073C4"/>
    <w:rsid w:val="00517622"/>
    <w:rsid w:val="00517E68"/>
    <w:rsid w:val="00524054"/>
    <w:rsid w:val="00540503"/>
    <w:rsid w:val="00545BEA"/>
    <w:rsid w:val="005466C7"/>
    <w:rsid w:val="0054686E"/>
    <w:rsid w:val="00557D68"/>
    <w:rsid w:val="00567439"/>
    <w:rsid w:val="00572855"/>
    <w:rsid w:val="00574AFC"/>
    <w:rsid w:val="005836B8"/>
    <w:rsid w:val="005B74EC"/>
    <w:rsid w:val="005C193D"/>
    <w:rsid w:val="005C51D3"/>
    <w:rsid w:val="005D2770"/>
    <w:rsid w:val="005E1AA6"/>
    <w:rsid w:val="005E5A28"/>
    <w:rsid w:val="005E78A1"/>
    <w:rsid w:val="005F0B9C"/>
    <w:rsid w:val="00604BD9"/>
    <w:rsid w:val="00606D59"/>
    <w:rsid w:val="0062427C"/>
    <w:rsid w:val="0063559E"/>
    <w:rsid w:val="00643B5F"/>
    <w:rsid w:val="00643CD1"/>
    <w:rsid w:val="0064602E"/>
    <w:rsid w:val="00654D29"/>
    <w:rsid w:val="00670F0D"/>
    <w:rsid w:val="00674596"/>
    <w:rsid w:val="0068299C"/>
    <w:rsid w:val="006A5151"/>
    <w:rsid w:val="006A678E"/>
    <w:rsid w:val="006B3CB7"/>
    <w:rsid w:val="006B6341"/>
    <w:rsid w:val="006B63E7"/>
    <w:rsid w:val="006C07AD"/>
    <w:rsid w:val="006C4844"/>
    <w:rsid w:val="006C6226"/>
    <w:rsid w:val="006F4578"/>
    <w:rsid w:val="006F74BF"/>
    <w:rsid w:val="00701CB3"/>
    <w:rsid w:val="00730AB7"/>
    <w:rsid w:val="00732652"/>
    <w:rsid w:val="00735F0D"/>
    <w:rsid w:val="007360AD"/>
    <w:rsid w:val="0075088F"/>
    <w:rsid w:val="00756F24"/>
    <w:rsid w:val="00756F66"/>
    <w:rsid w:val="007A4BCD"/>
    <w:rsid w:val="007B2633"/>
    <w:rsid w:val="007B5DE1"/>
    <w:rsid w:val="007C026D"/>
    <w:rsid w:val="007D1E6C"/>
    <w:rsid w:val="007D319F"/>
    <w:rsid w:val="007D5259"/>
    <w:rsid w:val="007D6107"/>
    <w:rsid w:val="007D6A8F"/>
    <w:rsid w:val="007D7404"/>
    <w:rsid w:val="00816548"/>
    <w:rsid w:val="008354FE"/>
    <w:rsid w:val="008546C5"/>
    <w:rsid w:val="0085633F"/>
    <w:rsid w:val="00860CE0"/>
    <w:rsid w:val="00861C0E"/>
    <w:rsid w:val="00865A64"/>
    <w:rsid w:val="00872AD4"/>
    <w:rsid w:val="00881E8F"/>
    <w:rsid w:val="00886805"/>
    <w:rsid w:val="008A11F1"/>
    <w:rsid w:val="008A1D03"/>
    <w:rsid w:val="008B6D2E"/>
    <w:rsid w:val="008B7652"/>
    <w:rsid w:val="008D2AB2"/>
    <w:rsid w:val="008D7AB6"/>
    <w:rsid w:val="008E31C2"/>
    <w:rsid w:val="008F6543"/>
    <w:rsid w:val="009027BF"/>
    <w:rsid w:val="00905A2E"/>
    <w:rsid w:val="0091311E"/>
    <w:rsid w:val="009136EC"/>
    <w:rsid w:val="00914EC1"/>
    <w:rsid w:val="00920CD3"/>
    <w:rsid w:val="00930B36"/>
    <w:rsid w:val="00930B7D"/>
    <w:rsid w:val="009318BB"/>
    <w:rsid w:val="00936703"/>
    <w:rsid w:val="00952071"/>
    <w:rsid w:val="00953C9A"/>
    <w:rsid w:val="00964731"/>
    <w:rsid w:val="0096745A"/>
    <w:rsid w:val="00971A04"/>
    <w:rsid w:val="00972284"/>
    <w:rsid w:val="009A044A"/>
    <w:rsid w:val="009B0566"/>
    <w:rsid w:val="009D2873"/>
    <w:rsid w:val="009D3A79"/>
    <w:rsid w:val="009D40D6"/>
    <w:rsid w:val="009F1C8C"/>
    <w:rsid w:val="009F72D5"/>
    <w:rsid w:val="00A01EDE"/>
    <w:rsid w:val="00A23E97"/>
    <w:rsid w:val="00A5762D"/>
    <w:rsid w:val="00A626EC"/>
    <w:rsid w:val="00A6565D"/>
    <w:rsid w:val="00A7396E"/>
    <w:rsid w:val="00A7574B"/>
    <w:rsid w:val="00A81B60"/>
    <w:rsid w:val="00A839BD"/>
    <w:rsid w:val="00A840FC"/>
    <w:rsid w:val="00A84DA7"/>
    <w:rsid w:val="00AD1AC8"/>
    <w:rsid w:val="00AD66E5"/>
    <w:rsid w:val="00AE155E"/>
    <w:rsid w:val="00AE6DFE"/>
    <w:rsid w:val="00AF14DF"/>
    <w:rsid w:val="00AF2BD1"/>
    <w:rsid w:val="00AF3D6A"/>
    <w:rsid w:val="00AF5A1A"/>
    <w:rsid w:val="00B11906"/>
    <w:rsid w:val="00B15AD7"/>
    <w:rsid w:val="00B21C1F"/>
    <w:rsid w:val="00B24CD1"/>
    <w:rsid w:val="00B25505"/>
    <w:rsid w:val="00B36E94"/>
    <w:rsid w:val="00B405AA"/>
    <w:rsid w:val="00B45121"/>
    <w:rsid w:val="00B47BAF"/>
    <w:rsid w:val="00B61293"/>
    <w:rsid w:val="00B64C4B"/>
    <w:rsid w:val="00B67682"/>
    <w:rsid w:val="00B7046C"/>
    <w:rsid w:val="00B724A6"/>
    <w:rsid w:val="00B72F7C"/>
    <w:rsid w:val="00B742F1"/>
    <w:rsid w:val="00B81665"/>
    <w:rsid w:val="00B93E3C"/>
    <w:rsid w:val="00BB0CA1"/>
    <w:rsid w:val="00BB675B"/>
    <w:rsid w:val="00BD7653"/>
    <w:rsid w:val="00BE0FEF"/>
    <w:rsid w:val="00BE3623"/>
    <w:rsid w:val="00BE398F"/>
    <w:rsid w:val="00BF247D"/>
    <w:rsid w:val="00C015C9"/>
    <w:rsid w:val="00C02968"/>
    <w:rsid w:val="00C10077"/>
    <w:rsid w:val="00C12F1B"/>
    <w:rsid w:val="00C15A34"/>
    <w:rsid w:val="00C15CBA"/>
    <w:rsid w:val="00C23121"/>
    <w:rsid w:val="00C265E7"/>
    <w:rsid w:val="00C566F5"/>
    <w:rsid w:val="00C66EBC"/>
    <w:rsid w:val="00C8238B"/>
    <w:rsid w:val="00C8304E"/>
    <w:rsid w:val="00C8603E"/>
    <w:rsid w:val="00C928C6"/>
    <w:rsid w:val="00C95A9E"/>
    <w:rsid w:val="00CA36D0"/>
    <w:rsid w:val="00CB16D3"/>
    <w:rsid w:val="00CB39A0"/>
    <w:rsid w:val="00CC62AE"/>
    <w:rsid w:val="00CD1BAF"/>
    <w:rsid w:val="00CD6815"/>
    <w:rsid w:val="00CE3B91"/>
    <w:rsid w:val="00CE416B"/>
    <w:rsid w:val="00CE6DAB"/>
    <w:rsid w:val="00CF0DFF"/>
    <w:rsid w:val="00CF2EC8"/>
    <w:rsid w:val="00CF6D10"/>
    <w:rsid w:val="00D05D80"/>
    <w:rsid w:val="00D07AFF"/>
    <w:rsid w:val="00D10AE9"/>
    <w:rsid w:val="00D123DA"/>
    <w:rsid w:val="00D1384F"/>
    <w:rsid w:val="00D22DF8"/>
    <w:rsid w:val="00D2560C"/>
    <w:rsid w:val="00D434D2"/>
    <w:rsid w:val="00D464F4"/>
    <w:rsid w:val="00D51F0B"/>
    <w:rsid w:val="00D64DBC"/>
    <w:rsid w:val="00D92D74"/>
    <w:rsid w:val="00D9524F"/>
    <w:rsid w:val="00DA4194"/>
    <w:rsid w:val="00DB2AD4"/>
    <w:rsid w:val="00DB350A"/>
    <w:rsid w:val="00DB750F"/>
    <w:rsid w:val="00DD79F6"/>
    <w:rsid w:val="00DE2CC5"/>
    <w:rsid w:val="00DE53FA"/>
    <w:rsid w:val="00DF3903"/>
    <w:rsid w:val="00DF41A4"/>
    <w:rsid w:val="00DF60BF"/>
    <w:rsid w:val="00DF64E2"/>
    <w:rsid w:val="00E02A52"/>
    <w:rsid w:val="00E0487B"/>
    <w:rsid w:val="00E1013F"/>
    <w:rsid w:val="00E278ED"/>
    <w:rsid w:val="00E33A04"/>
    <w:rsid w:val="00E35551"/>
    <w:rsid w:val="00E51567"/>
    <w:rsid w:val="00E543FD"/>
    <w:rsid w:val="00E70F27"/>
    <w:rsid w:val="00E73474"/>
    <w:rsid w:val="00E73838"/>
    <w:rsid w:val="00E845DA"/>
    <w:rsid w:val="00E86758"/>
    <w:rsid w:val="00E87B2A"/>
    <w:rsid w:val="00EB1C8F"/>
    <w:rsid w:val="00EB620A"/>
    <w:rsid w:val="00EC3F45"/>
    <w:rsid w:val="00EF1F05"/>
    <w:rsid w:val="00EF6FC8"/>
    <w:rsid w:val="00F225EA"/>
    <w:rsid w:val="00F22F91"/>
    <w:rsid w:val="00F23002"/>
    <w:rsid w:val="00F24CE9"/>
    <w:rsid w:val="00F25422"/>
    <w:rsid w:val="00F31004"/>
    <w:rsid w:val="00F379BB"/>
    <w:rsid w:val="00F4061B"/>
    <w:rsid w:val="00F57835"/>
    <w:rsid w:val="00F668B9"/>
    <w:rsid w:val="00F75739"/>
    <w:rsid w:val="00FA21D2"/>
    <w:rsid w:val="00FA4245"/>
    <w:rsid w:val="00FB625A"/>
    <w:rsid w:val="00FC51D0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36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36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36E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B36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B36E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3B36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846F2EEF0F9AF936AAC07ED0860B652F113096706870E312C6098427ED8E2352EC92848EF55D686D9AEAM5H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846F2EEF0F9AF936AAC07ED0860B652F113096706870E312C6098427ED8E2352EC92848EF55D686D9AE9M5H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846F2EEF0F9AF936AAC07ED0860B652F113096706870E312C6098427ED8E2352EC92848EF55D686D9AE8M5H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588EC-E4B0-41EE-8A73-A3254398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5877</Words>
  <Characters>33502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yukochukova</dc:creator>
  <cp:keywords/>
  <dc:description/>
  <cp:lastModifiedBy>user</cp:lastModifiedBy>
  <cp:revision>13</cp:revision>
  <dcterms:created xsi:type="dcterms:W3CDTF">2017-03-14T11:48:00Z</dcterms:created>
  <dcterms:modified xsi:type="dcterms:W3CDTF">2017-03-30T06:21:00Z</dcterms:modified>
</cp:coreProperties>
</file>