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7E" w:rsidRDefault="00957E7E" w:rsidP="00957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57E7E" w:rsidRDefault="00957E7E" w:rsidP="00957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957E7E" w:rsidRDefault="00957E7E" w:rsidP="00957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957E7E" w:rsidRDefault="00957E7E" w:rsidP="00957E7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57E7E" w:rsidRDefault="00957E7E" w:rsidP="00957E7E">
      <w:pPr>
        <w:rPr>
          <w:b/>
          <w:sz w:val="28"/>
          <w:szCs w:val="28"/>
        </w:rPr>
      </w:pPr>
    </w:p>
    <w:p w:rsidR="00957E7E" w:rsidRDefault="00957E7E" w:rsidP="00957E7E">
      <w:pPr>
        <w:jc w:val="center"/>
        <w:rPr>
          <w:b/>
        </w:rPr>
      </w:pPr>
    </w:p>
    <w:p w:rsidR="00957E7E" w:rsidRDefault="00957E7E" w:rsidP="00957E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57E7E" w:rsidRDefault="00957E7E" w:rsidP="00957E7E">
      <w:pPr>
        <w:jc w:val="center"/>
        <w:rPr>
          <w:b/>
          <w:sz w:val="28"/>
          <w:szCs w:val="28"/>
        </w:rPr>
      </w:pPr>
    </w:p>
    <w:p w:rsidR="00957E7E" w:rsidRDefault="001C2092" w:rsidP="00957E7E">
      <w:pPr>
        <w:rPr>
          <w:sz w:val="28"/>
          <w:szCs w:val="28"/>
        </w:rPr>
      </w:pPr>
      <w:r>
        <w:rPr>
          <w:sz w:val="28"/>
          <w:szCs w:val="28"/>
        </w:rPr>
        <w:t xml:space="preserve">22  апреля  </w:t>
      </w:r>
      <w:r w:rsidR="00957E7E">
        <w:rPr>
          <w:sz w:val="28"/>
          <w:szCs w:val="28"/>
        </w:rPr>
        <w:t xml:space="preserve">   2019  года                  № </w:t>
      </w:r>
      <w:r w:rsidR="00520577">
        <w:rPr>
          <w:sz w:val="28"/>
          <w:szCs w:val="28"/>
        </w:rPr>
        <w:t>31</w:t>
      </w:r>
    </w:p>
    <w:p w:rsidR="00957E7E" w:rsidRDefault="00957E7E" w:rsidP="00957E7E">
      <w:pPr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>
        <w:rPr>
          <w:sz w:val="16"/>
          <w:szCs w:val="16"/>
        </w:rPr>
        <w:t>село Коломыцево</w:t>
      </w:r>
    </w:p>
    <w:p w:rsidR="00262DDF" w:rsidRDefault="00262DDF" w:rsidP="00262DDF">
      <w:pPr>
        <w:tabs>
          <w:tab w:val="left" w:pos="4155"/>
        </w:tabs>
        <w:ind w:firstLine="709"/>
        <w:jc w:val="both"/>
        <w:rPr>
          <w:sz w:val="28"/>
          <w:szCs w:val="28"/>
        </w:rPr>
      </w:pPr>
    </w:p>
    <w:p w:rsidR="00262DDF" w:rsidRDefault="00262DDF" w:rsidP="00957E7E">
      <w:pPr>
        <w:ind w:right="35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="00957E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должностей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службы, </w:t>
      </w:r>
      <w:r>
        <w:rPr>
          <w:rStyle w:val="a6"/>
          <w:color w:val="000000"/>
          <w:sz w:val="28"/>
          <w:szCs w:val="28"/>
        </w:rPr>
        <w:t>при увольнении с которых на гражданина накладываются ограничения при заключении им трудового или гражданско-правового договора</w:t>
      </w:r>
    </w:p>
    <w:p w:rsidR="00262DDF" w:rsidRDefault="00262DDF" w:rsidP="00262DDF">
      <w:pPr>
        <w:ind w:firstLine="709"/>
        <w:jc w:val="both"/>
        <w:rPr>
          <w:sz w:val="28"/>
          <w:szCs w:val="28"/>
        </w:rPr>
      </w:pPr>
    </w:p>
    <w:p w:rsidR="00957E7E" w:rsidRDefault="00957E7E" w:rsidP="00262DDF">
      <w:pPr>
        <w:spacing w:line="276" w:lineRule="auto"/>
        <w:ind w:firstLine="709"/>
        <w:jc w:val="both"/>
        <w:rPr>
          <w:sz w:val="28"/>
          <w:szCs w:val="28"/>
        </w:rPr>
      </w:pPr>
    </w:p>
    <w:p w:rsidR="00262DDF" w:rsidRDefault="00262DDF" w:rsidP="00262D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Указом Президента Российской Федерации от 21.07.2010 № 925 «О мерах по реализации отдельных положений Федерального закона «О противодействии коррупции», Федеральным законом от 02.03.2007 № 25-ФЗ «О муниципальной службе в Российской Федерации», </w:t>
      </w:r>
      <w:r>
        <w:rPr>
          <w:color w:val="000000"/>
          <w:sz w:val="28"/>
          <w:szCs w:val="28"/>
        </w:rPr>
        <w:t>Федеральным законом от 25 декабря 2008 № 273-ФЗ "О противодействии коррупции"</w:t>
      </w:r>
      <w:r>
        <w:rPr>
          <w:sz w:val="28"/>
          <w:szCs w:val="28"/>
        </w:rPr>
        <w:t xml:space="preserve">, администрация </w:t>
      </w:r>
      <w:r w:rsidR="00957E7E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 Лискинского муниципального района </w:t>
      </w:r>
    </w:p>
    <w:p w:rsidR="00262DDF" w:rsidRDefault="00262DDF" w:rsidP="00262DDF">
      <w:pPr>
        <w:ind w:firstLine="709"/>
        <w:jc w:val="both"/>
        <w:rPr>
          <w:sz w:val="28"/>
          <w:szCs w:val="28"/>
        </w:rPr>
      </w:pPr>
    </w:p>
    <w:p w:rsidR="00262DDF" w:rsidRDefault="00262DDF" w:rsidP="00262DDF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262DDF" w:rsidRDefault="00262DDF" w:rsidP="00262DDF">
      <w:pPr>
        <w:ind w:firstLine="709"/>
        <w:jc w:val="both"/>
        <w:rPr>
          <w:b/>
          <w:sz w:val="28"/>
          <w:szCs w:val="28"/>
        </w:rPr>
      </w:pPr>
    </w:p>
    <w:p w:rsidR="00262DDF" w:rsidRDefault="00262DDF" w:rsidP="00262D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Утвердить Перечень должностей муниципальной службы,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</w:t>
      </w:r>
      <w:proofErr w:type="gramEnd"/>
      <w:r>
        <w:rPr>
          <w:color w:val="000000"/>
          <w:sz w:val="28"/>
          <w:szCs w:val="28"/>
        </w:rPr>
        <w:t xml:space="preserve">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(Приложение № 1).</w:t>
      </w:r>
    </w:p>
    <w:p w:rsidR="00262DDF" w:rsidRDefault="00262DDF" w:rsidP="00262D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Утвердить Перечень должностей муниципальной службы, при замещении которых гражданин в течение двух лет после увольнения с </w:t>
      </w:r>
      <w:r>
        <w:rPr>
          <w:color w:val="000000"/>
          <w:sz w:val="28"/>
          <w:szCs w:val="28"/>
        </w:rPr>
        <w:lastRenderedPageBreak/>
        <w:t>муниципальной службы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 (Приложение № 2)</w:t>
      </w:r>
      <w:r>
        <w:rPr>
          <w:sz w:val="28"/>
          <w:szCs w:val="28"/>
        </w:rPr>
        <w:t>.</w:t>
      </w:r>
    </w:p>
    <w:p w:rsidR="00CD2278" w:rsidRDefault="00CD2278" w:rsidP="00262D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силу:</w:t>
      </w:r>
    </w:p>
    <w:p w:rsidR="00CD2278" w:rsidRDefault="00CD2278" w:rsidP="00262D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постановление администрации Коломыцевского сельского поселения Лискинского муниципального района </w:t>
      </w:r>
      <w:r w:rsidR="001C2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28.09.2010 г. №55</w:t>
      </w:r>
      <w:r w:rsidR="001C2092">
        <w:rPr>
          <w:sz w:val="28"/>
          <w:szCs w:val="28"/>
        </w:rPr>
        <w:t xml:space="preserve"> «Об утверждении перечня должностей </w:t>
      </w:r>
      <w:proofErr w:type="gramStart"/>
      <w:r w:rsidR="001C2092">
        <w:rPr>
          <w:sz w:val="28"/>
          <w:szCs w:val="28"/>
        </w:rPr>
        <w:t>муниципальной</w:t>
      </w:r>
      <w:proofErr w:type="gramEnd"/>
      <w:r w:rsidR="001C2092">
        <w:rPr>
          <w:sz w:val="28"/>
          <w:szCs w:val="28"/>
        </w:rPr>
        <w:t xml:space="preserve"> службы»</w:t>
      </w:r>
      <w:r>
        <w:rPr>
          <w:sz w:val="28"/>
          <w:szCs w:val="28"/>
        </w:rPr>
        <w:t>;</w:t>
      </w:r>
    </w:p>
    <w:p w:rsidR="00CD2278" w:rsidRDefault="00CD2278" w:rsidP="00262D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постановление</w:t>
      </w:r>
      <w:r w:rsidR="001C2092">
        <w:rPr>
          <w:sz w:val="28"/>
          <w:szCs w:val="28"/>
        </w:rPr>
        <w:t xml:space="preserve"> </w:t>
      </w:r>
      <w:r w:rsidR="001C2092" w:rsidRPr="001C2092">
        <w:rPr>
          <w:sz w:val="28"/>
          <w:szCs w:val="28"/>
        </w:rPr>
        <w:t>администрации Коломыцевского  сельского поселения Лискинского муниципального района от 14.02.2011 г. № 9 «О реализации Указа Президента Российской Федерации от 21.07.2010 № 925»</w:t>
      </w:r>
      <w:r w:rsidR="001C2092">
        <w:rPr>
          <w:sz w:val="28"/>
          <w:szCs w:val="28"/>
        </w:rPr>
        <w:t>;</w:t>
      </w:r>
    </w:p>
    <w:p w:rsidR="001C2092" w:rsidRDefault="001C2092" w:rsidP="00262D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постановление администрации Коломыцевского сельского поселения</w:t>
      </w:r>
      <w:r w:rsidR="00520577">
        <w:rPr>
          <w:sz w:val="28"/>
          <w:szCs w:val="28"/>
        </w:rPr>
        <w:t xml:space="preserve"> Лискинского муниципального района  от 11.03.2011 №18 «О внесении изменений в постановление администрации Коломыцевского сельского поселения  №9 от 14.02.2011 года «</w:t>
      </w:r>
      <w:r w:rsidR="00520577" w:rsidRPr="001C2092">
        <w:rPr>
          <w:sz w:val="28"/>
          <w:szCs w:val="28"/>
        </w:rPr>
        <w:t>О реализации Указа Президента Российской Федерации от 21.07.2010 № 925»</w:t>
      </w:r>
      <w:r w:rsidR="00520577">
        <w:rPr>
          <w:sz w:val="28"/>
          <w:szCs w:val="28"/>
        </w:rPr>
        <w:t>;</w:t>
      </w:r>
    </w:p>
    <w:p w:rsidR="00520577" w:rsidRDefault="00520577" w:rsidP="005205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постановление администрации Коломыцевского сельского поселения Лискинского муниципального района от 28.02.2019 №9 «</w:t>
      </w:r>
      <w:r w:rsidRPr="00520577">
        <w:rPr>
          <w:sz w:val="28"/>
          <w:szCs w:val="28"/>
        </w:rPr>
        <w:t xml:space="preserve">Об утверждении перечня должностей </w:t>
      </w:r>
      <w:proofErr w:type="gramStart"/>
      <w:r w:rsidRPr="00520577">
        <w:rPr>
          <w:sz w:val="28"/>
          <w:szCs w:val="28"/>
        </w:rPr>
        <w:t>муниципальной</w:t>
      </w:r>
      <w:proofErr w:type="gramEnd"/>
      <w:r w:rsidRPr="00520577">
        <w:rPr>
          <w:sz w:val="28"/>
          <w:szCs w:val="28"/>
        </w:rPr>
        <w:t xml:space="preserve"> службы, замещение которых связано с коррупционными рисками</w:t>
      </w:r>
      <w:r>
        <w:rPr>
          <w:sz w:val="28"/>
          <w:szCs w:val="28"/>
        </w:rPr>
        <w:t>»;</w:t>
      </w:r>
    </w:p>
    <w:p w:rsidR="00520577" w:rsidRDefault="00520577" w:rsidP="005205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20577">
        <w:rPr>
          <w:sz w:val="28"/>
          <w:szCs w:val="28"/>
        </w:rPr>
        <w:t>постановление администрации Коломыцевского сельского поселения Лискинского муниципального района от 28.02.2019 №</w:t>
      </w:r>
      <w:r>
        <w:rPr>
          <w:sz w:val="28"/>
          <w:szCs w:val="28"/>
        </w:rPr>
        <w:t>10 «</w:t>
      </w:r>
      <w:r w:rsidRPr="00520577">
        <w:rPr>
          <w:sz w:val="28"/>
          <w:szCs w:val="28"/>
        </w:rPr>
        <w:t>Об утверждении перечня должностей муниципальной службы, при увольнении с которых граждане обязаны сообщать о своем трудоустройстве бывшему работодателю</w:t>
      </w:r>
      <w:r>
        <w:rPr>
          <w:sz w:val="28"/>
          <w:szCs w:val="28"/>
        </w:rPr>
        <w:t>.</w:t>
      </w:r>
    </w:p>
    <w:p w:rsidR="00262DDF" w:rsidRDefault="00520577" w:rsidP="00262D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2DDF">
        <w:rPr>
          <w:sz w:val="28"/>
          <w:szCs w:val="28"/>
        </w:rPr>
        <w:t xml:space="preserve">. </w:t>
      </w:r>
      <w:proofErr w:type="gramStart"/>
      <w:r w:rsidR="00262DDF">
        <w:rPr>
          <w:sz w:val="28"/>
          <w:szCs w:val="28"/>
        </w:rPr>
        <w:t>Контроль за</w:t>
      </w:r>
      <w:proofErr w:type="gramEnd"/>
      <w:r w:rsidR="00262DD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2DDF" w:rsidRDefault="00520577" w:rsidP="00262D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2DDF">
        <w:rPr>
          <w:sz w:val="28"/>
          <w:szCs w:val="28"/>
        </w:rPr>
        <w:t>. Настоящее постановление вступает в силу с момента его обнародования.</w:t>
      </w:r>
    </w:p>
    <w:p w:rsidR="00262DDF" w:rsidRDefault="00262DDF" w:rsidP="00262DDF">
      <w:pPr>
        <w:spacing w:line="276" w:lineRule="auto"/>
        <w:ind w:firstLine="709"/>
        <w:jc w:val="both"/>
        <w:rPr>
          <w:sz w:val="28"/>
          <w:szCs w:val="28"/>
        </w:rPr>
      </w:pPr>
    </w:p>
    <w:p w:rsidR="00262DDF" w:rsidRDefault="00262DDF" w:rsidP="00262DDF">
      <w:pPr>
        <w:jc w:val="both"/>
        <w:rPr>
          <w:sz w:val="28"/>
          <w:szCs w:val="28"/>
        </w:rPr>
      </w:pPr>
    </w:p>
    <w:p w:rsidR="00262DDF" w:rsidRDefault="00520577" w:rsidP="00520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  <w:r w:rsidR="00262DDF">
        <w:rPr>
          <w:sz w:val="28"/>
          <w:szCs w:val="28"/>
        </w:rPr>
        <w:br w:type="page"/>
      </w:r>
    </w:p>
    <w:p w:rsidR="00262DDF" w:rsidRDefault="00262DDF" w:rsidP="00262DDF">
      <w:pPr>
        <w:ind w:left="4536"/>
        <w:jc w:val="both"/>
        <w:rPr>
          <w:sz w:val="28"/>
          <w:szCs w:val="28"/>
        </w:rPr>
      </w:pPr>
    </w:p>
    <w:p w:rsidR="00262DDF" w:rsidRDefault="00262DDF" w:rsidP="00262DDF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262DDF" w:rsidRDefault="00262DDF" w:rsidP="00262DDF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520577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 Лискинского муниципального района </w:t>
      </w:r>
    </w:p>
    <w:p w:rsidR="00262DDF" w:rsidRDefault="00262DDF" w:rsidP="00262DDF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0577">
        <w:rPr>
          <w:sz w:val="28"/>
          <w:szCs w:val="28"/>
        </w:rPr>
        <w:t>2</w:t>
      </w:r>
      <w:r w:rsidR="00645677">
        <w:rPr>
          <w:sz w:val="28"/>
          <w:szCs w:val="28"/>
        </w:rPr>
        <w:t>2</w:t>
      </w:r>
      <w:r w:rsidR="00520577">
        <w:rPr>
          <w:sz w:val="28"/>
          <w:szCs w:val="28"/>
        </w:rPr>
        <w:t xml:space="preserve"> апреля 2019 г. №31</w:t>
      </w:r>
    </w:p>
    <w:p w:rsidR="00262DDF" w:rsidRDefault="00262DDF" w:rsidP="00262DDF">
      <w:pPr>
        <w:ind w:left="4536"/>
        <w:jc w:val="right"/>
        <w:rPr>
          <w:sz w:val="28"/>
          <w:szCs w:val="28"/>
        </w:rPr>
      </w:pPr>
    </w:p>
    <w:p w:rsidR="00262DDF" w:rsidRDefault="00262DDF" w:rsidP="00262DDF">
      <w:pPr>
        <w:ind w:firstLine="709"/>
        <w:jc w:val="both"/>
        <w:rPr>
          <w:sz w:val="28"/>
          <w:szCs w:val="28"/>
        </w:rPr>
      </w:pPr>
    </w:p>
    <w:p w:rsidR="00262DDF" w:rsidRDefault="00262DDF" w:rsidP="00262D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</w:t>
      </w:r>
    </w:p>
    <w:p w:rsidR="00262DDF" w:rsidRDefault="00262DDF" w:rsidP="00262DDF">
      <w:pPr>
        <w:ind w:firstLine="709"/>
        <w:jc w:val="center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муниципальной службы,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</w:t>
      </w:r>
      <w:proofErr w:type="gramEnd"/>
      <w:r>
        <w:rPr>
          <w:color w:val="000000"/>
          <w:sz w:val="28"/>
          <w:szCs w:val="28"/>
        </w:rPr>
        <w:t xml:space="preserve">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</w:p>
    <w:p w:rsidR="00262DDF" w:rsidRDefault="00262DDF" w:rsidP="00262DDF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918"/>
      </w:tblGrid>
      <w:tr w:rsidR="00262DDF" w:rsidTr="00262DDF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DF" w:rsidRDefault="00262DDF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DF" w:rsidRDefault="00262DDF">
            <w:pPr>
              <w:ind w:firstLine="709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262DDF" w:rsidTr="00262DDF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DF" w:rsidRDefault="00262DDF" w:rsidP="00EB584D">
            <w:pPr>
              <w:pStyle w:val="a5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DF" w:rsidRDefault="00262DDF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Младшая группа должностей:</w:t>
            </w:r>
          </w:p>
          <w:p w:rsidR="00262DDF" w:rsidRDefault="00262DDF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Специалист первой категории </w:t>
            </w:r>
          </w:p>
        </w:tc>
      </w:tr>
    </w:tbl>
    <w:p w:rsidR="00262DDF" w:rsidRDefault="00262DDF" w:rsidP="00262DDF">
      <w:pPr>
        <w:ind w:firstLine="709"/>
        <w:jc w:val="both"/>
        <w:rPr>
          <w:sz w:val="28"/>
          <w:szCs w:val="28"/>
        </w:rPr>
      </w:pPr>
    </w:p>
    <w:p w:rsidR="00262DDF" w:rsidRDefault="00262DDF" w:rsidP="00262DDF">
      <w:pPr>
        <w:rPr>
          <w:sz w:val="28"/>
          <w:szCs w:val="28"/>
        </w:rPr>
      </w:pPr>
    </w:p>
    <w:p w:rsidR="00262DDF" w:rsidRDefault="00262DDF" w:rsidP="00262DDF">
      <w:pPr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tabs>
          <w:tab w:val="left" w:pos="1615"/>
        </w:tabs>
        <w:rPr>
          <w:sz w:val="28"/>
          <w:szCs w:val="28"/>
        </w:rPr>
      </w:pPr>
    </w:p>
    <w:p w:rsidR="00262DDF" w:rsidRDefault="00262DDF" w:rsidP="00262DDF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262DDF" w:rsidRDefault="00262DDF" w:rsidP="00262DDF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Кол</w:t>
      </w:r>
      <w:r w:rsidR="00520577">
        <w:rPr>
          <w:sz w:val="28"/>
          <w:szCs w:val="28"/>
        </w:rPr>
        <w:t>омыцевского</w:t>
      </w:r>
      <w:r>
        <w:rPr>
          <w:sz w:val="28"/>
          <w:szCs w:val="28"/>
        </w:rPr>
        <w:t xml:space="preserve"> сельского поселения Лискинского муниципального района </w:t>
      </w:r>
    </w:p>
    <w:p w:rsidR="00520577" w:rsidRDefault="00520577" w:rsidP="00520577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645677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апреля 2019 г. №31</w:t>
      </w:r>
    </w:p>
    <w:p w:rsidR="00262DDF" w:rsidRDefault="00262DDF" w:rsidP="00262DDF">
      <w:pPr>
        <w:jc w:val="right"/>
        <w:rPr>
          <w:sz w:val="28"/>
          <w:szCs w:val="28"/>
        </w:rPr>
      </w:pPr>
    </w:p>
    <w:p w:rsidR="00262DDF" w:rsidRDefault="00262DDF" w:rsidP="00262DDF">
      <w:pPr>
        <w:jc w:val="right"/>
        <w:rPr>
          <w:sz w:val="28"/>
          <w:szCs w:val="28"/>
        </w:rPr>
      </w:pPr>
    </w:p>
    <w:p w:rsidR="00262DDF" w:rsidRDefault="00262DDF" w:rsidP="00262D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</w:t>
      </w:r>
    </w:p>
    <w:p w:rsidR="00262DDF" w:rsidRDefault="00262DDF" w:rsidP="00262DDF">
      <w:pPr>
        <w:jc w:val="center"/>
      </w:pPr>
      <w:proofErr w:type="gramStart"/>
      <w:r>
        <w:rPr>
          <w:color w:val="000000"/>
          <w:sz w:val="28"/>
          <w:szCs w:val="28"/>
        </w:rPr>
        <w:t>муниципальной</w:t>
      </w:r>
      <w:proofErr w:type="gramEnd"/>
      <w:r>
        <w:rPr>
          <w:color w:val="000000"/>
          <w:sz w:val="28"/>
          <w:szCs w:val="28"/>
        </w:rPr>
        <w:t xml:space="preserve"> службы, при замещении которых гражданин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</w:t>
      </w:r>
    </w:p>
    <w:p w:rsidR="00262DDF" w:rsidRDefault="00262DDF" w:rsidP="00262DDF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8785"/>
      </w:tblGrid>
      <w:tr w:rsidR="00262DDF" w:rsidTr="00262DDF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DF" w:rsidRDefault="00262DDF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DF" w:rsidRDefault="00262DDF">
            <w:pPr>
              <w:ind w:firstLine="709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262DDF" w:rsidTr="00262DDF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DF" w:rsidRDefault="00262DDF">
            <w:pPr>
              <w:ind w:left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DF" w:rsidRDefault="00262DDF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Младшая группа должностей:</w:t>
            </w:r>
          </w:p>
          <w:p w:rsidR="00262DDF" w:rsidRDefault="00262DDF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Специалист первой категории </w:t>
            </w:r>
          </w:p>
        </w:tc>
      </w:tr>
    </w:tbl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p w:rsidR="00262DDF" w:rsidRDefault="00262DDF" w:rsidP="00262DDF">
      <w:pPr>
        <w:jc w:val="center"/>
      </w:pPr>
    </w:p>
    <w:sectPr w:rsidR="0026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48"/>
    <w:rsid w:val="001C2092"/>
    <w:rsid w:val="00262DDF"/>
    <w:rsid w:val="00520577"/>
    <w:rsid w:val="006111FC"/>
    <w:rsid w:val="00645677"/>
    <w:rsid w:val="00723A48"/>
    <w:rsid w:val="00953EE5"/>
    <w:rsid w:val="00957E7E"/>
    <w:rsid w:val="00C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2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2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2DDF"/>
    <w:pPr>
      <w:ind w:left="720"/>
      <w:contextualSpacing/>
    </w:pPr>
  </w:style>
  <w:style w:type="character" w:styleId="a6">
    <w:name w:val="Strong"/>
    <w:basedOn w:val="a0"/>
    <w:uiPriority w:val="22"/>
    <w:qFormat/>
    <w:rsid w:val="00262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2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2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2DDF"/>
    <w:pPr>
      <w:ind w:left="720"/>
      <w:contextualSpacing/>
    </w:pPr>
  </w:style>
  <w:style w:type="character" w:styleId="a6">
    <w:name w:val="Strong"/>
    <w:basedOn w:val="a0"/>
    <w:uiPriority w:val="22"/>
    <w:qFormat/>
    <w:rsid w:val="0026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2019-04-22T06:59:00Z</dcterms:created>
  <dcterms:modified xsi:type="dcterms:W3CDTF">2019-04-24T07:39:00Z</dcterms:modified>
</cp:coreProperties>
</file>