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74" w:rsidRPr="00747C4C" w:rsidRDefault="009B0074" w:rsidP="009B00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B0074" w:rsidRPr="00747C4C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9B0074" w:rsidRPr="00747C4C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9B0074" w:rsidRPr="00747C4C" w:rsidRDefault="009B0074" w:rsidP="009B007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3282E" w:rsidRPr="00747C4C" w:rsidRDefault="0033282E" w:rsidP="003328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4C" w:rsidRPr="0072484F" w:rsidRDefault="00145451" w:rsidP="001454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84F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9040DC" w:rsidRPr="005361CF" w:rsidRDefault="009040DC" w:rsidP="009040D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72484F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proofErr w:type="gramEnd"/>
      <w:r w:rsidR="007248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марта </w:t>
      </w:r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2022 года    №</w:t>
      </w:r>
      <w:r w:rsidR="0072484F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040DC" w:rsidRPr="005361CF" w:rsidRDefault="009040DC" w:rsidP="009040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361CF">
        <w:rPr>
          <w:rFonts w:ascii="Times New Roman" w:eastAsia="Calibri" w:hAnsi="Times New Roman" w:cs="Times New Roman"/>
          <w:sz w:val="20"/>
          <w:szCs w:val="20"/>
        </w:rPr>
        <w:t xml:space="preserve">село </w:t>
      </w:r>
      <w:proofErr w:type="spellStart"/>
      <w:r w:rsidRPr="005361CF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9040DC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0DC" w:rsidRPr="000B7B9A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0B7B9A">
        <w:rPr>
          <w:rFonts w:ascii="Times New Roman" w:eastAsia="Calibri" w:hAnsi="Times New Roman" w:cs="Times New Roman"/>
          <w:b/>
          <w:sz w:val="28"/>
          <w:szCs w:val="28"/>
        </w:rPr>
        <w:t>изменений  в</w:t>
      </w:r>
      <w:proofErr w:type="gramEnd"/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</w:t>
      </w:r>
    </w:p>
    <w:p w:rsidR="009040DC" w:rsidRPr="000B7B9A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D8348D" w:rsidRPr="00D8348D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09.03.2021</w:t>
      </w:r>
      <w:r w:rsidRPr="000B7B9A">
        <w:rPr>
          <w:rFonts w:ascii="Times New Roman" w:eastAsia="Calibri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3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D8348D" w:rsidRPr="00D8348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9040DC" w:rsidRDefault="00D8348D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348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040DC" w:rsidRPr="00D83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</w:t>
      </w:r>
      <w:r w:rsidR="009040DC"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 и сохранение культуры </w:t>
      </w:r>
    </w:p>
    <w:p w:rsidR="009040DC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040DC" w:rsidRPr="009040DC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Лискинского муниципального </w:t>
      </w:r>
    </w:p>
    <w:p w:rsidR="009040DC" w:rsidRPr="009040DC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области»</w:t>
      </w:r>
      <w:r w:rsidR="00D83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9040DC" w:rsidRPr="000B7B9A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0DC" w:rsidRPr="000B7B9A" w:rsidRDefault="009040DC" w:rsidP="009040DC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9"/>
      </w:tblGrid>
      <w:tr w:rsidR="009040DC" w:rsidRPr="000B7B9A" w:rsidTr="0072484F">
        <w:trPr>
          <w:trHeight w:val="3324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</w:tcPr>
          <w:p w:rsidR="00A0357D" w:rsidRPr="000B7B9A" w:rsidRDefault="00A0357D" w:rsidP="00A0357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9A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75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</w:t>
            </w:r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2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16.03.2017 №12 «Об утверждении Порядка разработки, реализации и оценки эффективности муниципальных программ в </w:t>
            </w:r>
            <w:proofErr w:type="spellStart"/>
            <w:r w:rsidR="00262A0F">
              <w:rPr>
                <w:rFonts w:ascii="Times New Roman" w:eastAsia="Calibri" w:hAnsi="Times New Roman" w:cs="Times New Roman"/>
                <w:sz w:val="28"/>
                <w:szCs w:val="28"/>
              </w:rPr>
              <w:t>Коломыцевском</w:t>
            </w:r>
            <w:proofErr w:type="spellEnd"/>
            <w:r w:rsidR="00262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сельском  поселении Лискинского муниципального района Воронежской области»</w:t>
            </w:r>
            <w:r w:rsidR="004B3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  <w:p w:rsidR="009040DC" w:rsidRPr="000B7B9A" w:rsidRDefault="009040DC" w:rsidP="0090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040DC" w:rsidRPr="000B7B9A" w:rsidRDefault="009040DC" w:rsidP="009040D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040DC" w:rsidRDefault="009040DC" w:rsidP="00904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B7B9A">
        <w:rPr>
          <w:rFonts w:ascii="Times New Roman" w:eastAsia="Calibri" w:hAnsi="Times New Roman" w:cs="Times New Roman"/>
          <w:sz w:val="28"/>
          <w:szCs w:val="28"/>
        </w:rPr>
        <w:t>1.</w:t>
      </w:r>
      <w:r w:rsidR="00724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09.03.2021</w:t>
      </w:r>
      <w:r w:rsidRPr="000B7B9A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и сохранение 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proofErr w:type="gramStart"/>
      <w:r w:rsidRPr="000B7B9A">
        <w:rPr>
          <w:rFonts w:ascii="Times New Roman" w:eastAsia="Calibri" w:hAnsi="Times New Roman" w:cs="Times New Roman"/>
          <w:sz w:val="28"/>
          <w:szCs w:val="28"/>
        </w:rPr>
        <w:t>»,  изложив</w:t>
      </w:r>
      <w:proofErr w:type="gramEnd"/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 приложение в новой редакции, согласно приложению</w:t>
      </w:r>
      <w:r w:rsidR="00E17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B9A">
        <w:rPr>
          <w:rFonts w:ascii="Times New Roman" w:eastAsia="Calibri" w:hAnsi="Times New Roman" w:cs="Times New Roman"/>
          <w:sz w:val="28"/>
          <w:szCs w:val="28"/>
        </w:rPr>
        <w:t>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0B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84F" w:rsidRPr="009F370C" w:rsidRDefault="0072484F" w:rsidP="00724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 w:rsidRPr="009F370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9F370C">
        <w:rPr>
          <w:rFonts w:ascii="Times New Roman" w:eastAsia="Calibri" w:hAnsi="Times New Roman" w:cs="Times New Roman"/>
          <w:sz w:val="28"/>
          <w:szCs w:val="28"/>
        </w:rPr>
        <w:t>официального  опубликования</w:t>
      </w:r>
      <w:proofErr w:type="gramEnd"/>
      <w:r w:rsidRPr="009F370C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на отношения, возникшие с 01 января 2021 года.</w:t>
      </w:r>
    </w:p>
    <w:p w:rsidR="009040DC" w:rsidRPr="000B7B9A" w:rsidRDefault="009040DC" w:rsidP="009040D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72484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B7B9A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над выполнением постановления оставляю за собой</w:t>
      </w:r>
      <w:r w:rsidRPr="000B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0DF2" w:rsidRDefault="00AE0DF2" w:rsidP="00AE0DF2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1D1B11"/>
        </w:rPr>
        <w:t> </w:t>
      </w:r>
    </w:p>
    <w:p w:rsidR="00B33F2A" w:rsidRPr="009040DC" w:rsidRDefault="003A7EB8" w:rsidP="009040DC">
      <w:pPr>
        <w:suppressAutoHyphens/>
        <w:spacing w:after="0" w:line="216" w:lineRule="auto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Глава </w:t>
      </w:r>
      <w:proofErr w:type="spellStart"/>
      <w:r>
        <w:rPr>
          <w:rFonts w:ascii="Times New Roman" w:eastAsia="SimSun" w:hAnsi="Times New Roman" w:cs="Calibri"/>
          <w:kern w:val="2"/>
          <w:sz w:val="28"/>
          <w:szCs w:val="28"/>
        </w:rPr>
        <w:t>Коломыцевского</w:t>
      </w:r>
      <w:proofErr w:type="spellEnd"/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eastAsia="SimSun" w:hAnsi="Times New Roman" w:cs="Calibri"/>
          <w:kern w:val="2"/>
          <w:sz w:val="28"/>
          <w:szCs w:val="28"/>
        </w:rPr>
        <w:t>И.В.Жидкова</w:t>
      </w:r>
      <w:proofErr w:type="spellEnd"/>
    </w:p>
    <w:p w:rsidR="009040DC" w:rsidRDefault="009040DC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Приложение </w:t>
      </w:r>
      <w:r w:rsidR="00B33F2A">
        <w:rPr>
          <w:rFonts w:ascii="Times New Roman" w:eastAsia="Calibri" w:hAnsi="Times New Roman" w:cs="Times New Roman"/>
          <w:bCs/>
          <w:sz w:val="20"/>
          <w:szCs w:val="20"/>
        </w:rPr>
        <w:t>№1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</w:p>
    <w:p w:rsidR="009B0074" w:rsidRDefault="009B0074" w:rsidP="00941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от </w:t>
      </w:r>
      <w:proofErr w:type="gramStart"/>
      <w:r w:rsidR="0072484F">
        <w:rPr>
          <w:rFonts w:ascii="Times New Roman" w:eastAsia="Calibri" w:hAnsi="Times New Roman" w:cs="Times New Roman"/>
          <w:bCs/>
          <w:sz w:val="20"/>
          <w:szCs w:val="20"/>
        </w:rPr>
        <w:t>18  марта</w:t>
      </w:r>
      <w:proofErr w:type="gramEnd"/>
      <w:r w:rsidR="0072484F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="00E35433">
        <w:rPr>
          <w:rFonts w:ascii="Times New Roman" w:eastAsia="Calibri" w:hAnsi="Times New Roman" w:cs="Times New Roman"/>
          <w:bCs/>
          <w:sz w:val="20"/>
          <w:szCs w:val="20"/>
        </w:rPr>
        <w:t>202</w:t>
      </w:r>
      <w:r w:rsidR="00B33F2A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E35433">
        <w:rPr>
          <w:rFonts w:ascii="Times New Roman" w:eastAsia="Calibri" w:hAnsi="Times New Roman" w:cs="Times New Roman"/>
          <w:bCs/>
          <w:sz w:val="20"/>
          <w:szCs w:val="20"/>
        </w:rPr>
        <w:t xml:space="preserve"> г. №</w:t>
      </w:r>
      <w:r w:rsidR="0072484F">
        <w:rPr>
          <w:rFonts w:ascii="Times New Roman" w:eastAsia="Calibri" w:hAnsi="Times New Roman" w:cs="Times New Roman"/>
          <w:bCs/>
          <w:sz w:val="20"/>
          <w:szCs w:val="20"/>
        </w:rPr>
        <w:t xml:space="preserve"> 15</w:t>
      </w:r>
    </w:p>
    <w:p w:rsidR="00A5135A" w:rsidRDefault="00A5135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B0074" w:rsidRDefault="009B0074" w:rsidP="009B007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0"/>
        </w:rPr>
      </w:pPr>
      <w:r>
        <w:rPr>
          <w:rFonts w:ascii="Times New Roman" w:eastAsia="Calibri" w:hAnsi="Times New Roman" w:cs="Times New Roman"/>
          <w:b/>
          <w:sz w:val="26"/>
          <w:szCs w:val="20"/>
        </w:rPr>
        <w:t xml:space="preserve">«Развитие и сохранение культуры </w:t>
      </w:r>
      <w:proofErr w:type="spellStart"/>
      <w:r>
        <w:rPr>
          <w:rFonts w:ascii="Times New Roman" w:eastAsia="Calibri" w:hAnsi="Times New Roman" w:cs="Times New Roman"/>
          <w:b/>
          <w:sz w:val="26"/>
          <w:szCs w:val="20"/>
        </w:rPr>
        <w:t>Коломыцевского</w:t>
      </w:r>
      <w:proofErr w:type="spellEnd"/>
      <w:r w:rsidR="003865F4">
        <w:rPr>
          <w:rFonts w:ascii="Times New Roman" w:eastAsia="Calibri" w:hAnsi="Times New Roman" w:cs="Times New Roman"/>
          <w:b/>
          <w:sz w:val="26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6"/>
          <w:szCs w:val="20"/>
        </w:rPr>
        <w:t>сельского  поселения</w:t>
      </w:r>
      <w:proofErr w:type="gramEnd"/>
    </w:p>
    <w:p w:rsidR="009B0074" w:rsidRDefault="009B0074" w:rsidP="009B007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0"/>
        </w:rPr>
      </w:pPr>
      <w:r>
        <w:rPr>
          <w:rFonts w:ascii="Times New Roman" w:eastAsia="Calibri" w:hAnsi="Times New Roman" w:cs="Times New Roman"/>
          <w:b/>
          <w:sz w:val="26"/>
          <w:szCs w:val="20"/>
        </w:rPr>
        <w:t>Лискинского муниципального района Воронежской области»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и сохранение культуры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="00386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сельского  поселения</w:t>
      </w:r>
      <w:proofErr w:type="gramEnd"/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Лискинского муниципального района Воронежской области»</w:t>
      </w: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3936"/>
        <w:gridCol w:w="6485"/>
      </w:tblGrid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муниципальной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поселения Лискинского муниципального района Воронежской области»</w:t>
            </w:r>
          </w:p>
        </w:tc>
      </w:tr>
      <w:tr w:rsidR="009B0074" w:rsidTr="009B0074">
        <w:trPr>
          <w:trHeight w:val="7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</w:t>
            </w:r>
          </w:p>
        </w:tc>
      </w:tr>
      <w:tr w:rsidR="009B0074" w:rsidTr="009B0074">
        <w:trPr>
          <w:trHeight w:val="7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 соисполнитель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отсутствует</w:t>
            </w:r>
          </w:p>
        </w:tc>
      </w:tr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 муниципальной</w:t>
            </w:r>
            <w:proofErr w:type="gramEnd"/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«Организация досуга и обеспечения жителей   поселения услугами организации культуры»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библиотечного обслуживания  населения»</w:t>
            </w:r>
          </w:p>
        </w:tc>
      </w:tr>
      <w:tr w:rsidR="009B0074" w:rsidTr="009B0074">
        <w:trPr>
          <w:trHeight w:val="12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доступа граждан к культурным ценностям и участию   в культурной жизни, реализация творческого потенциала населения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муниципальной 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библиотечного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дела, культурно-досуговой деятельности; 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материально-технической базы учреждений культуры;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</w:tc>
      </w:tr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Целевые индикаторы и показатели программы 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в библиотеку;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численности участников культурно-досуговых мероприятий;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9C457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24B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</w:t>
            </w:r>
            <w:r w:rsidR="0038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D26E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26E3A" w:rsidRPr="00D2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</w:t>
            </w:r>
            <w:proofErr w:type="gramStart"/>
            <w:r w:rsidR="00D26E3A" w:rsidRPr="00D26E3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трансфертов</w:t>
            </w:r>
            <w:proofErr w:type="gramEnd"/>
            <w:r w:rsidR="00D26E3A" w:rsidRPr="00D2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передаваемых из бюджета Лискинского муниципального района </w:t>
            </w:r>
            <w:r w:rsidR="009C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объемах, предусмотренных Программой и утвержденных Решением Совета народных депутатов </w:t>
            </w:r>
            <w:proofErr w:type="spellStart"/>
            <w:r w:rsidR="009C45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="009C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год.</w:t>
            </w:r>
            <w:r w:rsidRPr="002F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0074" w:rsidRPr="002F24B6" w:rsidRDefault="009B0074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944F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B0074" w:rsidRPr="0072484F" w:rsidRDefault="009C4573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10504,</w:t>
            </w:r>
            <w:proofErr w:type="gramStart"/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B007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9B007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2F24B6" w:rsidRPr="0072484F" w:rsidRDefault="002F24B6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26E3A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1966,4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33282E" w:rsidRPr="0072484F" w:rsidRDefault="000F7BCB" w:rsidP="0033282E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1362,2</w:t>
            </w:r>
            <w:r w:rsidR="0033282E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074" w:rsidRPr="0072484F" w:rsidRDefault="000F7BCB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2462,5</w:t>
            </w:r>
            <w:r w:rsidR="00CE3B4F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35433" w:rsidRPr="0072484F" w:rsidRDefault="00E35433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1147,2 </w:t>
            </w:r>
            <w:r w:rsidR="002F24B6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35433" w:rsidRPr="0072484F" w:rsidRDefault="00E35433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1188,6 </w:t>
            </w:r>
            <w:r w:rsidR="002F24B6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35433" w:rsidRPr="0072484F" w:rsidRDefault="00E35433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1188,6 </w:t>
            </w:r>
            <w:r w:rsidR="002F24B6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35433" w:rsidRPr="002F24B6" w:rsidRDefault="00E35433" w:rsidP="00E35433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1188,6</w:t>
            </w:r>
            <w:r w:rsidR="002F24B6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2B16F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074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 муниципальной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 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- в сфере культуры.</w:t>
      </w:r>
    </w:p>
    <w:p w:rsidR="009B0074" w:rsidRDefault="009B0074" w:rsidP="009B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поселении  культурно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-досуговую деятельность осуществляет муниципальное казенное учреждение культуры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культуры».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СДК» входят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ДК, сельская библиотека.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охватывает все слои населения - от дошкольников до людей пожилого возраста. 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культуры»  занимается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звуко- и свето- оборудования, современной системы безопасности. 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9B0074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Несмотря на недостаточное финансирование,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продолжает развиваться. В сельском поселении создана эффективная система взаимодействия между учреждениями культуры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всеми учреждениями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организациями независимо от форм собственности находящихся на территории поселения.</w:t>
      </w:r>
    </w:p>
    <w:p w:rsidR="009B0074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ремонтов.   Приобретение для клубов сценического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оборудования,  специализированной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мебели,  оргтехники.</w:t>
      </w:r>
    </w:p>
    <w:p w:rsidR="009B0074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различных  видов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9B0074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Библиотека поселения остро нуждается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 пополнении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своих фондов, в развитии материально-технической базы, модернизации и оснащении современным оборудованием, в том числе компьютером.</w:t>
      </w:r>
    </w:p>
    <w:p w:rsidR="009B0074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поселении. 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сферы культуры.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Способами ограничения финансовых рисков выступают следующие меры: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приоритетов для первоочередного финансирования;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привлечение внебюджетного финансирования.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регулярная публикация отчетов о ходе реализации Программы;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системы мониторингов реализации Программы;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="007248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сельского  поселения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области»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10344"/>
      </w:tblGrid>
      <w:tr w:rsidR="009B0074" w:rsidTr="009B0074">
        <w:trPr>
          <w:trHeight w:val="588"/>
        </w:trPr>
        <w:tc>
          <w:tcPr>
            <w:tcW w:w="10344" w:type="dxa"/>
            <w:shd w:val="clear" w:color="auto" w:fill="FFFFFF" w:themeFill="background1"/>
            <w:hideMark/>
          </w:tcPr>
          <w:p w:rsidR="009B0074" w:rsidRDefault="009B0074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Цель Программы –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интеграция в областной, российский и мировой культурный процесс;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равного доступа населения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 информационным ресурсам; 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к 202</w:t>
      </w:r>
      <w:r w:rsidR="00D26E3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позволит создать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условия,  обеспечивающие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равный и свободный доступ населения ко всему спектру культурных ценностей, активизировать интеграцию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районный, областной, российский и мировой культурный процесс, обеспечить реализацию творческого потенциала населения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B0074" w:rsidRDefault="009B0074" w:rsidP="009B007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85"/>
      <w:r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сохранности зданий учреждений культуры и улучшение их технического состояния;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пожарной безопасности зданий учреждений культуры;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доступа населения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  библиотечным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фондам;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9B0074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Характеристика основных мероприятий муниципальной программы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Коломыцевскогосельского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поселения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области»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Основное мероприятие 3.1. «Развитие библиотечного обслуживания»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беспечение равного доступа населения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комплектование книжных фондов библиотеки за счет средств областного и федерального бюджетов;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культуры  «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культуры».</w:t>
      </w:r>
    </w:p>
    <w:p w:rsidR="009B0074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Основное мероприятие 3.2. «Развитие культурно-досуговой деятельности»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мер, направленных на развитие культурно-досуговой деятельности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Коломыцевском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поселении, </w:t>
      </w:r>
      <w:r>
        <w:rPr>
          <w:rFonts w:ascii="Times New Roman" w:eastAsia="Calibri" w:hAnsi="Times New Roman" w:cs="Times New Roman"/>
          <w:sz w:val="24"/>
          <w:szCs w:val="24"/>
        </w:rPr>
        <w:t>запланированы следующие мероприятия: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культуры  «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культуры»;</w:t>
      </w:r>
    </w:p>
    <w:p w:rsidR="009B0074" w:rsidRDefault="009B0074" w:rsidP="009B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культурно-досуговых учреждений поселения;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Основное мероприятие 3.3. «Развитие материально-технической базы учреждений культуры»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задачи по улучшению материально-технической базы учреждений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культуры  предполагает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реализацию основного мероприятия «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9B0074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Коломыцевскогосельского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поселения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области»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left="33" w:firstLine="6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финансирования Программы составляет </w:t>
      </w:r>
      <w:r w:rsidR="009C4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10504,</w:t>
      </w:r>
      <w:proofErr w:type="gramStart"/>
      <w:r w:rsidRPr="0072484F">
        <w:rPr>
          <w:rFonts w:ascii="Times New Roman" w:eastAsia="Times New Roman" w:hAnsi="Times New Roman" w:cs="Times New Roman"/>
          <w:sz w:val="24"/>
          <w:szCs w:val="24"/>
        </w:rPr>
        <w:t>1  тыс.</w:t>
      </w:r>
      <w:proofErr w:type="gramEnd"/>
      <w:r w:rsidRPr="0072484F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2020 год -1966,4 тыс. рублей;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2021 год - 1362,2 тыс. рублей;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2022 год - 2462,5 тыс. рублей;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2023 год - 1147,2 тыс. рублей;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2024 год - 1188,6 тыс. рублей;</w:t>
      </w:r>
    </w:p>
    <w:p w:rsidR="009C4573" w:rsidRPr="0072484F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2025 год - 1188,6 тыс. рублей;</w:t>
      </w:r>
    </w:p>
    <w:p w:rsidR="009C4573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2026 год - 1188,6 тыс. рублей.</w:t>
      </w:r>
    </w:p>
    <w:p w:rsidR="009C4573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</w:p>
    <w:p w:rsidR="009C4573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</w:p>
    <w:p w:rsidR="002F24B6" w:rsidRPr="002F24B6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F24B6" w:rsidRPr="002F24B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Ресурсное обеспечение программы приведено в виде таблицы </w:t>
      </w:r>
    </w:p>
    <w:p w:rsidR="002F24B6" w:rsidRPr="002F24B6" w:rsidRDefault="002F24B6" w:rsidP="002F2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2F24B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Таблица №</w:t>
      </w:r>
      <w:r w:rsidR="002B16F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1</w:t>
      </w:r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1418"/>
        <w:gridCol w:w="850"/>
        <w:gridCol w:w="819"/>
        <w:gridCol w:w="882"/>
        <w:gridCol w:w="851"/>
        <w:gridCol w:w="850"/>
        <w:gridCol w:w="851"/>
        <w:gridCol w:w="850"/>
        <w:gridCol w:w="1023"/>
      </w:tblGrid>
      <w:tr w:rsidR="002F24B6" w:rsidRPr="002F24B6" w:rsidTr="00B33F2A">
        <w:trPr>
          <w:trHeight w:val="720"/>
        </w:trPr>
        <w:tc>
          <w:tcPr>
            <w:tcW w:w="1277" w:type="dxa"/>
            <w:vMerge w:val="restart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6976" w:type="dxa"/>
            <w:gridSpan w:val="8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ab/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ab/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ab/>
            </w:r>
          </w:p>
        </w:tc>
      </w:tr>
      <w:tr w:rsidR="002F24B6" w:rsidRPr="002F24B6" w:rsidTr="00B33F2A">
        <w:trPr>
          <w:trHeight w:val="720"/>
        </w:trPr>
        <w:tc>
          <w:tcPr>
            <w:tcW w:w="1277" w:type="dxa"/>
            <w:vMerge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19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2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4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5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6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3" w:type="dxa"/>
          </w:tcPr>
          <w:p w:rsidR="002F24B6" w:rsidRPr="002F24B6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Всего за 20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-202</w:t>
            </w:r>
            <w:r w:rsidR="002B16F2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6</w:t>
            </w: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гг.</w:t>
            </w:r>
          </w:p>
        </w:tc>
      </w:tr>
      <w:tr w:rsidR="00B33F2A" w:rsidRPr="002F24B6" w:rsidTr="00B33F2A">
        <w:tc>
          <w:tcPr>
            <w:tcW w:w="1277" w:type="dxa"/>
            <w:vMerge w:val="restart"/>
          </w:tcPr>
          <w:p w:rsidR="00B33F2A" w:rsidRPr="002F24B6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Муниципальная программа №11</w:t>
            </w:r>
          </w:p>
        </w:tc>
        <w:tc>
          <w:tcPr>
            <w:tcW w:w="1417" w:type="dxa"/>
            <w:vMerge w:val="restart"/>
          </w:tcPr>
          <w:p w:rsidR="00B33F2A" w:rsidRPr="002F24B6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Развитие и сохранение культуры поселения</w:t>
            </w:r>
          </w:p>
        </w:tc>
        <w:tc>
          <w:tcPr>
            <w:tcW w:w="1418" w:type="dxa"/>
          </w:tcPr>
          <w:p w:rsidR="00B33F2A" w:rsidRPr="002F24B6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819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882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51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50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1023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10504,1</w:t>
            </w:r>
          </w:p>
        </w:tc>
      </w:tr>
      <w:tr w:rsidR="00B33F2A" w:rsidRPr="002F24B6" w:rsidTr="00B33F2A">
        <w:tc>
          <w:tcPr>
            <w:tcW w:w="1277" w:type="dxa"/>
            <w:vMerge/>
          </w:tcPr>
          <w:p w:rsidR="00B33F2A" w:rsidRPr="002F24B6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33F2A" w:rsidRPr="002F24B6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3F2A" w:rsidRPr="002F24B6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B33F2A" w:rsidRPr="002F24B6" w:rsidTr="00B33F2A">
        <w:tc>
          <w:tcPr>
            <w:tcW w:w="1277" w:type="dxa"/>
            <w:vMerge/>
          </w:tcPr>
          <w:p w:rsidR="00B33F2A" w:rsidRPr="002F24B6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33F2A" w:rsidRPr="002F24B6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3F2A" w:rsidRPr="002F24B6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B33F2A" w:rsidRPr="0072484F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B33F2A" w:rsidRPr="002F24B6" w:rsidTr="00B33F2A">
        <w:tc>
          <w:tcPr>
            <w:tcW w:w="1277" w:type="dxa"/>
            <w:vMerge/>
          </w:tcPr>
          <w:p w:rsidR="00B33F2A" w:rsidRPr="002F24B6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33F2A" w:rsidRPr="002F24B6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3F2A" w:rsidRPr="002F24B6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B33F2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9" w:type="dxa"/>
          </w:tcPr>
          <w:p w:rsidR="00B33F2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82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1023" w:type="dxa"/>
          </w:tcPr>
          <w:p w:rsidR="00B33F2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9766,1</w:t>
            </w:r>
          </w:p>
        </w:tc>
      </w:tr>
      <w:tr w:rsidR="00D26E3A" w:rsidRPr="002F24B6" w:rsidTr="00B33F2A">
        <w:tc>
          <w:tcPr>
            <w:tcW w:w="127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2F24B6" w:rsidRDefault="00D26E3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2F24B6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="00D26E3A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</w:t>
            </w:r>
            <w:r w:rsid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26E3A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трансферт</w:t>
            </w:r>
            <w:r w:rsid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ы, </w:t>
            </w:r>
            <w:r w:rsidR="00D26E3A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передаваемы</w:t>
            </w:r>
            <w:r w:rsid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26E3A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бюджета Лискинского муниципального района</w:t>
            </w:r>
          </w:p>
        </w:tc>
        <w:tc>
          <w:tcPr>
            <w:tcW w:w="850" w:type="dxa"/>
          </w:tcPr>
          <w:p w:rsidR="00D26E3A" w:rsidRPr="0072484F" w:rsidRDefault="00400215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819" w:type="dxa"/>
          </w:tcPr>
          <w:p w:rsidR="00D26E3A" w:rsidRPr="0072484F" w:rsidRDefault="00400215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380</w:t>
            </w:r>
            <w:r w:rsidR="00B33F2A"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2" w:type="dxa"/>
          </w:tcPr>
          <w:p w:rsidR="00D26E3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D26E3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26E3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D26E3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26E3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D26E3A" w:rsidRPr="0072484F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738,0</w:t>
            </w:r>
          </w:p>
        </w:tc>
      </w:tr>
      <w:tr w:rsidR="00B33F2A" w:rsidRPr="002F24B6" w:rsidTr="00B33F2A">
        <w:tc>
          <w:tcPr>
            <w:tcW w:w="1277" w:type="dxa"/>
            <w:vMerge w:val="restart"/>
          </w:tcPr>
          <w:p w:rsidR="00B33F2A" w:rsidRPr="002F24B6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Подпрограмма 11 1</w:t>
            </w:r>
          </w:p>
        </w:tc>
        <w:tc>
          <w:tcPr>
            <w:tcW w:w="1417" w:type="dxa"/>
            <w:vMerge w:val="restart"/>
          </w:tcPr>
          <w:p w:rsidR="00B33F2A" w:rsidRPr="002F24B6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1418" w:type="dxa"/>
          </w:tcPr>
          <w:p w:rsidR="00B33F2A" w:rsidRPr="002F24B6" w:rsidRDefault="00B33F2A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B33F2A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9" w:type="dxa"/>
          </w:tcPr>
          <w:p w:rsidR="00B33F2A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82" w:type="dxa"/>
          </w:tcPr>
          <w:p w:rsidR="00B33F2A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51" w:type="dxa"/>
          </w:tcPr>
          <w:p w:rsidR="00B33F2A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50" w:type="dxa"/>
          </w:tcPr>
          <w:p w:rsidR="00B33F2A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1023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9766,1</w:t>
            </w:r>
          </w:p>
        </w:tc>
      </w:tr>
      <w:tr w:rsidR="00D26E3A" w:rsidRPr="002F24B6" w:rsidTr="00B33F2A">
        <w:tc>
          <w:tcPr>
            <w:tcW w:w="127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2F24B6" w:rsidRDefault="00D26E3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2F24B6" w:rsidRDefault="00D26E3A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D26E3A" w:rsidRPr="002F24B6" w:rsidTr="00B33F2A">
        <w:tc>
          <w:tcPr>
            <w:tcW w:w="127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2F24B6" w:rsidRDefault="00D26E3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2F24B6" w:rsidRDefault="00D26E3A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B33F2A" w:rsidRPr="002F24B6" w:rsidTr="00B33F2A">
        <w:tc>
          <w:tcPr>
            <w:tcW w:w="1277" w:type="dxa"/>
            <w:vMerge/>
          </w:tcPr>
          <w:p w:rsidR="00B33F2A" w:rsidRPr="002F24B6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33F2A" w:rsidRPr="002F24B6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3F2A" w:rsidRPr="002F24B6" w:rsidRDefault="00B33F2A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9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82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1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50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1023" w:type="dxa"/>
          </w:tcPr>
          <w:p w:rsidR="00B33F2A" w:rsidRPr="0072484F" w:rsidRDefault="00B33F2A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9766,1</w:t>
            </w:r>
          </w:p>
        </w:tc>
      </w:tr>
      <w:tr w:rsidR="00400215" w:rsidRPr="002F24B6" w:rsidTr="00B33F2A">
        <w:tc>
          <w:tcPr>
            <w:tcW w:w="1277" w:type="dxa"/>
            <w:vMerge w:val="restart"/>
          </w:tcPr>
          <w:p w:rsidR="00400215" w:rsidRPr="002F24B6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Подпрограмма 11 2</w:t>
            </w:r>
          </w:p>
        </w:tc>
        <w:tc>
          <w:tcPr>
            <w:tcW w:w="1417" w:type="dxa"/>
            <w:vMerge w:val="restart"/>
          </w:tcPr>
          <w:p w:rsidR="00400215" w:rsidRPr="002F24B6" w:rsidRDefault="00400215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418" w:type="dxa"/>
          </w:tcPr>
          <w:p w:rsidR="00400215" w:rsidRPr="002F24B6" w:rsidRDefault="00400215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00215" w:rsidRPr="0072484F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819" w:type="dxa"/>
          </w:tcPr>
          <w:p w:rsidR="00400215" w:rsidRPr="0072484F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380</w:t>
            </w:r>
            <w:r w:rsidR="00B33F2A"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2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738,0</w:t>
            </w:r>
          </w:p>
        </w:tc>
      </w:tr>
      <w:tr w:rsidR="00D26E3A" w:rsidRPr="002F24B6" w:rsidTr="00B33F2A">
        <w:tc>
          <w:tcPr>
            <w:tcW w:w="127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2F24B6" w:rsidRDefault="00D26E3A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D26E3A" w:rsidRPr="002F24B6" w:rsidTr="00B33F2A">
        <w:tc>
          <w:tcPr>
            <w:tcW w:w="127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2F24B6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2F24B6" w:rsidRDefault="00D26E3A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2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D26E3A" w:rsidRPr="0072484F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400215" w:rsidRPr="002F24B6" w:rsidTr="00B33F2A">
        <w:tc>
          <w:tcPr>
            <w:tcW w:w="1277" w:type="dxa"/>
            <w:vMerge/>
          </w:tcPr>
          <w:p w:rsidR="00400215" w:rsidRPr="002F24B6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00215" w:rsidRPr="002F24B6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00215" w:rsidRPr="002F24B6" w:rsidRDefault="009C4573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="00400215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</w:t>
            </w:r>
            <w:r w:rsidR="00400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400215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трансферт</w:t>
            </w:r>
            <w:r w:rsidR="00400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ы, </w:t>
            </w:r>
            <w:r w:rsidR="00400215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передаваемы</w:t>
            </w:r>
            <w:r w:rsidR="00400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400215" w:rsidRPr="00D26E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бюджета Лискинского муниципального района</w:t>
            </w:r>
          </w:p>
        </w:tc>
        <w:tc>
          <w:tcPr>
            <w:tcW w:w="850" w:type="dxa"/>
          </w:tcPr>
          <w:p w:rsidR="00400215" w:rsidRPr="0072484F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819" w:type="dxa"/>
          </w:tcPr>
          <w:p w:rsidR="00400215" w:rsidRPr="0072484F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380</w:t>
            </w:r>
            <w:r w:rsidR="009C4573"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2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400215" w:rsidRPr="0072484F" w:rsidRDefault="00B33F2A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738,0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подпрограммы 1. «Организация досуга и обеспечение жителей поселения услугами организации культуры»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3517"/>
        <w:gridCol w:w="6656"/>
      </w:tblGrid>
      <w:tr w:rsidR="009B0074" w:rsidTr="00941C80">
        <w:trPr>
          <w:trHeight w:val="5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организации культуры </w:t>
            </w:r>
          </w:p>
        </w:tc>
      </w:tr>
      <w:tr w:rsidR="009B0074" w:rsidTr="00941C80">
        <w:trPr>
          <w:trHeight w:val="75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0074" w:rsidTr="00941C80">
        <w:trPr>
          <w:trHeight w:val="5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B0074" w:rsidTr="00941C80">
        <w:trPr>
          <w:trHeight w:val="75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74" w:rsidRDefault="009B0074" w:rsidP="00A513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9B0074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Программно-целевые инструменты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B0074" w:rsidTr="00941C80">
        <w:trPr>
          <w:trHeight w:val="76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подпрограммы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«Развитие и сохранение культуры поселения»</w:t>
            </w:r>
          </w:p>
        </w:tc>
      </w:tr>
      <w:tr w:rsidR="009B0074" w:rsidTr="00941C80">
        <w:trPr>
          <w:trHeight w:val="20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подпрограммы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эффективной деятельности 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поселения»</w:t>
            </w:r>
          </w:p>
        </w:tc>
      </w:tr>
      <w:tr w:rsidR="009B0074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Целевые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индикаторы  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показатели подпрограммы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9B0074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подпрограммы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</w:t>
            </w:r>
            <w:r w:rsidR="00CE3B4F">
              <w:rPr>
                <w:rFonts w:ascii="Times New Roman" w:eastAsia="Calibri" w:hAnsi="Times New Roman" w:cs="Times New Roman"/>
                <w:sz w:val="24"/>
                <w:szCs w:val="24"/>
              </w:rPr>
              <w:t>еализации программы: 20</w:t>
            </w:r>
            <w:r w:rsidR="00E354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16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E3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E354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  <w:p w:rsidR="009B0074" w:rsidRDefault="009B0074" w:rsidP="00A513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программы не предусмотрены</w:t>
            </w:r>
          </w:p>
        </w:tc>
      </w:tr>
      <w:tr w:rsidR="009B0074" w:rsidTr="00941C80">
        <w:trPr>
          <w:trHeight w:val="8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Ресурсное 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подпрограммы</w:t>
            </w:r>
          </w:p>
          <w:p w:rsidR="009B0074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год.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94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9B0074" w:rsidRPr="0072484F" w:rsidRDefault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63763061"/>
            <w:r w:rsidRPr="0072484F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 xml:space="preserve">9766,1 </w:t>
            </w:r>
            <w:r w:rsidR="009B007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B16F2" w:rsidRPr="0072484F" w:rsidRDefault="002B16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215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1608,4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470DE" w:rsidRPr="0072484F" w:rsidRDefault="009C4573" w:rsidP="00E47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</w:t>
            </w:r>
            <w:r w:rsidR="000F7BCB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982,</w:t>
            </w:r>
            <w:proofErr w:type="gramStart"/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r w:rsidR="00E470DE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proofErr w:type="gramEnd"/>
            <w:r w:rsidR="00E470DE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470DE" w:rsidRPr="0072484F" w:rsidRDefault="009C4573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</w:t>
            </w:r>
            <w:r w:rsidR="000F7BCB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2462,5</w:t>
            </w:r>
            <w:r w:rsidR="00CE3B4F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16F2" w:rsidRPr="0072484F" w:rsidRDefault="00136124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1147,2 </w:t>
            </w:r>
            <w:r w:rsidR="002B16F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136124" w:rsidRPr="0072484F" w:rsidRDefault="00136124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1188,6</w:t>
            </w:r>
            <w:r w:rsidR="002B16F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6124" w:rsidRPr="0072484F" w:rsidRDefault="00136124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1188,6</w:t>
            </w:r>
            <w:r w:rsidR="002B16F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6124" w:rsidRDefault="0013612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1188,6</w:t>
            </w:r>
            <w:r w:rsidR="002B16F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bookmarkEnd w:id="1"/>
            <w:r w:rsidR="009C4573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074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поселения»</w:t>
            </w:r>
          </w:p>
        </w:tc>
      </w:tr>
      <w:tr w:rsidR="009B0074" w:rsidTr="00941C80">
        <w:trPr>
          <w:trHeight w:val="245"/>
        </w:trPr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65F91"/>
          <w:sz w:val="24"/>
          <w:szCs w:val="24"/>
        </w:rPr>
      </w:pPr>
    </w:p>
    <w:p w:rsidR="009B0074" w:rsidRDefault="009B0074" w:rsidP="009B007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досуга и обеспечение жителей поселения услугами организации культуры» (далее – подпрограмма) разработана с целью создания условий для реализации муниципальной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Лискинского муниципального района Воронежской области» 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Коломыцевскогосельского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поселения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Лискинского муниципального района Воронежской области».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дома культуры администрации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Коломыцевскогосельского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поселения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подпрограммы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удовлетворенности жителей поселения качеством предоставления муниципальных услуг в муниципальном  учреждении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указанный в </w:t>
      </w:r>
      <w:r w:rsidRPr="006F5EE4">
        <w:rPr>
          <w:rFonts w:ascii="Times New Roman" w:eastAsia="Calibri" w:hAnsi="Times New Roman" w:cs="Times New Roman"/>
          <w:sz w:val="24"/>
          <w:szCs w:val="24"/>
        </w:rPr>
        <w:t xml:space="preserve">таблице № </w:t>
      </w:r>
      <w:r w:rsidR="006F5EE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«Развитие и сохранение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Лискинского муниципального района Воронежской области». </w:t>
      </w:r>
    </w:p>
    <w:p w:rsidR="009B0074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Подпрограмму предусмат</w:t>
      </w:r>
      <w:r w:rsidR="00CE3B4F">
        <w:rPr>
          <w:rFonts w:ascii="Times New Roman" w:eastAsia="Calibri" w:hAnsi="Times New Roman" w:cs="Times New Roman"/>
          <w:sz w:val="24"/>
          <w:szCs w:val="24"/>
        </w:rPr>
        <w:t>ривается реализовать в 20</w:t>
      </w:r>
      <w:r w:rsidR="00136124">
        <w:rPr>
          <w:rFonts w:ascii="Times New Roman" w:eastAsia="Calibri" w:hAnsi="Times New Roman" w:cs="Times New Roman"/>
          <w:sz w:val="24"/>
          <w:szCs w:val="24"/>
        </w:rPr>
        <w:t>2</w:t>
      </w:r>
      <w:r w:rsidR="006F5EE4">
        <w:rPr>
          <w:rFonts w:ascii="Times New Roman" w:eastAsia="Calibri" w:hAnsi="Times New Roman" w:cs="Times New Roman"/>
          <w:sz w:val="24"/>
          <w:szCs w:val="24"/>
        </w:rPr>
        <w:t>0</w:t>
      </w:r>
      <w:r w:rsidR="00CE3B4F">
        <w:rPr>
          <w:rFonts w:ascii="Times New Roman" w:eastAsia="Calibri" w:hAnsi="Times New Roman" w:cs="Times New Roman"/>
          <w:sz w:val="24"/>
          <w:szCs w:val="24"/>
        </w:rPr>
        <w:t>-202</w:t>
      </w:r>
      <w:r w:rsidR="0013612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годах в один этап.</w:t>
      </w:r>
    </w:p>
    <w:p w:rsidR="009B0074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3. Характеристика основных мероприятий подпрограммы «Организация досуга и обеспечение жителей поселения услугами организации культуры»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основное мероприятие: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 на содержание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на выплаты по оплате труда работников 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на обеспечение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функций  работников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«Организация досуга и обеспечение жителей поселения услугами организации культуры» 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Финансирование реализации подпрограммы осуществляется в рамках текущего финансирования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44F10" w:rsidRPr="0072484F" w:rsidRDefault="009B0074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44F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4F10" w:rsidRPr="0072484F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9766,1 </w:t>
      </w:r>
      <w:r w:rsidR="00944F10" w:rsidRPr="0072484F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944F10" w:rsidRPr="0072484F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2020 год - 1608,4 тыс. рублей;</w:t>
      </w:r>
    </w:p>
    <w:p w:rsidR="00944F10" w:rsidRPr="0072484F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2021 год -  982,</w:t>
      </w:r>
      <w:proofErr w:type="gramStart"/>
      <w:r w:rsidRPr="0072484F">
        <w:rPr>
          <w:rFonts w:ascii="Times New Roman" w:eastAsia="Times New Roman" w:hAnsi="Times New Roman" w:cs="Times New Roman"/>
          <w:sz w:val="24"/>
          <w:szCs w:val="24"/>
        </w:rPr>
        <w:t>2  тыс.</w:t>
      </w:r>
      <w:proofErr w:type="gramEnd"/>
      <w:r w:rsidRPr="0072484F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44F10" w:rsidRPr="0072484F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2022 год - 2462,5 тыс. рублей;</w:t>
      </w:r>
    </w:p>
    <w:p w:rsidR="00944F10" w:rsidRPr="0072484F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2023 год - 1147,2 тыс. рублей;</w:t>
      </w:r>
    </w:p>
    <w:p w:rsidR="00944F10" w:rsidRPr="0072484F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2024 год - 1188,6 тыс. рублей;</w:t>
      </w:r>
    </w:p>
    <w:p w:rsidR="00944F10" w:rsidRPr="0072484F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2025 год - 1188,6 тыс. рублей;</w:t>
      </w:r>
    </w:p>
    <w:p w:rsidR="00944F10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2026 год - 1188,6 тыс. рублей.</w:t>
      </w:r>
    </w:p>
    <w:p w:rsidR="00944F10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4F10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16F2" w:rsidRPr="002B16F2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B16F2" w:rsidRPr="002B16F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Обоснования и расчёты необходимого </w:t>
      </w:r>
      <w:proofErr w:type="gramStart"/>
      <w:r w:rsidR="002B16F2" w:rsidRPr="002B16F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объёма  финансирования</w:t>
      </w:r>
      <w:proofErr w:type="gramEnd"/>
      <w:r w:rsidR="002B16F2" w:rsidRPr="002B16F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:                                                    </w:t>
      </w:r>
    </w:p>
    <w:p w:rsidR="002B16F2" w:rsidRPr="002B16F2" w:rsidRDefault="002B16F2" w:rsidP="002B16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2B16F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Таблица №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2</w:t>
      </w:r>
    </w:p>
    <w:p w:rsidR="002B16F2" w:rsidRPr="002B16F2" w:rsidRDefault="002B16F2" w:rsidP="002B1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3"/>
        <w:gridCol w:w="1708"/>
        <w:gridCol w:w="793"/>
        <w:gridCol w:w="689"/>
        <w:gridCol w:w="792"/>
        <w:gridCol w:w="792"/>
        <w:gridCol w:w="792"/>
        <w:gridCol w:w="792"/>
        <w:gridCol w:w="792"/>
        <w:gridCol w:w="792"/>
      </w:tblGrid>
      <w:tr w:rsidR="002B16F2" w:rsidRPr="002B16F2" w:rsidTr="00D26E3A">
        <w:tc>
          <w:tcPr>
            <w:tcW w:w="0" w:type="auto"/>
            <w:vMerge w:val="restart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Источник ресурсного обеспечения</w:t>
            </w:r>
          </w:p>
        </w:tc>
        <w:tc>
          <w:tcPr>
            <w:tcW w:w="0" w:type="auto"/>
            <w:gridSpan w:val="8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Оценка расходов по годам реализации подпрограммы, тыс. руб.</w:t>
            </w: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</w:p>
        </w:tc>
      </w:tr>
      <w:tr w:rsidR="002B16F2" w:rsidRPr="002B16F2" w:rsidTr="00D26E3A">
        <w:tc>
          <w:tcPr>
            <w:tcW w:w="0" w:type="auto"/>
            <w:vMerge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  <w:vMerge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20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1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2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3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4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5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6</w:t>
            </w:r>
          </w:p>
        </w:tc>
        <w:tc>
          <w:tcPr>
            <w:tcW w:w="0" w:type="auto"/>
          </w:tcPr>
          <w:p w:rsidR="002B16F2" w:rsidRPr="002B16F2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Всего</w:t>
            </w:r>
          </w:p>
        </w:tc>
      </w:tr>
      <w:tr w:rsidR="00944F10" w:rsidRPr="002B16F2" w:rsidTr="00D26E3A">
        <w:tc>
          <w:tcPr>
            <w:tcW w:w="0" w:type="auto"/>
            <w:vMerge w:val="restart"/>
          </w:tcPr>
          <w:p w:rsidR="00944F10" w:rsidRPr="002B16F2" w:rsidRDefault="00944F10" w:rsidP="00944F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0" w:type="auto"/>
          </w:tcPr>
          <w:p w:rsidR="00944F10" w:rsidRPr="002B16F2" w:rsidRDefault="00944F10" w:rsidP="004002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Всего, в том числе: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9766,1</w:t>
            </w:r>
          </w:p>
        </w:tc>
      </w:tr>
      <w:tr w:rsidR="00944F10" w:rsidRPr="002B16F2" w:rsidTr="00D26E3A">
        <w:tc>
          <w:tcPr>
            <w:tcW w:w="0" w:type="auto"/>
            <w:vMerge/>
          </w:tcPr>
          <w:p w:rsidR="00944F10" w:rsidRPr="002B16F2" w:rsidRDefault="00944F10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944F10" w:rsidRPr="002B16F2" w:rsidRDefault="00944F10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944F10" w:rsidRPr="002B16F2" w:rsidTr="00D26E3A">
        <w:tc>
          <w:tcPr>
            <w:tcW w:w="0" w:type="auto"/>
            <w:vMerge/>
          </w:tcPr>
          <w:p w:rsidR="00944F10" w:rsidRPr="002B16F2" w:rsidRDefault="00944F10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944F10" w:rsidRPr="002B16F2" w:rsidRDefault="00944F10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944F10" w:rsidRPr="002B16F2" w:rsidTr="00D26E3A">
        <w:tc>
          <w:tcPr>
            <w:tcW w:w="0" w:type="auto"/>
            <w:vMerge/>
          </w:tcPr>
          <w:p w:rsidR="00944F10" w:rsidRPr="002B16F2" w:rsidRDefault="00944F10" w:rsidP="004002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944F10" w:rsidRPr="002B16F2" w:rsidRDefault="00944F10" w:rsidP="004002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2B16F2">
              <w:rPr>
                <w:rFonts w:ascii="Times New Roman" w:eastAsia="Calibri" w:hAnsi="Times New Roman" w:cs="Times New Roman"/>
                <w:color w:val="1D1B11"/>
                <w:lang w:eastAsia="ru-RU"/>
              </w:rPr>
              <w:t>Местный бюджет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0" w:type="auto"/>
          </w:tcPr>
          <w:p w:rsidR="00944F10" w:rsidRPr="0072484F" w:rsidRDefault="00944F10" w:rsidP="00944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9766,1</w:t>
            </w:r>
          </w:p>
        </w:tc>
      </w:tr>
    </w:tbl>
    <w:p w:rsidR="002B16F2" w:rsidRDefault="002B16F2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Sect="00941C80">
          <w:pgSz w:w="11906" w:h="16838"/>
          <w:pgMar w:top="851" w:right="851" w:bottom="851" w:left="1418" w:header="709" w:footer="709" w:gutter="0"/>
          <w:cols w:space="720"/>
        </w:sect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5. Участие муниципального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580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Таблица № </w:t>
      </w:r>
      <w:r w:rsidR="006F5EE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9B0074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показателях (индикаторах) подпрограммы</w:t>
      </w:r>
    </w:p>
    <w:p w:rsidR="009B0074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«Организация досуга и обеспечение жителей поселения услугами организации культуры» и их значениях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1127"/>
        <w:gridCol w:w="2777"/>
        <w:gridCol w:w="3827"/>
        <w:gridCol w:w="1859"/>
        <w:gridCol w:w="2736"/>
        <w:gridCol w:w="2703"/>
      </w:tblGrid>
      <w:tr w:rsidR="009B0074" w:rsidTr="009B0074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 w:rsidP="0013612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Показатели, характеризующие качест</w:t>
            </w:r>
            <w:r w:rsidR="00700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 оказываемых услуг в 20</w:t>
            </w:r>
            <w:r w:rsidR="001361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6F5E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00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-202</w:t>
            </w:r>
            <w:r w:rsidR="001361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годах</w:t>
            </w:r>
          </w:p>
        </w:tc>
      </w:tr>
      <w:tr w:rsidR="009B0074" w:rsidTr="009B0074">
        <w:trPr>
          <w:trHeight w:val="5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величина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(балл)</w:t>
            </w:r>
          </w:p>
        </w:tc>
      </w:tr>
      <w:tr w:rsidR="009B0074" w:rsidTr="009B0074">
        <w:trPr>
          <w:trHeight w:val="37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МКУК  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СДК»</w:t>
            </w:r>
          </w:p>
          <w:p w:rsidR="009B0074" w:rsidRDefault="009B007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культурно-досуговых мероприятий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100</w:t>
            </w:r>
          </w:p>
        </w:tc>
      </w:tr>
      <w:tr w:rsidR="009B0074" w:rsidTr="009B007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посетителей</w:t>
            </w:r>
          </w:p>
          <w:p w:rsidR="009B0074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 мероприятий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100</w:t>
            </w:r>
          </w:p>
        </w:tc>
      </w:tr>
      <w:tr w:rsidR="009B0074" w:rsidTr="009B007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клубных формирований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100</w:t>
            </w:r>
          </w:p>
        </w:tc>
      </w:tr>
      <w:tr w:rsidR="009B0074" w:rsidTr="009B007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сумма  баллов - 50  </w:t>
            </w:r>
          </w:p>
        </w:tc>
      </w:tr>
      <w:tr w:rsidR="009B0074" w:rsidTr="009B007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Tr="009B0074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Удельный вес населения, участвующего мероприятиях проводимых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СДК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Tr="009B0074">
        <w:trPr>
          <w:trHeight w:val="61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74" w:rsidRDefault="009B007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ОТЛИЧНО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300 и более</w:t>
            </w:r>
          </w:p>
        </w:tc>
      </w:tr>
      <w:tr w:rsidR="009B0074" w:rsidTr="009B0074">
        <w:trPr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ХОРОШО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 – 299</w:t>
            </w:r>
          </w:p>
        </w:tc>
      </w:tr>
      <w:tr w:rsidR="009B0074" w:rsidTr="009B0074">
        <w:trPr>
          <w:trHeight w:val="67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200-249</w:t>
            </w:r>
          </w:p>
        </w:tc>
      </w:tr>
      <w:tr w:rsidR="009B0074" w:rsidTr="009B0074">
        <w:trPr>
          <w:trHeight w:val="76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 и менее</w:t>
            </w: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основных мероприятий подпрограммы «Организация досуга и обеспечение жителей поселения услугами организации культуры»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8"/>
        <w:gridCol w:w="1984"/>
        <w:gridCol w:w="1417"/>
        <w:gridCol w:w="1418"/>
        <w:gridCol w:w="2409"/>
        <w:gridCol w:w="2125"/>
        <w:gridCol w:w="1559"/>
      </w:tblGrid>
      <w:tr w:rsidR="009B0074" w:rsidTr="009B0074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74" w:rsidTr="009B0074"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74" w:rsidTr="009B0074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074" w:rsidTr="009B0074">
        <w:trPr>
          <w:tblHeader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</w:tr>
      <w:tr w:rsidR="009B0074" w:rsidTr="009B00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36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1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36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B0074" w:rsidTr="009B00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13612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16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361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B0074" w:rsidRDefault="009B0074" w:rsidP="0013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Par400"/>
      <w:bookmarkEnd w:id="3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 местного бюджета на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муниципальной  подпрограммы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«Организация досуга и обеспечение жителей поселения услугами организации культуры»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6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8"/>
        <w:gridCol w:w="3563"/>
        <w:gridCol w:w="3072"/>
        <w:gridCol w:w="963"/>
        <w:gridCol w:w="706"/>
        <w:gridCol w:w="810"/>
        <w:gridCol w:w="810"/>
        <w:gridCol w:w="810"/>
        <w:gridCol w:w="810"/>
        <w:gridCol w:w="810"/>
        <w:gridCol w:w="705"/>
      </w:tblGrid>
      <w:tr w:rsidR="007C7BD7" w:rsidTr="007C7BD7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C7BD7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6424" w:type="dxa"/>
            <w:gridSpan w:val="8"/>
            <w:shd w:val="clear" w:color="auto" w:fill="auto"/>
          </w:tcPr>
          <w:p w:rsidR="007C7BD7" w:rsidRPr="007C7BD7" w:rsidRDefault="007C7BD7" w:rsidP="007C7BD7">
            <w:pPr>
              <w:jc w:val="center"/>
              <w:rPr>
                <w:rFonts w:ascii="Times New Roman" w:hAnsi="Times New Roman" w:cs="Times New Roman"/>
              </w:rPr>
            </w:pPr>
            <w:r w:rsidRPr="007C7BD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7C7BD7" w:rsidTr="007C7BD7">
        <w:trPr>
          <w:trHeight w:val="1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C7BD7" w:rsidTr="007C7B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D7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7BD7" w:rsidTr="007C7BD7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2484F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10504,1</w:t>
            </w:r>
          </w:p>
        </w:tc>
        <w:tc>
          <w:tcPr>
            <w:tcW w:w="706" w:type="dxa"/>
            <w:hideMark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810" w:type="dxa"/>
            <w:hideMark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05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</w:tr>
      <w:tr w:rsidR="007C7BD7" w:rsidTr="007C7BD7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1,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2484F" w:rsidRDefault="007C7BD7" w:rsidP="00CC46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10504,1</w:t>
            </w:r>
          </w:p>
        </w:tc>
        <w:tc>
          <w:tcPr>
            <w:tcW w:w="706" w:type="dxa"/>
            <w:hideMark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810" w:type="dxa"/>
            <w:hideMark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05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</w:tr>
      <w:tr w:rsidR="007C7BD7" w:rsidTr="007C7BD7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Default="007C7BD7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Коломыцевское сельское поселение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2484F" w:rsidRDefault="007C7BD7" w:rsidP="00400215">
            <w:pPr>
              <w:jc w:val="center"/>
              <w:rPr>
                <w:rFonts w:ascii="Times New Roman" w:hAnsi="Times New Roman" w:cs="Times New Roman"/>
              </w:rPr>
            </w:pPr>
            <w:r w:rsidRPr="0072484F">
              <w:rPr>
                <w:rFonts w:ascii="Times New Roman" w:hAnsi="Times New Roman" w:cs="Times New Roman"/>
              </w:rPr>
              <w:t>9766,1</w:t>
            </w:r>
          </w:p>
        </w:tc>
        <w:tc>
          <w:tcPr>
            <w:tcW w:w="706" w:type="dxa"/>
            <w:hideMark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0" w:type="dxa"/>
            <w:hideMark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810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05" w:type="dxa"/>
          </w:tcPr>
          <w:p w:rsidR="007C7BD7" w:rsidRPr="0072484F" w:rsidRDefault="007C7BD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4" w:name="Par866"/>
      <w:bookmarkEnd w:id="4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Tr="009B007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074" w:rsidRDefault="009B0074" w:rsidP="00FB48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1.5.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" w:name="Par1016"/>
      <w:bookmarkEnd w:id="5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>
        <w:rPr>
          <w:rFonts w:ascii="Times New Roman" w:eastAsia="Calibri" w:hAnsi="Times New Roman" w:cs="Times New Roman"/>
          <w:sz w:val="24"/>
          <w:szCs w:val="24"/>
        </w:rPr>
        <w:t>7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методике расчета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показателя  подпрограммы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«Организация досуга и обеспечение жителей поселения услугами организации культуры»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38"/>
        <w:gridCol w:w="1099"/>
        <w:gridCol w:w="5778"/>
        <w:gridCol w:w="4148"/>
      </w:tblGrid>
      <w:tr w:rsidR="009B0074" w:rsidTr="009B0074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3"/>
        <w:gridCol w:w="1099"/>
        <w:gridCol w:w="5778"/>
        <w:gridCol w:w="4148"/>
      </w:tblGrid>
      <w:tr w:rsidR="009B0074" w:rsidTr="009B0074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100%-100%,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 увеличение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участников по сравнению с прошлым годом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уч.о.г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Количество участников культурно-досуговых мероприятий за отчетный год 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Кпос.п.г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Количество участников культурно-досуговых мероприятий за предыдущий год.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74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=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ЗПср.кул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ЗП ср. РО*100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ср.кул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средняя заработная плата по Воронежской области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 </w:t>
            </w:r>
          </w:p>
        </w:tc>
      </w:tr>
      <w:tr w:rsidR="009B0074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= О обр., где:</w:t>
            </w:r>
          </w:p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уровень удовлетворенности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на качество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Книги обращений муниципальных учреждений, подведомственных Отделу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Par879"/>
      <w:bookmarkEnd w:id="6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подпрограммы  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 «Организация библиотечного обслуживания населения»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</w:p>
    <w:tbl>
      <w:tblPr>
        <w:tblW w:w="10425" w:type="dxa"/>
        <w:tblLayout w:type="fixed"/>
        <w:tblLook w:val="00A0" w:firstRow="1" w:lastRow="0" w:firstColumn="1" w:lastColumn="0" w:noHBand="0" w:noVBand="0"/>
      </w:tblPr>
      <w:tblGrid>
        <w:gridCol w:w="3511"/>
        <w:gridCol w:w="6914"/>
      </w:tblGrid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6F5EE4" w:rsidRDefault="00AF74F7" w:rsidP="00AF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E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AF74F7" w:rsidRPr="006F5EE4" w:rsidRDefault="00AF74F7" w:rsidP="00AF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EE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«Коломыцевское сельский дом культуры»; администрация </w:t>
            </w:r>
            <w:proofErr w:type="spellStart"/>
            <w:r w:rsidRPr="006F5EE4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6F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r>
              <w:rPr>
                <w:rFonts w:eastAsia="Calibri"/>
              </w:rPr>
              <w:t>сельский</w:t>
            </w:r>
            <w:proofErr w:type="spellEnd"/>
            <w:r>
              <w:rPr>
                <w:rFonts w:eastAsia="Calibri"/>
              </w:rPr>
              <w:t xml:space="preserve"> дом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Программно-целевые инструменты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подпрограммы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«Развитие и сохранение культуры поселения»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подпрограммы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эффективной деятельности 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культуры»; 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поселения»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индикаторы  и показатели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подпрограммы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программы: 202</w:t>
            </w:r>
            <w:r w:rsidR="003746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2026 годы</w:t>
            </w:r>
          </w:p>
          <w:p w:rsidR="00AF74F7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программы не предусмотрены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Ресурсное 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подпрограммы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2484F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</w:t>
            </w:r>
            <w:proofErr w:type="gramStart"/>
            <w:r w:rsidR="007C7BD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трансфертов</w:t>
            </w:r>
            <w:proofErr w:type="gramEnd"/>
            <w:r w:rsidR="007C7BD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передаваемых из бюджета Лискинского муниципального района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объемах, предусмотренных Программой и утвержденных Решением Совета народных депутатов </w:t>
            </w:r>
            <w:proofErr w:type="spellStart"/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год.</w:t>
            </w:r>
          </w:p>
          <w:p w:rsidR="00AF74F7" w:rsidRPr="0072484F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7C7BD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AF74F7" w:rsidRPr="0072484F" w:rsidRDefault="007C7BD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 xml:space="preserve">738,0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AF74F7" w:rsidRPr="0072484F" w:rsidRDefault="007C7BD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63763640"/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4644" w:rsidRPr="007248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94902" w:rsidRPr="007248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74F7" w:rsidRPr="0072484F" w:rsidRDefault="007C7BD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7A28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AF74F7" w:rsidRPr="0072484F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C7BD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т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рублей;</w:t>
            </w:r>
          </w:p>
          <w:p w:rsidR="00AF74F7" w:rsidRPr="0072484F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тыс. рублей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74F7" w:rsidRPr="0072484F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тыс. рублей</w:t>
            </w:r>
            <w:r w:rsidR="00374644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4644" w:rsidRPr="0072484F" w:rsidRDefault="00374644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94902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74F7" w:rsidRPr="0072484F" w:rsidRDefault="00C94902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4F7"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</w:t>
            </w:r>
            <w:bookmarkEnd w:id="7"/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4F7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</w:tr>
      <w:tr w:rsidR="009B0074" w:rsidTr="009B0074">
        <w:tc>
          <w:tcPr>
            <w:tcW w:w="3511" w:type="dxa"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6914" w:type="dxa"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«Организация библиотечного обслуживания населения»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2. «Организация библиотечного обслуживания населения» (далее – подпрограмма) разработана с целью создания условий для реализации муниципальной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поселения «Развитие и сохранение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культуры"-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библиотека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подпрограммы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удовлетворенности жителей поселения качеством предоставления муниципальных услуг в муниципальном  учреждении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указанный в </w:t>
      </w:r>
      <w:r w:rsidRPr="006F5EE4">
        <w:rPr>
          <w:rFonts w:ascii="Times New Roman" w:eastAsia="Calibri" w:hAnsi="Times New Roman" w:cs="Times New Roman"/>
          <w:sz w:val="24"/>
          <w:szCs w:val="24"/>
        </w:rPr>
        <w:t xml:space="preserve">таблице № </w:t>
      </w:r>
      <w:r w:rsidR="006F5EE4" w:rsidRPr="006F5EE4">
        <w:rPr>
          <w:rFonts w:ascii="Times New Roman" w:eastAsia="Calibri" w:hAnsi="Times New Roman" w:cs="Times New Roman"/>
          <w:sz w:val="24"/>
          <w:szCs w:val="24"/>
        </w:rPr>
        <w:t>9</w:t>
      </w:r>
      <w:r w:rsidRPr="006F5EE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программы </w:t>
      </w:r>
      <w:proofErr w:type="spellStart"/>
      <w:r w:rsidRPr="006F5EE4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6F5EE4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«Развитие и сохранение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области». </w:t>
      </w:r>
    </w:p>
    <w:p w:rsidR="009B0074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Подпрограмму предусмат</w:t>
      </w:r>
      <w:r w:rsidR="00B00AA7">
        <w:rPr>
          <w:rFonts w:ascii="Times New Roman" w:eastAsia="Calibri" w:hAnsi="Times New Roman" w:cs="Times New Roman"/>
          <w:sz w:val="24"/>
          <w:szCs w:val="24"/>
        </w:rPr>
        <w:t>ривается реализовать в 20</w:t>
      </w:r>
      <w:r w:rsidR="00AF74F7">
        <w:rPr>
          <w:rFonts w:ascii="Times New Roman" w:eastAsia="Calibri" w:hAnsi="Times New Roman" w:cs="Times New Roman"/>
          <w:sz w:val="24"/>
          <w:szCs w:val="24"/>
        </w:rPr>
        <w:t>2</w:t>
      </w:r>
      <w:r w:rsidR="00374644">
        <w:rPr>
          <w:rFonts w:ascii="Times New Roman" w:eastAsia="Calibri" w:hAnsi="Times New Roman" w:cs="Times New Roman"/>
          <w:sz w:val="24"/>
          <w:szCs w:val="24"/>
        </w:rPr>
        <w:t>0</w:t>
      </w:r>
      <w:r w:rsidR="00B00AA7">
        <w:rPr>
          <w:rFonts w:ascii="Times New Roman" w:eastAsia="Calibri" w:hAnsi="Times New Roman" w:cs="Times New Roman"/>
          <w:sz w:val="24"/>
          <w:szCs w:val="24"/>
        </w:rPr>
        <w:t>-202</w:t>
      </w:r>
      <w:r w:rsidR="00AF74F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годах в один этап.</w:t>
      </w:r>
    </w:p>
    <w:p w:rsidR="009B0074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3. Характеристика основных мероприятий подпрограммы «Организация библиотечного обслуживания населения»</w:t>
      </w:r>
    </w:p>
    <w:p w:rsidR="009B0074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основное мероприятие: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 на содержание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- библиотека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на выплаты по оплате труда работников 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на обеспечение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функций  работников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Финансирование реализации подпрограммы осуществляется в рамках текущего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финансирования деятельности МКУК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– библиотека.</w:t>
      </w:r>
    </w:p>
    <w:p w:rsidR="00C94902" w:rsidRPr="0072484F" w:rsidRDefault="009B0074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C94902" w:rsidRPr="0072484F">
        <w:rPr>
          <w:rFonts w:ascii="Times New Roman" w:eastAsia="Calibri" w:hAnsi="Times New Roman" w:cs="Times New Roman"/>
          <w:sz w:val="24"/>
          <w:szCs w:val="24"/>
        </w:rPr>
        <w:t>-</w:t>
      </w:r>
      <w:r w:rsidR="00C94902" w:rsidRPr="0072484F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738,0 </w:t>
      </w:r>
      <w:r w:rsidR="00C94902" w:rsidRPr="0072484F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C94902" w:rsidRPr="0072484F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2020 год - 3</w:t>
      </w:r>
      <w:r w:rsidRPr="0072484F">
        <w:rPr>
          <w:rFonts w:ascii="Times New Roman" w:hAnsi="Times New Roman" w:cs="Times New Roman"/>
          <w:sz w:val="24"/>
          <w:szCs w:val="24"/>
        </w:rPr>
        <w:t>58,0</w:t>
      </w:r>
      <w:r w:rsidRPr="0072484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94902" w:rsidRPr="0072484F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2021 год - 380,0 тыс. рублей;</w:t>
      </w:r>
    </w:p>
    <w:p w:rsidR="00C94902" w:rsidRPr="0072484F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2022 год - 0 тыс. рублей;</w:t>
      </w:r>
    </w:p>
    <w:p w:rsidR="00C94902" w:rsidRPr="0072484F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2023 год - 0 тыс. рублей;</w:t>
      </w:r>
    </w:p>
    <w:p w:rsidR="00C94902" w:rsidRPr="0072484F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2024 год - 0 тыс. рублей;</w:t>
      </w:r>
    </w:p>
    <w:p w:rsidR="00C94902" w:rsidRPr="0072484F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2025 год - 0 тыс. рублей;</w:t>
      </w:r>
    </w:p>
    <w:p w:rsidR="00C94902" w:rsidRDefault="00C94902" w:rsidP="00C9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84F">
        <w:rPr>
          <w:rFonts w:ascii="Times New Roman" w:eastAsia="Times New Roman" w:hAnsi="Times New Roman" w:cs="Times New Roman"/>
          <w:sz w:val="24"/>
          <w:szCs w:val="24"/>
        </w:rPr>
        <w:t>2026 год -0 тыс. рублей.</w:t>
      </w:r>
    </w:p>
    <w:p w:rsidR="00C94902" w:rsidRDefault="00C94902" w:rsidP="00C9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644" w:rsidRPr="00374644" w:rsidRDefault="00C94902" w:rsidP="00C94902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374644" w:rsidRPr="00374644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Обоснования необходимого </w:t>
      </w:r>
      <w:proofErr w:type="gramStart"/>
      <w:r w:rsidR="00374644" w:rsidRPr="00374644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объёма  финансирования</w:t>
      </w:r>
      <w:proofErr w:type="gramEnd"/>
      <w:r w:rsidR="00374644" w:rsidRPr="00374644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:                                   </w:t>
      </w:r>
    </w:p>
    <w:p w:rsidR="00374644" w:rsidRPr="00374644" w:rsidRDefault="00374644" w:rsidP="003746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374644" w:rsidRPr="00374644" w:rsidRDefault="00374644" w:rsidP="003746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374644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Таблица №</w:t>
      </w:r>
      <w:r w:rsidR="006F5EE4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8</w:t>
      </w:r>
    </w:p>
    <w:p w:rsidR="00374644" w:rsidRPr="00374644" w:rsidRDefault="00374644" w:rsidP="0037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2057"/>
        <w:gridCol w:w="771"/>
        <w:gridCol w:w="837"/>
        <w:gridCol w:w="770"/>
        <w:gridCol w:w="770"/>
        <w:gridCol w:w="770"/>
        <w:gridCol w:w="770"/>
        <w:gridCol w:w="770"/>
        <w:gridCol w:w="884"/>
      </w:tblGrid>
      <w:tr w:rsidR="00374644" w:rsidRPr="00374644" w:rsidTr="007E1177">
        <w:trPr>
          <w:trHeight w:val="638"/>
        </w:trPr>
        <w:tc>
          <w:tcPr>
            <w:tcW w:w="857" w:type="pct"/>
            <w:vMerge w:val="restar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Наименование подпрограммы</w:t>
            </w:r>
          </w:p>
        </w:tc>
        <w:tc>
          <w:tcPr>
            <w:tcW w:w="1014" w:type="pct"/>
            <w:vMerge w:val="restar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Источник ресурсного обеспечения</w:t>
            </w:r>
          </w:p>
        </w:tc>
        <w:tc>
          <w:tcPr>
            <w:tcW w:w="3129" w:type="pct"/>
            <w:gridSpan w:val="8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Оценка расходов по годам реализации подпрограммы, тыс. руб.</w:t>
            </w: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</w:p>
        </w:tc>
      </w:tr>
      <w:tr w:rsidR="00374644" w:rsidRPr="00374644" w:rsidTr="007E1177">
        <w:tc>
          <w:tcPr>
            <w:tcW w:w="857" w:type="pct"/>
            <w:vMerge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  <w:vMerge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20</w:t>
            </w:r>
          </w:p>
        </w:tc>
        <w:tc>
          <w:tcPr>
            <w:tcW w:w="413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1</w:t>
            </w:r>
          </w:p>
        </w:tc>
        <w:tc>
          <w:tcPr>
            <w:tcW w:w="380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2</w:t>
            </w:r>
          </w:p>
        </w:tc>
        <w:tc>
          <w:tcPr>
            <w:tcW w:w="380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3</w:t>
            </w:r>
          </w:p>
        </w:tc>
        <w:tc>
          <w:tcPr>
            <w:tcW w:w="380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4</w:t>
            </w:r>
          </w:p>
        </w:tc>
        <w:tc>
          <w:tcPr>
            <w:tcW w:w="380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5</w:t>
            </w:r>
          </w:p>
        </w:tc>
        <w:tc>
          <w:tcPr>
            <w:tcW w:w="380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1D1B11"/>
                <w:lang w:eastAsia="ru-RU"/>
              </w:rPr>
              <w:t>6</w:t>
            </w:r>
          </w:p>
        </w:tc>
        <w:tc>
          <w:tcPr>
            <w:tcW w:w="437" w:type="pct"/>
          </w:tcPr>
          <w:p w:rsidR="00374644" w:rsidRPr="00374644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Всего</w:t>
            </w:r>
          </w:p>
        </w:tc>
      </w:tr>
      <w:tr w:rsidR="007E1177" w:rsidRPr="00374644" w:rsidTr="007E1177">
        <w:tc>
          <w:tcPr>
            <w:tcW w:w="857" w:type="pct"/>
            <w:vMerge w:val="restart"/>
          </w:tcPr>
          <w:p w:rsidR="007E1177" w:rsidRPr="00374644" w:rsidRDefault="007E1177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374644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014" w:type="pct"/>
          </w:tcPr>
          <w:p w:rsidR="007E1177" w:rsidRPr="007E1177" w:rsidRDefault="007E1177" w:rsidP="00CC46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1177">
              <w:rPr>
                <w:rFonts w:ascii="Times New Roman" w:eastAsia="Calibri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358,0</w:t>
            </w:r>
          </w:p>
        </w:tc>
        <w:tc>
          <w:tcPr>
            <w:tcW w:w="413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380,0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437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738,0</w:t>
            </w:r>
          </w:p>
        </w:tc>
      </w:tr>
      <w:tr w:rsidR="007E1177" w:rsidRPr="00374644" w:rsidTr="007E1177">
        <w:tc>
          <w:tcPr>
            <w:tcW w:w="857" w:type="pct"/>
            <w:vMerge/>
          </w:tcPr>
          <w:p w:rsidR="007E1177" w:rsidRPr="00374644" w:rsidRDefault="007E1177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</w:tcPr>
          <w:p w:rsidR="007E1177" w:rsidRPr="007E1177" w:rsidRDefault="007E1177" w:rsidP="00CC46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1177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13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37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</w:tr>
      <w:tr w:rsidR="007E1177" w:rsidRPr="00374644" w:rsidTr="007E1177">
        <w:tc>
          <w:tcPr>
            <w:tcW w:w="857" w:type="pct"/>
            <w:vMerge/>
          </w:tcPr>
          <w:p w:rsidR="007E1177" w:rsidRPr="00374644" w:rsidRDefault="007E1177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</w:tcPr>
          <w:p w:rsidR="007E1177" w:rsidRPr="007E1177" w:rsidRDefault="007E1177" w:rsidP="00CC46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1177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13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37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</w:tr>
      <w:tr w:rsidR="007E1177" w:rsidRPr="00374644" w:rsidTr="007E1177">
        <w:tc>
          <w:tcPr>
            <w:tcW w:w="857" w:type="pct"/>
            <w:vMerge/>
          </w:tcPr>
          <w:p w:rsidR="007E1177" w:rsidRPr="00374644" w:rsidRDefault="007E1177" w:rsidP="00667A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</w:tcPr>
          <w:p w:rsidR="007E1177" w:rsidRPr="007E1177" w:rsidRDefault="007E1177" w:rsidP="00CC46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1177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трансферты, передаваемые из бюджета Лискинского муниципального района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358,0</w:t>
            </w:r>
          </w:p>
        </w:tc>
        <w:tc>
          <w:tcPr>
            <w:tcW w:w="413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380,0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437" w:type="pct"/>
          </w:tcPr>
          <w:p w:rsidR="007E1177" w:rsidRPr="0072484F" w:rsidRDefault="007E1177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738,0</w:t>
            </w: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1906" w:h="16838"/>
          <w:pgMar w:top="1134" w:right="1134" w:bottom="1134" w:left="851" w:header="709" w:footer="709" w:gutter="0"/>
          <w:cols w:space="720"/>
        </w:sectPr>
      </w:pPr>
    </w:p>
    <w:p w:rsidR="009B0074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№ </w:t>
      </w:r>
      <w:r w:rsidR="006F5EE4">
        <w:rPr>
          <w:rFonts w:ascii="Times New Roman" w:eastAsia="Calibri" w:hAnsi="Times New Roman" w:cs="Times New Roman"/>
          <w:sz w:val="24"/>
          <w:szCs w:val="24"/>
        </w:rPr>
        <w:t>9</w:t>
      </w:r>
    </w:p>
    <w:p w:rsidR="009B0074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показателях (индикаторах) подпрограммы</w:t>
      </w:r>
    </w:p>
    <w:p w:rsidR="009B0074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«Организация библиотечного обслуживания населения» и их значениях</w:t>
      </w:r>
    </w:p>
    <w:tbl>
      <w:tblPr>
        <w:tblW w:w="15029" w:type="dxa"/>
        <w:tblInd w:w="91" w:type="dxa"/>
        <w:tblLook w:val="00A0" w:firstRow="1" w:lastRow="0" w:firstColumn="1" w:lastColumn="0" w:noHBand="0" w:noVBand="0"/>
      </w:tblPr>
      <w:tblGrid>
        <w:gridCol w:w="576"/>
        <w:gridCol w:w="2861"/>
        <w:gridCol w:w="4241"/>
        <w:gridCol w:w="1833"/>
        <w:gridCol w:w="2736"/>
        <w:gridCol w:w="2782"/>
      </w:tblGrid>
      <w:tr w:rsidR="009B0074" w:rsidTr="009B0074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Показатели, характеризующие качество оказываемых муниципальных услуг</w:t>
            </w:r>
          </w:p>
          <w:p w:rsidR="009B0074" w:rsidRDefault="0009035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20</w:t>
            </w:r>
            <w:r w:rsidR="003746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-202</w:t>
            </w:r>
            <w:r w:rsidR="003746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9B00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годах</w:t>
            </w:r>
          </w:p>
        </w:tc>
      </w:tr>
      <w:tr w:rsidR="009B0074" w:rsidTr="009B0074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(балл)</w:t>
            </w:r>
          </w:p>
        </w:tc>
      </w:tr>
      <w:tr w:rsidR="009B0074" w:rsidTr="009B0074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Tr="009B007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Tr="009B007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Tr="009B007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20</w:t>
            </w:r>
          </w:p>
        </w:tc>
      </w:tr>
      <w:tr w:rsidR="009B0074" w:rsidTr="009B0074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340 и более</w:t>
            </w:r>
          </w:p>
        </w:tc>
      </w:tr>
      <w:tr w:rsidR="009B0074" w:rsidTr="009B0074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 – 339</w:t>
            </w:r>
          </w:p>
        </w:tc>
      </w:tr>
      <w:tr w:rsidR="009B0074" w:rsidTr="009B0074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200-249</w:t>
            </w:r>
          </w:p>
        </w:tc>
      </w:tr>
      <w:tr w:rsidR="009B0074" w:rsidTr="009B007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 и менее</w:t>
            </w:r>
          </w:p>
        </w:tc>
      </w:tr>
    </w:tbl>
    <w:p w:rsidR="009B0074" w:rsidRDefault="009B0074" w:rsidP="009B00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74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="00A00167"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основных мероприятий подпрограммы «Организация библиотечного обслуживания населения»</w:t>
      </w:r>
    </w:p>
    <w:tbl>
      <w:tblPr>
        <w:tblW w:w="148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69"/>
        <w:gridCol w:w="1985"/>
        <w:gridCol w:w="1417"/>
        <w:gridCol w:w="1418"/>
        <w:gridCol w:w="2126"/>
        <w:gridCol w:w="141"/>
        <w:gridCol w:w="1792"/>
        <w:gridCol w:w="2046"/>
      </w:tblGrid>
      <w:tr w:rsidR="009B0074" w:rsidTr="009B007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74" w:rsidTr="009B007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74" w:rsidTr="009B0074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074" w:rsidTr="009B0074">
        <w:trPr>
          <w:tblHeader/>
        </w:trPr>
        <w:tc>
          <w:tcPr>
            <w:tcW w:w="1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Организация досуга и обеспечение жителей поселения услугами организации культуры»</w:t>
            </w:r>
          </w:p>
        </w:tc>
      </w:tr>
      <w:tr w:rsidR="009B0074" w:rsidTr="009B0074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</w:t>
            </w:r>
            <w:r w:rsidR="00AF74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46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</w:t>
            </w:r>
            <w:r w:rsidR="00AF74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074" w:rsidTr="009B0074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7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F7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B0074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spacing w:after="0"/>
              <w:rPr>
                <w:rFonts w:cs="Times New Roman"/>
              </w:rPr>
            </w:pP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A00167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 местного бюджета на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муниципальной  подпрограммы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«Организация библиотечного обслуживания населения»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3875"/>
        <w:gridCol w:w="2532"/>
        <w:gridCol w:w="851"/>
        <w:gridCol w:w="138"/>
        <w:gridCol w:w="570"/>
        <w:gridCol w:w="139"/>
        <w:gridCol w:w="570"/>
        <w:gridCol w:w="140"/>
        <w:gridCol w:w="710"/>
        <w:gridCol w:w="709"/>
        <w:gridCol w:w="712"/>
        <w:gridCol w:w="713"/>
        <w:gridCol w:w="713"/>
        <w:gridCol w:w="553"/>
        <w:gridCol w:w="18"/>
        <w:gridCol w:w="832"/>
        <w:gridCol w:w="18"/>
      </w:tblGrid>
      <w:tr w:rsidR="00AF74F7" w:rsidTr="003865F4">
        <w:trPr>
          <w:gridAfter w:val="1"/>
          <w:wAfter w:w="18" w:type="dxa"/>
          <w:trHeight w:val="7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AF74F7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F74F7" w:rsidTr="003865F4">
        <w:trPr>
          <w:gridAfter w:val="1"/>
          <w:wAfter w:w="18" w:type="dxa"/>
          <w:trHeight w:val="156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7" w:rsidRDefault="00AF74F7" w:rsidP="00AF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7" w:rsidRDefault="00AF74F7" w:rsidP="00AF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7" w:rsidRDefault="00AF74F7" w:rsidP="00AF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0016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4F7" w:rsidTr="003865F4">
        <w:trPr>
          <w:gridAfter w:val="1"/>
          <w:wAfter w:w="1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5F4" w:rsidTr="003865F4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Pr="0072484F" w:rsidRDefault="003865F4" w:rsidP="00CC46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10504,1</w:t>
            </w:r>
          </w:p>
        </w:tc>
        <w:tc>
          <w:tcPr>
            <w:tcW w:w="709" w:type="dxa"/>
            <w:gridSpan w:val="2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710" w:type="dxa"/>
            <w:gridSpan w:val="2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710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709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712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13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13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5F4" w:rsidTr="003865F4">
        <w:trPr>
          <w:trHeight w:val="56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F4" w:rsidRDefault="003865F4" w:rsidP="0066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F4" w:rsidRDefault="003865F4" w:rsidP="0066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1,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Pr="0072484F" w:rsidRDefault="003865F4" w:rsidP="00CC46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10504,1</w:t>
            </w:r>
          </w:p>
        </w:tc>
        <w:tc>
          <w:tcPr>
            <w:tcW w:w="709" w:type="dxa"/>
            <w:gridSpan w:val="2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710" w:type="dxa"/>
            <w:gridSpan w:val="2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710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709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1147,2</w:t>
            </w:r>
          </w:p>
        </w:tc>
        <w:tc>
          <w:tcPr>
            <w:tcW w:w="712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13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713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1188,6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5F4" w:rsidTr="003865F4">
        <w:trPr>
          <w:gridAfter w:val="1"/>
          <w:wAfter w:w="18" w:type="dxa"/>
          <w:trHeight w:val="4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Pr="0072484F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4F">
              <w:rPr>
                <w:rFonts w:ascii="Times New Roman" w:eastAsia="Times New Roman" w:hAnsi="Times New Roman" w:cs="Times New Roman"/>
                <w:sz w:val="24"/>
                <w:szCs w:val="24"/>
              </w:rPr>
              <w:t>738,0</w:t>
            </w:r>
          </w:p>
        </w:tc>
        <w:tc>
          <w:tcPr>
            <w:tcW w:w="709" w:type="dxa"/>
            <w:gridSpan w:val="2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358,0</w:t>
            </w:r>
          </w:p>
        </w:tc>
        <w:tc>
          <w:tcPr>
            <w:tcW w:w="710" w:type="dxa"/>
            <w:gridSpan w:val="2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380,0</w:t>
            </w:r>
          </w:p>
        </w:tc>
        <w:tc>
          <w:tcPr>
            <w:tcW w:w="710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709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712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713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713" w:type="dxa"/>
          </w:tcPr>
          <w:p w:rsidR="003865F4" w:rsidRPr="0072484F" w:rsidRDefault="003865F4" w:rsidP="00CC4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2484F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  <w:bookmarkStart w:id="8" w:name="_GoBack"/>
            <w:bookmarkEnd w:id="8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A00167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Tr="009B007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Воронежской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У1</w:t>
            </w:r>
          </w:p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У0</w:t>
            </w:r>
          </w:p>
          <w:p w:rsidR="009B0074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074" w:rsidRDefault="009B0074">
            <w:pPr>
              <w:spacing w:after="0"/>
              <w:ind w:firstLine="70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B0074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A00167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методике расчета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показателя  подпрограммы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«Организация библиотечного обслуживания населения»</w:t>
      </w:r>
    </w:p>
    <w:tbl>
      <w:tblPr>
        <w:tblW w:w="143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38"/>
        <w:gridCol w:w="1099"/>
        <w:gridCol w:w="4817"/>
        <w:gridCol w:w="4148"/>
      </w:tblGrid>
      <w:tr w:rsidR="009B0074" w:rsidTr="009B0074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38"/>
        <w:gridCol w:w="1099"/>
        <w:gridCol w:w="4817"/>
        <w:gridCol w:w="4148"/>
      </w:tblGrid>
      <w:tr w:rsidR="009B0074" w:rsidTr="009B0074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=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ЗПср.кул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ЗП ср. РО*100</w:t>
            </w:r>
          </w:p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ср.кул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средняя заработная плата по Воронежской области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 </w:t>
            </w:r>
          </w:p>
        </w:tc>
      </w:tr>
      <w:tr w:rsidR="009B0074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0074" w:rsidRDefault="009B0074" w:rsidP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Default="009B0074" w:rsidP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= О обр., где:</w:t>
            </w:r>
          </w:p>
          <w:p w:rsidR="009B0074" w:rsidRDefault="009B0074" w:rsidP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уровень удовлетворенности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поселения;</w:t>
            </w:r>
          </w:p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поселения на качество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обращений дома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9B0074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074" w:rsidRDefault="009B0074" w:rsidP="009B007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9B0074" w:rsidSect="009B007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B0074" w:rsidRDefault="009B0074" w:rsidP="009B007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0074" w:rsidRDefault="009B0074" w:rsidP="009B007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  1</w:t>
      </w:r>
      <w:proofErr w:type="gramEnd"/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0074" w:rsidRDefault="009B0074" w:rsidP="009B0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о показателях (индикаторах) муниципальной программы </w:t>
      </w:r>
      <w:proofErr w:type="spellStart"/>
      <w:r>
        <w:rPr>
          <w:rFonts w:ascii="Times New Roman" w:eastAsia="Calibri" w:hAnsi="Times New Roman" w:cs="Times New Roman"/>
          <w:kern w:val="2"/>
          <w:sz w:val="24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 сельского поселения</w:t>
      </w:r>
    </w:p>
    <w:p w:rsidR="009B0074" w:rsidRDefault="009B0074" w:rsidP="009B0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«Развитие и сохранение культуры </w:t>
      </w:r>
      <w:proofErr w:type="spellStart"/>
      <w:r>
        <w:rPr>
          <w:rFonts w:ascii="Times New Roman" w:eastAsia="Calibri" w:hAnsi="Times New Roman" w:cs="Times New Roman"/>
          <w:kern w:val="2"/>
          <w:sz w:val="24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9B0074" w:rsidRDefault="009B0074" w:rsidP="009B0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lang w:eastAsia="ru-RU"/>
        </w:rPr>
      </w:pPr>
    </w:p>
    <w:tbl>
      <w:tblPr>
        <w:tblW w:w="5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8"/>
        <w:gridCol w:w="2374"/>
        <w:gridCol w:w="13"/>
        <w:gridCol w:w="34"/>
        <w:gridCol w:w="107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663"/>
      </w:tblGrid>
      <w:tr w:rsidR="00AF74F7" w:rsidTr="00AF74F7">
        <w:trPr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№</w:t>
            </w:r>
          </w:p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п/п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Наименование показателя (индикатора)</w:t>
            </w:r>
          </w:p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Единица измерения</w:t>
            </w:r>
          </w:p>
        </w:tc>
        <w:tc>
          <w:tcPr>
            <w:tcW w:w="6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E34D2" w:rsidTr="00AF74F7">
        <w:trPr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>
              <w:rPr>
                <w:rFonts w:ascii="Times New Roman" w:eastAsia="Calibri" w:hAnsi="Times New Roman" w:cs="Times New Roman"/>
                <w:kern w:val="2"/>
                <w:sz w:val="24"/>
              </w:rPr>
              <w:t>0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>
              <w:rPr>
                <w:rFonts w:ascii="Times New Roman" w:eastAsia="Calibri" w:hAnsi="Times New Roman" w:cs="Times New Roman"/>
                <w:kern w:val="2"/>
                <w:sz w:val="24"/>
              </w:rPr>
              <w:t>1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>
              <w:rPr>
                <w:rFonts w:ascii="Times New Roman" w:eastAsia="Calibri" w:hAnsi="Times New Roman" w:cs="Times New Roman"/>
                <w:kern w:val="2"/>
                <w:sz w:val="24"/>
              </w:rPr>
              <w:t>3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>
              <w:rPr>
                <w:rFonts w:ascii="Times New Roman" w:eastAsia="Calibri" w:hAnsi="Times New Roman" w:cs="Times New Roman"/>
                <w:kern w:val="2"/>
                <w:sz w:val="24"/>
              </w:rPr>
              <w:t>4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>
              <w:rPr>
                <w:rFonts w:ascii="Times New Roman" w:eastAsia="Calibri" w:hAnsi="Times New Roman" w:cs="Times New Roman"/>
                <w:kern w:val="2"/>
                <w:sz w:val="24"/>
              </w:rPr>
              <w:t>5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7" w:rsidRPr="00A00167" w:rsidRDefault="00A00167" w:rsidP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A00167">
              <w:rPr>
                <w:rFonts w:ascii="Times New Roman" w:eastAsia="Calibri" w:hAnsi="Times New Roman" w:cs="Times New Roman"/>
                <w:kern w:val="2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6</w:t>
            </w:r>
          </w:p>
          <w:p w:rsidR="004E34D2" w:rsidRDefault="00A00167" w:rsidP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A00167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</w:tr>
      <w:tr w:rsidR="004E34D2" w:rsidTr="00AF74F7">
        <w:trPr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13</w:t>
            </w: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«Развитие и сохранение культуры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сельского поселения Лискинского муниципального района Воронежской области»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9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Основное мероприятие 1.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поселения услугами организации культуры.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 w:rsidP="00A5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Наличие в бюджете средств на финансирование мероприятий программы «</w:t>
            </w:r>
            <w:r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Развитие и сохранение культуры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 сельского поселения Лискинского муниципального района Воронежской области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A00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Подпрограмма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 досуга и обеспечение жителей поселения услугами организации культуры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9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Основное мероприятие 1.1.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Повышение уровня удовлетворенности жителей поселения качеством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 xml:space="preserve">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сельского поселения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lastRenderedPageBreak/>
              <w:t>1.2.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Подпрограмма 2. Организация библиотечного обслуживания населения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Основное мероприятие 1.2.</w:t>
            </w:r>
          </w:p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Организация библиотечного обслуживания населения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1.3.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A0016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1.4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в библиотеку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A0016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lang w:eastAsia="ru-RU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lang w:eastAsia="ru-RU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lang w:eastAsia="ru-RU"/>
        </w:rPr>
      </w:pPr>
    </w:p>
    <w:p w:rsidR="00E86E9F" w:rsidRDefault="00E86E9F"/>
    <w:sectPr w:rsidR="00E86E9F" w:rsidSect="009B00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DC0D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3123"/>
    <w:multiLevelType w:val="multilevel"/>
    <w:tmpl w:val="B19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B54E9"/>
    <w:multiLevelType w:val="multilevel"/>
    <w:tmpl w:val="6E2C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61BDC"/>
    <w:multiLevelType w:val="multilevel"/>
    <w:tmpl w:val="0B32E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6F8"/>
    <w:rsid w:val="0000684D"/>
    <w:rsid w:val="00017442"/>
    <w:rsid w:val="0009035B"/>
    <w:rsid w:val="000F7BCB"/>
    <w:rsid w:val="00136124"/>
    <w:rsid w:val="00145451"/>
    <w:rsid w:val="00166BD9"/>
    <w:rsid w:val="00172705"/>
    <w:rsid w:val="001C0E65"/>
    <w:rsid w:val="0022608C"/>
    <w:rsid w:val="00226436"/>
    <w:rsid w:val="00226A2E"/>
    <w:rsid w:val="00262A0F"/>
    <w:rsid w:val="002B0CA6"/>
    <w:rsid w:val="002B16F2"/>
    <w:rsid w:val="002D0E5A"/>
    <w:rsid w:val="002F24B6"/>
    <w:rsid w:val="0033282E"/>
    <w:rsid w:val="00374644"/>
    <w:rsid w:val="00375037"/>
    <w:rsid w:val="003865F4"/>
    <w:rsid w:val="003A7EB8"/>
    <w:rsid w:val="003D14FC"/>
    <w:rsid w:val="003F604D"/>
    <w:rsid w:val="00400215"/>
    <w:rsid w:val="004B3A8A"/>
    <w:rsid w:val="004C1597"/>
    <w:rsid w:val="004D2EF3"/>
    <w:rsid w:val="004D4290"/>
    <w:rsid w:val="004E34D2"/>
    <w:rsid w:val="0054171A"/>
    <w:rsid w:val="005E4E91"/>
    <w:rsid w:val="00667A28"/>
    <w:rsid w:val="006F5EE4"/>
    <w:rsid w:val="00700B53"/>
    <w:rsid w:val="0072484F"/>
    <w:rsid w:val="00747C4C"/>
    <w:rsid w:val="007B151C"/>
    <w:rsid w:val="007C7BD7"/>
    <w:rsid w:val="007E1177"/>
    <w:rsid w:val="007E7250"/>
    <w:rsid w:val="008335CC"/>
    <w:rsid w:val="008A648A"/>
    <w:rsid w:val="008D368B"/>
    <w:rsid w:val="008D51EA"/>
    <w:rsid w:val="009040DC"/>
    <w:rsid w:val="00941C80"/>
    <w:rsid w:val="00944F10"/>
    <w:rsid w:val="00977CC9"/>
    <w:rsid w:val="009B0074"/>
    <w:rsid w:val="009C4573"/>
    <w:rsid w:val="00A00167"/>
    <w:rsid w:val="00A0357D"/>
    <w:rsid w:val="00A50CB3"/>
    <w:rsid w:val="00A5135A"/>
    <w:rsid w:val="00A87491"/>
    <w:rsid w:val="00AE0DF2"/>
    <w:rsid w:val="00AF74F7"/>
    <w:rsid w:val="00B00AA7"/>
    <w:rsid w:val="00B319F8"/>
    <w:rsid w:val="00B33F2A"/>
    <w:rsid w:val="00B606F8"/>
    <w:rsid w:val="00B809BD"/>
    <w:rsid w:val="00C94902"/>
    <w:rsid w:val="00CE3B4F"/>
    <w:rsid w:val="00D24E36"/>
    <w:rsid w:val="00D26E3A"/>
    <w:rsid w:val="00D82E6C"/>
    <w:rsid w:val="00D8348D"/>
    <w:rsid w:val="00D95FA5"/>
    <w:rsid w:val="00E17438"/>
    <w:rsid w:val="00E3027E"/>
    <w:rsid w:val="00E35433"/>
    <w:rsid w:val="00E470DE"/>
    <w:rsid w:val="00E86E9F"/>
    <w:rsid w:val="00F623D3"/>
    <w:rsid w:val="00F63213"/>
    <w:rsid w:val="00FB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7A41"/>
  <w15:docId w15:val="{B70F219B-C833-4458-823D-CFB7759E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7A28"/>
  </w:style>
  <w:style w:type="paragraph" w:styleId="1">
    <w:name w:val="heading 1"/>
    <w:basedOn w:val="a0"/>
    <w:next w:val="a0"/>
    <w:link w:val="10"/>
    <w:uiPriority w:val="99"/>
    <w:qFormat/>
    <w:rsid w:val="009B007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B0074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semiHidden/>
    <w:unhideWhenUsed/>
    <w:qFormat/>
    <w:rsid w:val="009B007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B0074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B00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B0074"/>
    <w:pPr>
      <w:keepNext/>
      <w:spacing w:after="0" w:line="240" w:lineRule="auto"/>
      <w:ind w:left="3903" w:hanging="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B00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B0074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B0074"/>
    <w:pPr>
      <w:keepNext/>
      <w:spacing w:after="0" w:line="240" w:lineRule="auto"/>
      <w:ind w:left="72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B007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9B0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rsid w:val="009B007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9B007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rsid w:val="009B00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9B00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9B007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9B007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9B00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4">
    <w:name w:val="Hyperlink"/>
    <w:basedOn w:val="a1"/>
    <w:uiPriority w:val="99"/>
    <w:semiHidden/>
    <w:unhideWhenUsed/>
    <w:rsid w:val="009B0074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5">
    <w:name w:val="FollowedHyperlink"/>
    <w:basedOn w:val="a1"/>
    <w:uiPriority w:val="99"/>
    <w:semiHidden/>
    <w:unhideWhenUsed/>
    <w:rsid w:val="009B0074"/>
    <w:rPr>
      <w:color w:val="800080" w:themeColor="followedHyperlink"/>
      <w:u w:val="single"/>
    </w:rPr>
  </w:style>
  <w:style w:type="character" w:styleId="a6">
    <w:name w:val="Emphasis"/>
    <w:basedOn w:val="a1"/>
    <w:uiPriority w:val="99"/>
    <w:qFormat/>
    <w:rsid w:val="009B0074"/>
    <w:rPr>
      <w:rFonts w:ascii="Times New Roman" w:hAnsi="Times New Roman" w:cs="Times New Roman" w:hint="default"/>
      <w:i/>
      <w:iCs w:val="0"/>
    </w:rPr>
  </w:style>
  <w:style w:type="character" w:styleId="a7">
    <w:name w:val="Strong"/>
    <w:basedOn w:val="a1"/>
    <w:uiPriority w:val="99"/>
    <w:qFormat/>
    <w:rsid w:val="009B0074"/>
    <w:rPr>
      <w:rFonts w:ascii="Times New Roman" w:hAnsi="Times New Roman" w:cs="Times New Roman" w:hint="default"/>
      <w:b/>
      <w:bCs w:val="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 Знак"/>
    <w:basedOn w:val="a1"/>
    <w:link w:val="a9"/>
    <w:uiPriority w:val="99"/>
    <w:semiHidden/>
    <w:locked/>
    <w:rsid w:val="009B0074"/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"/>
    <w:basedOn w:val="a0"/>
    <w:link w:val="a8"/>
    <w:uiPriority w:val="99"/>
    <w:semiHidden/>
    <w:unhideWhenUsed/>
    <w:rsid w:val="009B00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,Знак Знак1"/>
    <w:basedOn w:val="a1"/>
    <w:uiPriority w:val="99"/>
    <w:semiHidden/>
    <w:rsid w:val="009B0074"/>
    <w:rPr>
      <w:sz w:val="20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9B00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0"/>
    <w:link w:val="ad"/>
    <w:uiPriority w:val="99"/>
    <w:semiHidden/>
    <w:unhideWhenUsed/>
    <w:rsid w:val="009B00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0"/>
    <w:link w:val="af"/>
    <w:uiPriority w:val="99"/>
    <w:semiHidden/>
    <w:unhideWhenUsed/>
    <w:rsid w:val="009B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9B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9B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B0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9B0074"/>
    <w:pPr>
      <w:spacing w:after="120"/>
      <w:ind w:firstLine="210"/>
      <w:jc w:val="left"/>
    </w:pPr>
    <w:rPr>
      <w:sz w:val="24"/>
    </w:rPr>
  </w:style>
  <w:style w:type="character" w:customStyle="1" w:styleId="af3">
    <w:name w:val="Красная строка Знак"/>
    <w:basedOn w:val="af1"/>
    <w:link w:val="af2"/>
    <w:uiPriority w:val="99"/>
    <w:semiHidden/>
    <w:rsid w:val="009B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f2"/>
    <w:uiPriority w:val="99"/>
    <w:semiHidden/>
    <w:unhideWhenUsed/>
    <w:rsid w:val="009B0074"/>
    <w:pPr>
      <w:numPr>
        <w:numId w:val="1"/>
      </w:numPr>
      <w:tabs>
        <w:tab w:val="clear" w:pos="360"/>
        <w:tab w:val="num" w:pos="1041"/>
      </w:tabs>
      <w:spacing w:after="0"/>
      <w:ind w:left="1041" w:hanging="615"/>
    </w:pPr>
    <w:rPr>
      <w:sz w:val="20"/>
      <w:szCs w:val="20"/>
    </w:rPr>
  </w:style>
  <w:style w:type="paragraph" w:styleId="af4">
    <w:name w:val="Title"/>
    <w:basedOn w:val="a0"/>
    <w:link w:val="af5"/>
    <w:uiPriority w:val="99"/>
    <w:qFormat/>
    <w:rsid w:val="009B00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Заголовок Знак"/>
    <w:basedOn w:val="a1"/>
    <w:link w:val="af4"/>
    <w:uiPriority w:val="99"/>
    <w:rsid w:val="009B00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9B0074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9B0074"/>
    <w:pPr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31">
    <w:name w:val="Body Text 3"/>
    <w:basedOn w:val="a0"/>
    <w:link w:val="32"/>
    <w:uiPriority w:val="99"/>
    <w:semiHidden/>
    <w:unhideWhenUsed/>
    <w:rsid w:val="009B00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B0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9B007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B007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8">
    <w:name w:val="Document Map"/>
    <w:basedOn w:val="a0"/>
    <w:link w:val="af9"/>
    <w:uiPriority w:val="99"/>
    <w:semiHidden/>
    <w:unhideWhenUsed/>
    <w:rsid w:val="009B007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9B007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Plain Text"/>
    <w:basedOn w:val="a0"/>
    <w:link w:val="afb"/>
    <w:uiPriority w:val="99"/>
    <w:semiHidden/>
    <w:unhideWhenUsed/>
    <w:rsid w:val="009B007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semiHidden/>
    <w:rsid w:val="009B0074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9B0074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9B0074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99"/>
    <w:qFormat/>
    <w:rsid w:val="009B0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0"/>
    <w:uiPriority w:val="99"/>
    <w:qFormat/>
    <w:rsid w:val="009B007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ostan">
    <w:name w:val="Postan"/>
    <w:basedOn w:val="a0"/>
    <w:uiPriority w:val="99"/>
    <w:rsid w:val="009B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Нормальный (таблица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9B0074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Стиль"/>
    <w:uiPriority w:val="99"/>
    <w:rsid w:val="009B00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нак Знак Знак Знак Знак Знак"/>
    <w:basedOn w:val="a0"/>
    <w:uiPriority w:val="99"/>
    <w:rsid w:val="009B0074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0"/>
    <w:uiPriority w:val="99"/>
    <w:rsid w:val="009B0074"/>
    <w:pPr>
      <w:ind w:left="720"/>
    </w:pPr>
    <w:rPr>
      <w:rFonts w:ascii="Calibri" w:eastAsia="Calibri" w:hAnsi="Calibri" w:cs="Calibri"/>
    </w:rPr>
  </w:style>
  <w:style w:type="paragraph" w:customStyle="1" w:styleId="aff3">
    <w:name w:val="Базовый"/>
    <w:uiPriority w:val="99"/>
    <w:rsid w:val="009B007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B00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Внимание"/>
    <w:basedOn w:val="a0"/>
    <w:next w:val="a0"/>
    <w:uiPriority w:val="99"/>
    <w:rsid w:val="009B007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Внимание: криминал!!"/>
    <w:basedOn w:val="aff5"/>
    <w:next w:val="a0"/>
    <w:uiPriority w:val="99"/>
    <w:rsid w:val="009B0074"/>
  </w:style>
  <w:style w:type="paragraph" w:customStyle="1" w:styleId="aff7">
    <w:name w:val="Внимание: недобросовестность!"/>
    <w:basedOn w:val="aff5"/>
    <w:next w:val="a0"/>
    <w:uiPriority w:val="99"/>
    <w:rsid w:val="009B0074"/>
  </w:style>
  <w:style w:type="paragraph" w:customStyle="1" w:styleId="aff8">
    <w:name w:val="Основное меню (преемственное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3">
    <w:name w:val="Заголовок1"/>
    <w:basedOn w:val="aff8"/>
    <w:next w:val="a0"/>
    <w:uiPriority w:val="99"/>
    <w:rsid w:val="009B0074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9">
    <w:name w:val="Заголовок группы контролов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a">
    <w:name w:val="Заголовок для информации об изменениях"/>
    <w:basedOn w:val="1"/>
    <w:next w:val="a0"/>
    <w:uiPriority w:val="99"/>
    <w:rsid w:val="009B0074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b">
    <w:name w:val="Заголовок приложения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Заголовок распахивающейся части диалога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d">
    <w:name w:val="Заголовок статьи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Заголовок ЭР (левое окно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rsid w:val="009B007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0"/>
    <w:uiPriority w:val="99"/>
    <w:rsid w:val="009B0074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rsid w:val="009B007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3">
    <w:name w:val="Текст (справка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rsid w:val="009B007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9B0074"/>
  </w:style>
  <w:style w:type="paragraph" w:customStyle="1" w:styleId="afff6">
    <w:name w:val="Текст (лев. подпись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rsid w:val="009B0074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rsid w:val="009B0074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0"/>
    <w:uiPriority w:val="99"/>
    <w:rsid w:val="009B0074"/>
  </w:style>
  <w:style w:type="paragraph" w:customStyle="1" w:styleId="afffb">
    <w:name w:val="Куда обратиться?"/>
    <w:basedOn w:val="aff5"/>
    <w:next w:val="a0"/>
    <w:uiPriority w:val="99"/>
    <w:rsid w:val="009B0074"/>
  </w:style>
  <w:style w:type="paragraph" w:customStyle="1" w:styleId="afffc">
    <w:name w:val="Моноширинный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d">
    <w:name w:val="Необходимые документы"/>
    <w:basedOn w:val="aff5"/>
    <w:next w:val="a0"/>
    <w:uiPriority w:val="99"/>
    <w:rsid w:val="009B0074"/>
  </w:style>
  <w:style w:type="paragraph" w:customStyle="1" w:styleId="afffe">
    <w:name w:val="Объект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0">
    <w:name w:val="Оглавление"/>
    <w:basedOn w:val="affff"/>
    <w:next w:val="a0"/>
    <w:uiPriority w:val="99"/>
    <w:rsid w:val="009B0074"/>
    <w:pPr>
      <w:ind w:left="140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ff8"/>
    <w:next w:val="a0"/>
    <w:uiPriority w:val="99"/>
    <w:rsid w:val="009B0074"/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0"/>
    <w:uiPriority w:val="99"/>
    <w:rsid w:val="009B007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3">
    <w:name w:val="Подзаголовок для информации об изменениях"/>
    <w:basedOn w:val="afff1"/>
    <w:next w:val="a0"/>
    <w:uiPriority w:val="99"/>
    <w:rsid w:val="009B0074"/>
    <w:rPr>
      <w:b/>
      <w:bCs/>
      <w:sz w:val="24"/>
      <w:szCs w:val="24"/>
    </w:rPr>
  </w:style>
  <w:style w:type="paragraph" w:customStyle="1" w:styleId="affff4">
    <w:name w:val="Подчёркнуный текст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Постоянная часть"/>
    <w:basedOn w:val="aff8"/>
    <w:next w:val="a0"/>
    <w:uiPriority w:val="99"/>
    <w:rsid w:val="009B0074"/>
    <w:rPr>
      <w:rFonts w:ascii="Arial" w:hAnsi="Arial" w:cs="Arial"/>
      <w:sz w:val="22"/>
      <w:szCs w:val="22"/>
    </w:rPr>
  </w:style>
  <w:style w:type="paragraph" w:customStyle="1" w:styleId="affff6">
    <w:name w:val="Пример."/>
    <w:basedOn w:val="aff5"/>
    <w:next w:val="a0"/>
    <w:uiPriority w:val="99"/>
    <w:rsid w:val="009B0074"/>
  </w:style>
  <w:style w:type="paragraph" w:customStyle="1" w:styleId="affff7">
    <w:name w:val="Примечание."/>
    <w:basedOn w:val="aff5"/>
    <w:next w:val="a0"/>
    <w:uiPriority w:val="99"/>
    <w:rsid w:val="009B0074"/>
  </w:style>
  <w:style w:type="paragraph" w:customStyle="1" w:styleId="affff8">
    <w:name w:val="Словарная статья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f0"/>
    <w:next w:val="a0"/>
    <w:uiPriority w:val="99"/>
    <w:rsid w:val="009B0074"/>
    <w:pPr>
      <w:ind w:firstLine="500"/>
    </w:pPr>
  </w:style>
  <w:style w:type="paragraph" w:customStyle="1" w:styleId="affffb">
    <w:name w:val="Текст ЭР (см. также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c">
    <w:name w:val="Технический комментарий"/>
    <w:basedOn w:val="a0"/>
    <w:next w:val="a0"/>
    <w:uiPriority w:val="99"/>
    <w:rsid w:val="009B007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d">
    <w:name w:val="Формула"/>
    <w:basedOn w:val="a0"/>
    <w:next w:val="a0"/>
    <w:uiPriority w:val="99"/>
    <w:rsid w:val="009B007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Центрированный (таблица)"/>
    <w:basedOn w:val="aff0"/>
    <w:next w:val="a0"/>
    <w:uiPriority w:val="99"/>
    <w:rsid w:val="009B0074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0"/>
    <w:uiPriority w:val="99"/>
    <w:rsid w:val="009B0074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9B0074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0"/>
    <w:uiPriority w:val="99"/>
    <w:rsid w:val="009B0074"/>
    <w:pPr>
      <w:spacing w:before="70" w:after="0" w:line="240" w:lineRule="auto"/>
      <w:ind w:left="351"/>
    </w:pPr>
    <w:rPr>
      <w:rFonts w:ascii="Times New Roman" w:eastAsia="Arial Unicode MS" w:hAnsi="Times New Roman" w:cs="Times New Roman"/>
      <w:b/>
      <w:bCs/>
      <w:color w:val="3560A7"/>
      <w:sz w:val="30"/>
      <w:szCs w:val="3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9B0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9B0074"/>
    <w:pPr>
      <w:tabs>
        <w:tab w:val="left" w:pos="0"/>
      </w:tabs>
      <w:spacing w:after="0" w:line="240" w:lineRule="auto"/>
      <w:ind w:firstLine="43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0"/>
    <w:uiPriority w:val="99"/>
    <w:rsid w:val="009B0074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4">
    <w:name w:val="Стиль1"/>
    <w:basedOn w:val="a0"/>
    <w:uiPriority w:val="99"/>
    <w:rsid w:val="009B0074"/>
    <w:pPr>
      <w:tabs>
        <w:tab w:val="num" w:pos="1041"/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Cell">
    <w:name w:val="ConsCel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">
    <w:name w:val="Знак Знак Знак Знак"/>
    <w:basedOn w:val="a0"/>
    <w:uiPriority w:val="99"/>
    <w:rsid w:val="009B00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6">
    <w:name w:val="Знак Знак Знак Знак2"/>
    <w:basedOn w:val="a0"/>
    <w:uiPriority w:val="99"/>
    <w:rsid w:val="009B00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0"/>
    <w:uiPriority w:val="99"/>
    <w:rsid w:val="009B0074"/>
    <w:pPr>
      <w:spacing w:after="120" w:line="33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1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6">
    <w:name w:val="Верхний колонтитул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7">
    <w:name w:val="Нижний колонтитул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8">
    <w:name w:val="Текст концевой сноски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9">
    <w:name w:val="Основной текст с отступом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212">
    <w:name w:val="Основной текст 2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311">
    <w:name w:val="Основной текст 3 Знак1"/>
    <w:basedOn w:val="a1"/>
    <w:uiPriority w:val="99"/>
    <w:semiHidden/>
    <w:rsid w:val="009B0074"/>
    <w:rPr>
      <w:rFonts w:ascii="Calibri" w:eastAsia="Calibri" w:hAnsi="Calibri" w:cs="Times New Roman" w:hint="default"/>
      <w:sz w:val="16"/>
      <w:szCs w:val="16"/>
    </w:rPr>
  </w:style>
  <w:style w:type="character" w:customStyle="1" w:styleId="213">
    <w:name w:val="Основной текст с отступом 2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a">
    <w:name w:val="Схема документа Знак1"/>
    <w:basedOn w:val="a1"/>
    <w:uiPriority w:val="99"/>
    <w:semiHidden/>
    <w:rsid w:val="009B0074"/>
    <w:rPr>
      <w:rFonts w:ascii="Tahoma" w:eastAsia="Calibri" w:hAnsi="Tahoma" w:cs="Tahoma" w:hint="default"/>
      <w:sz w:val="16"/>
      <w:szCs w:val="16"/>
    </w:rPr>
  </w:style>
  <w:style w:type="character" w:customStyle="1" w:styleId="1b">
    <w:name w:val="Текст Знак1"/>
    <w:basedOn w:val="a1"/>
    <w:uiPriority w:val="99"/>
    <w:semiHidden/>
    <w:rsid w:val="009B0074"/>
    <w:rPr>
      <w:rFonts w:ascii="Consolas" w:eastAsia="Calibri" w:hAnsi="Consolas" w:cs="Times New Roman" w:hint="default"/>
      <w:sz w:val="21"/>
      <w:szCs w:val="21"/>
    </w:rPr>
  </w:style>
  <w:style w:type="character" w:customStyle="1" w:styleId="1c">
    <w:name w:val="Текст выноски Знак1"/>
    <w:basedOn w:val="a1"/>
    <w:uiPriority w:val="99"/>
    <w:semiHidden/>
    <w:rsid w:val="009B0074"/>
    <w:rPr>
      <w:rFonts w:ascii="Tahoma" w:eastAsia="Calibri" w:hAnsi="Tahoma" w:cs="Tahoma" w:hint="default"/>
      <w:sz w:val="16"/>
      <w:szCs w:val="16"/>
    </w:rPr>
  </w:style>
  <w:style w:type="character" w:customStyle="1" w:styleId="afffff0">
    <w:name w:val="Гипертекстовая ссылка"/>
    <w:uiPriority w:val="99"/>
    <w:rsid w:val="009B0074"/>
    <w:rPr>
      <w:color w:val="106BBE"/>
      <w:sz w:val="26"/>
    </w:rPr>
  </w:style>
  <w:style w:type="character" w:customStyle="1" w:styleId="apple-converted-space">
    <w:name w:val="apple-converted-space"/>
    <w:basedOn w:val="a1"/>
    <w:uiPriority w:val="99"/>
    <w:rsid w:val="009B0074"/>
    <w:rPr>
      <w:rFonts w:ascii="Times New Roman" w:hAnsi="Times New Roman" w:cs="Times New Roman" w:hint="default"/>
    </w:rPr>
  </w:style>
  <w:style w:type="character" w:customStyle="1" w:styleId="afffff1">
    <w:name w:val="Цветовое выделение"/>
    <w:uiPriority w:val="99"/>
    <w:rsid w:val="009B0074"/>
    <w:rPr>
      <w:b/>
      <w:bCs w:val="0"/>
      <w:color w:val="26282F"/>
      <w:sz w:val="26"/>
    </w:rPr>
  </w:style>
  <w:style w:type="character" w:customStyle="1" w:styleId="afffff2">
    <w:name w:val="Активная гипертекстовая ссылка"/>
    <w:uiPriority w:val="99"/>
    <w:rsid w:val="009B0074"/>
    <w:rPr>
      <w:color w:val="106BBE"/>
      <w:sz w:val="26"/>
      <w:u w:val="single"/>
    </w:rPr>
  </w:style>
  <w:style w:type="character" w:customStyle="1" w:styleId="afffff3">
    <w:name w:val="Выделение для Базового Поиска"/>
    <w:uiPriority w:val="99"/>
    <w:rsid w:val="009B0074"/>
    <w:rPr>
      <w:color w:val="0058A9"/>
      <w:sz w:val="26"/>
    </w:rPr>
  </w:style>
  <w:style w:type="character" w:customStyle="1" w:styleId="afffff4">
    <w:name w:val="Выделение для Базового Поиска (курсив)"/>
    <w:uiPriority w:val="99"/>
    <w:rsid w:val="009B0074"/>
    <w:rPr>
      <w:i/>
      <w:iCs w:val="0"/>
      <w:color w:val="0058A9"/>
      <w:sz w:val="26"/>
    </w:rPr>
  </w:style>
  <w:style w:type="character" w:customStyle="1" w:styleId="afffff5">
    <w:name w:val="Заголовок своего сообщения"/>
    <w:uiPriority w:val="99"/>
    <w:rsid w:val="009B0074"/>
    <w:rPr>
      <w:color w:val="26282F"/>
      <w:sz w:val="26"/>
    </w:rPr>
  </w:style>
  <w:style w:type="character" w:customStyle="1" w:styleId="afffff6">
    <w:name w:val="Заголовок чужого сообщения"/>
    <w:uiPriority w:val="99"/>
    <w:rsid w:val="009B0074"/>
    <w:rPr>
      <w:color w:val="FF0000"/>
      <w:sz w:val="26"/>
    </w:rPr>
  </w:style>
  <w:style w:type="character" w:customStyle="1" w:styleId="afffff7">
    <w:name w:val="Найденные слова"/>
    <w:uiPriority w:val="99"/>
    <w:rsid w:val="009B0074"/>
    <w:rPr>
      <w:color w:val="26282F"/>
      <w:sz w:val="26"/>
      <w:shd w:val="clear" w:color="auto" w:fill="FFF580"/>
    </w:rPr>
  </w:style>
  <w:style w:type="character" w:customStyle="1" w:styleId="afffff8">
    <w:name w:val="Не вступил в силу"/>
    <w:uiPriority w:val="99"/>
    <w:rsid w:val="009B0074"/>
    <w:rPr>
      <w:color w:val="000000"/>
      <w:sz w:val="26"/>
      <w:shd w:val="clear" w:color="auto" w:fill="D8EDE8"/>
    </w:rPr>
  </w:style>
  <w:style w:type="character" w:customStyle="1" w:styleId="afffff9">
    <w:name w:val="Опечатки"/>
    <w:uiPriority w:val="99"/>
    <w:rsid w:val="009B0074"/>
    <w:rPr>
      <w:color w:val="FF0000"/>
      <w:sz w:val="26"/>
    </w:rPr>
  </w:style>
  <w:style w:type="character" w:customStyle="1" w:styleId="afffffa">
    <w:name w:val="Продолжение ссылки"/>
    <w:uiPriority w:val="99"/>
    <w:rsid w:val="009B0074"/>
  </w:style>
  <w:style w:type="character" w:customStyle="1" w:styleId="afffffb">
    <w:name w:val="Сравнение редакций"/>
    <w:uiPriority w:val="99"/>
    <w:rsid w:val="009B0074"/>
    <w:rPr>
      <w:color w:val="26282F"/>
      <w:sz w:val="26"/>
    </w:rPr>
  </w:style>
  <w:style w:type="character" w:customStyle="1" w:styleId="afffffc">
    <w:name w:val="Сравнение редакций. Добавленный фрагмент"/>
    <w:uiPriority w:val="99"/>
    <w:rsid w:val="009B0074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9B0074"/>
    <w:rPr>
      <w:color w:val="000000"/>
      <w:shd w:val="clear" w:color="auto" w:fill="C4C413"/>
    </w:rPr>
  </w:style>
  <w:style w:type="character" w:customStyle="1" w:styleId="afffffe">
    <w:name w:val="Утратил силу"/>
    <w:uiPriority w:val="99"/>
    <w:rsid w:val="009B0074"/>
    <w:rPr>
      <w:strike/>
      <w:color w:val="666600"/>
      <w:sz w:val="26"/>
    </w:rPr>
  </w:style>
  <w:style w:type="character" w:customStyle="1" w:styleId="WW8Num9z0">
    <w:name w:val="WW8Num9z0"/>
    <w:uiPriority w:val="99"/>
    <w:rsid w:val="009B0074"/>
    <w:rPr>
      <w:rFonts w:ascii="Symbol" w:hAnsi="Symbol" w:hint="default"/>
      <w:sz w:val="20"/>
    </w:rPr>
  </w:style>
  <w:style w:type="character" w:customStyle="1" w:styleId="WW8Num1z2">
    <w:name w:val="WW8Num1z2"/>
    <w:uiPriority w:val="99"/>
    <w:rsid w:val="009B0074"/>
    <w:rPr>
      <w:rFonts w:ascii="Wingdings" w:hAnsi="Wingdings" w:hint="default"/>
    </w:rPr>
  </w:style>
  <w:style w:type="character" w:customStyle="1" w:styleId="81">
    <w:name w:val="Знак Знак8"/>
    <w:uiPriority w:val="99"/>
    <w:rsid w:val="009B0074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uiPriority w:val="99"/>
    <w:rsid w:val="009B0074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9B0074"/>
  </w:style>
  <w:style w:type="paragraph" w:styleId="affffff">
    <w:name w:val="Normal (Web)"/>
    <w:basedOn w:val="a0"/>
    <w:uiPriority w:val="99"/>
    <w:semiHidden/>
    <w:unhideWhenUsed/>
    <w:rsid w:val="00CE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AE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AE0DF2"/>
  </w:style>
  <w:style w:type="character" w:customStyle="1" w:styleId="contextualspellingandgrammarerror">
    <w:name w:val="contextualspellingandgrammarerror"/>
    <w:basedOn w:val="a1"/>
    <w:rsid w:val="00AE0DF2"/>
  </w:style>
  <w:style w:type="character" w:customStyle="1" w:styleId="spellingerror">
    <w:name w:val="spellingerror"/>
    <w:basedOn w:val="a1"/>
    <w:rsid w:val="00AE0DF2"/>
  </w:style>
  <w:style w:type="character" w:customStyle="1" w:styleId="eop">
    <w:name w:val="eop"/>
    <w:basedOn w:val="a1"/>
    <w:rsid w:val="00AE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26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57</cp:revision>
  <cp:lastPrinted>2022-03-21T10:36:00Z</cp:lastPrinted>
  <dcterms:created xsi:type="dcterms:W3CDTF">2018-04-03T10:59:00Z</dcterms:created>
  <dcterms:modified xsi:type="dcterms:W3CDTF">2022-03-24T06:38:00Z</dcterms:modified>
</cp:coreProperties>
</file>