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93F01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992345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E54D6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24DD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93F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5328,2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24DD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93F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F6F70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24DD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93F0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3154,0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B779D"/>
    <w:rsid w:val="001C50BB"/>
    <w:rsid w:val="004850AB"/>
    <w:rsid w:val="00535AA9"/>
    <w:rsid w:val="005521FA"/>
    <w:rsid w:val="005F3C20"/>
    <w:rsid w:val="00613685"/>
    <w:rsid w:val="00614711"/>
    <w:rsid w:val="006C2EB4"/>
    <w:rsid w:val="00770B43"/>
    <w:rsid w:val="00796D47"/>
    <w:rsid w:val="007A650A"/>
    <w:rsid w:val="00992345"/>
    <w:rsid w:val="009A5937"/>
    <w:rsid w:val="009C0801"/>
    <w:rsid w:val="00A0366A"/>
    <w:rsid w:val="00A31672"/>
    <w:rsid w:val="00B24DDC"/>
    <w:rsid w:val="00B93F01"/>
    <w:rsid w:val="00BE1A87"/>
    <w:rsid w:val="00BE54D6"/>
    <w:rsid w:val="00D0001B"/>
    <w:rsid w:val="00DE0C15"/>
    <w:rsid w:val="00D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2024-12-25T12:07:00Z</dcterms:modified>
</cp:coreProperties>
</file>