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7A" w:rsidRDefault="00AA5E7A" w:rsidP="00AA5E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 </w:t>
      </w:r>
    </w:p>
    <w:p w:rsidR="00AA5E7A" w:rsidRDefault="00AA5E7A" w:rsidP="00AA5E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КОЛОМЫЦЕВСКОГО СЕЛЬСКОГО ПОСЕЛЕНИЯ</w:t>
      </w:r>
    </w:p>
    <w:p w:rsidR="00AA5E7A" w:rsidRDefault="00AA5E7A" w:rsidP="00AA5E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AA5E7A" w:rsidRDefault="00AA5E7A" w:rsidP="00AA5E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AA5E7A" w:rsidRDefault="00AA5E7A" w:rsidP="00AA5E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A5E7A" w:rsidRDefault="00AA5E7A" w:rsidP="00AA5E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AA5E7A" w:rsidRDefault="00AA5E7A" w:rsidP="00AA5E7A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A5E7A" w:rsidRDefault="00AA5E7A" w:rsidP="00AA5E7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  октября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2020 года        № 55</w:t>
      </w:r>
    </w:p>
    <w:p w:rsidR="00AA5E7A" w:rsidRDefault="00AA5E7A" w:rsidP="00AA5E7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село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Коломыцево</w:t>
      </w:r>
      <w:proofErr w:type="spellEnd"/>
    </w:p>
    <w:p w:rsidR="00AA5E7A" w:rsidRDefault="00AA5E7A" w:rsidP="00AA5E7A">
      <w:pPr>
        <w:pStyle w:val="ConsPlusTitle"/>
        <w:widowControl/>
        <w:ind w:left="567"/>
        <w:jc w:val="center"/>
        <w:rPr>
          <w:sz w:val="28"/>
          <w:szCs w:val="28"/>
        </w:rPr>
      </w:pPr>
    </w:p>
    <w:p w:rsidR="00AA5E7A" w:rsidRDefault="00AA5E7A" w:rsidP="00AA5E7A">
      <w:pPr>
        <w:pStyle w:val="ConsPlusTitle"/>
        <w:widowControl/>
        <w:ind w:left="567"/>
        <w:jc w:val="center"/>
        <w:rPr>
          <w:sz w:val="28"/>
          <w:szCs w:val="28"/>
        </w:rPr>
      </w:pPr>
    </w:p>
    <w:p w:rsidR="00AA5E7A" w:rsidRDefault="00AA5E7A" w:rsidP="00AA5E7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отчетов о реализации </w:t>
      </w:r>
    </w:p>
    <w:p w:rsidR="00AA5E7A" w:rsidRDefault="00AA5E7A" w:rsidP="00AA5E7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программ </w:t>
      </w:r>
      <w:proofErr w:type="spellStart"/>
      <w:r>
        <w:rPr>
          <w:b w:val="0"/>
          <w:sz w:val="28"/>
          <w:szCs w:val="28"/>
        </w:rPr>
        <w:t>Коломыцевского</w:t>
      </w:r>
      <w:proofErr w:type="spellEnd"/>
    </w:p>
    <w:p w:rsidR="00AA5E7A" w:rsidRDefault="00AA5E7A" w:rsidP="00AA5E7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Лискинского </w:t>
      </w:r>
      <w:proofErr w:type="spellStart"/>
      <w:r>
        <w:rPr>
          <w:b w:val="0"/>
          <w:sz w:val="28"/>
          <w:szCs w:val="28"/>
        </w:rPr>
        <w:t>муниципаль</w:t>
      </w:r>
      <w:proofErr w:type="spellEnd"/>
      <w:r>
        <w:rPr>
          <w:b w:val="0"/>
          <w:sz w:val="28"/>
          <w:szCs w:val="28"/>
        </w:rPr>
        <w:t>-</w:t>
      </w:r>
    </w:p>
    <w:p w:rsidR="00AA5E7A" w:rsidRDefault="00AA5E7A" w:rsidP="00AA5E7A">
      <w:pPr>
        <w:pStyle w:val="ConsPlusTitle"/>
        <w:widowControl/>
        <w:rPr>
          <w:b w:val="0"/>
          <w:sz w:val="28"/>
          <w:szCs w:val="28"/>
        </w:rPr>
      </w:pPr>
      <w:proofErr w:type="spellStart"/>
      <w:proofErr w:type="gramStart"/>
      <w:r>
        <w:rPr>
          <w:b w:val="0"/>
          <w:sz w:val="28"/>
          <w:szCs w:val="28"/>
        </w:rPr>
        <w:t>ного</w:t>
      </w:r>
      <w:proofErr w:type="spellEnd"/>
      <w:r>
        <w:rPr>
          <w:b w:val="0"/>
          <w:sz w:val="28"/>
          <w:szCs w:val="28"/>
        </w:rPr>
        <w:t xml:space="preserve">  района</w:t>
      </w:r>
      <w:proofErr w:type="gramEnd"/>
      <w:r>
        <w:rPr>
          <w:b w:val="0"/>
          <w:sz w:val="28"/>
          <w:szCs w:val="28"/>
        </w:rPr>
        <w:t xml:space="preserve">  за  9 месяцев  2020  года</w:t>
      </w:r>
    </w:p>
    <w:p w:rsidR="00AA5E7A" w:rsidRDefault="00AA5E7A" w:rsidP="00AA5E7A">
      <w:pPr>
        <w:pStyle w:val="ConsPlusTitle"/>
        <w:widowControl/>
        <w:ind w:left="567" w:firstLine="567"/>
        <w:jc w:val="both"/>
        <w:rPr>
          <w:b w:val="0"/>
          <w:sz w:val="28"/>
          <w:szCs w:val="28"/>
        </w:rPr>
      </w:pPr>
    </w:p>
    <w:p w:rsidR="00AA5E7A" w:rsidRDefault="00AA5E7A" w:rsidP="00AA5E7A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b w:val="0"/>
          <w:sz w:val="28"/>
          <w:szCs w:val="28"/>
        </w:rPr>
        <w:t>Коломыцевского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gramStart"/>
      <w:r>
        <w:rPr>
          <w:b w:val="0"/>
          <w:sz w:val="28"/>
          <w:szCs w:val="28"/>
        </w:rPr>
        <w:t>от  16.03.2017</w:t>
      </w:r>
      <w:proofErr w:type="gramEnd"/>
      <w:r>
        <w:rPr>
          <w:b w:val="0"/>
          <w:sz w:val="28"/>
          <w:szCs w:val="28"/>
        </w:rPr>
        <w:t xml:space="preserve"> г.  №12 «Об утверждении Порядка разработки, реализации и оценки эффективности муниципальных программ в </w:t>
      </w:r>
      <w:proofErr w:type="spellStart"/>
      <w:proofErr w:type="gramStart"/>
      <w:r>
        <w:rPr>
          <w:b w:val="0"/>
          <w:sz w:val="28"/>
          <w:szCs w:val="28"/>
        </w:rPr>
        <w:t>Коломыцевском</w:t>
      </w:r>
      <w:proofErr w:type="spellEnd"/>
      <w:r>
        <w:rPr>
          <w:b w:val="0"/>
          <w:sz w:val="28"/>
          <w:szCs w:val="28"/>
        </w:rPr>
        <w:t xml:space="preserve">  сельском</w:t>
      </w:r>
      <w:proofErr w:type="gramEnd"/>
      <w:r>
        <w:rPr>
          <w:b w:val="0"/>
          <w:sz w:val="28"/>
          <w:szCs w:val="28"/>
        </w:rPr>
        <w:t xml:space="preserve"> поселения Лискинского муниципального района  Воронежской области»   </w:t>
      </w:r>
    </w:p>
    <w:p w:rsidR="00AA5E7A" w:rsidRDefault="00AA5E7A" w:rsidP="00AA5E7A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ПОСТАНОВЛЯЮ:  </w:t>
      </w:r>
    </w:p>
    <w:p w:rsidR="00AA5E7A" w:rsidRDefault="00AA5E7A" w:rsidP="00AA5E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отчёты об исполнении плана реализации муниципальных программ  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 9 </w:t>
      </w:r>
      <w:proofErr w:type="gramStart"/>
      <w:r>
        <w:rPr>
          <w:rFonts w:ascii="Times New Roman" w:hAnsi="Times New Roman"/>
          <w:sz w:val="28"/>
          <w:szCs w:val="28"/>
        </w:rPr>
        <w:t>месяцев  2020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согласно приложени</w:t>
      </w:r>
      <w:r w:rsidR="007C58E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AA5E7A" w:rsidRDefault="00AA5E7A" w:rsidP="00AA5E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размещению на 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AA5E7A" w:rsidRDefault="00AA5E7A" w:rsidP="00AA5E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3.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AA5E7A" w:rsidRDefault="00AA5E7A" w:rsidP="00AA5E7A">
      <w:pPr>
        <w:widowControl w:val="0"/>
        <w:tabs>
          <w:tab w:val="left" w:pos="3533"/>
        </w:tabs>
        <w:suppressAutoHyphens/>
        <w:spacing w:line="240" w:lineRule="auto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AA5E7A" w:rsidRDefault="00AA5E7A" w:rsidP="00AA5E7A">
      <w:pPr>
        <w:widowControl w:val="0"/>
        <w:tabs>
          <w:tab w:val="left" w:pos="3533"/>
        </w:tabs>
        <w:suppressAutoHyphens/>
        <w:spacing w:line="240" w:lineRule="auto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AA5E7A" w:rsidRDefault="00AA5E7A" w:rsidP="00AA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AA5E7A" w:rsidRDefault="00AA5E7A" w:rsidP="00AA5E7A">
      <w:pPr>
        <w:rPr>
          <w:rFonts w:ascii="Times New Roman" w:hAnsi="Times New Roman" w:cs="Times New Roman"/>
          <w:sz w:val="28"/>
          <w:szCs w:val="28"/>
        </w:rPr>
      </w:pPr>
    </w:p>
    <w:p w:rsidR="00AA5E7A" w:rsidRDefault="00AA5E7A" w:rsidP="00AA5E7A">
      <w:pPr>
        <w:rPr>
          <w:rFonts w:ascii="Times New Roman" w:hAnsi="Times New Roman" w:cs="Times New Roman"/>
          <w:sz w:val="28"/>
          <w:szCs w:val="28"/>
        </w:rPr>
      </w:pPr>
    </w:p>
    <w:p w:rsidR="00AA5E7A" w:rsidRDefault="00AA5E7A" w:rsidP="00AA5E7A">
      <w:pPr>
        <w:rPr>
          <w:rFonts w:ascii="Times New Roman" w:hAnsi="Times New Roman" w:cs="Times New Roman"/>
          <w:sz w:val="28"/>
          <w:szCs w:val="28"/>
        </w:rPr>
      </w:pPr>
    </w:p>
    <w:p w:rsidR="00AA5E7A" w:rsidRDefault="00AA5E7A" w:rsidP="00AA5E7A">
      <w:pPr>
        <w:rPr>
          <w:rFonts w:ascii="Times New Roman" w:hAnsi="Times New Roman" w:cs="Times New Roman"/>
          <w:sz w:val="28"/>
          <w:szCs w:val="28"/>
        </w:rPr>
      </w:pPr>
    </w:p>
    <w:p w:rsidR="00AA5E7A" w:rsidRDefault="00AA5E7A" w:rsidP="00AA5E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3544"/>
        <w:gridCol w:w="992"/>
        <w:gridCol w:w="1843"/>
        <w:gridCol w:w="992"/>
        <w:gridCol w:w="1276"/>
        <w:gridCol w:w="1104"/>
        <w:gridCol w:w="6"/>
      </w:tblGrid>
      <w:tr w:rsidR="00AA5E7A" w:rsidRPr="00AA5E7A" w:rsidTr="00AA5E7A">
        <w:trPr>
          <w:trHeight w:val="322"/>
        </w:trPr>
        <w:tc>
          <w:tcPr>
            <w:tcW w:w="97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E7A" w:rsidRPr="00AA5E7A" w:rsidRDefault="00AA5E7A" w:rsidP="00A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AA5E7A" w:rsidRDefault="00AA5E7A" w:rsidP="00A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AA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постановлению администрации </w:t>
            </w:r>
          </w:p>
          <w:p w:rsidR="00AA5E7A" w:rsidRDefault="00AA5E7A" w:rsidP="00A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Коломыцевского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:rsidR="00AA5E7A" w:rsidRDefault="00AA5E7A" w:rsidP="00A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14.10.2020 №55</w:t>
            </w:r>
          </w:p>
          <w:p w:rsidR="00AA5E7A" w:rsidRPr="00AA5E7A" w:rsidRDefault="00AA5E7A" w:rsidP="00AA5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муниципальным программам </w:t>
            </w:r>
          </w:p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  9 месяцев 2020 года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Коломыцевского</w:t>
            </w:r>
            <w:proofErr w:type="spellEnd"/>
          </w:p>
        </w:tc>
      </w:tr>
      <w:tr w:rsidR="00AA5E7A" w:rsidRPr="00AA5E7A" w:rsidTr="00AA5E7A">
        <w:trPr>
          <w:trHeight w:val="322"/>
        </w:trPr>
        <w:tc>
          <w:tcPr>
            <w:tcW w:w="97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5E7A" w:rsidRPr="00AA5E7A" w:rsidTr="00AA5E7A">
        <w:trPr>
          <w:trHeight w:val="375"/>
        </w:trPr>
        <w:tc>
          <w:tcPr>
            <w:tcW w:w="9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AA5E7A" w:rsidRPr="00AA5E7A" w:rsidTr="00AA5E7A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1627,6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1.2.Подпрограмма «Организация библиотечного обслуживания населения»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258,7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11 2 01 85190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11 2 01 85190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2458,7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Подпрограмма «Функционирование высшего должностного лица местной администрации»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16 1 01 92020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621,5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879,5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506,7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379,7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1518,8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1105,8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16 3 01 90200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16 4 01 90570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16 4 02 97880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16 4 03 98500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2.5.Подпрограмма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16 5 00 00000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16 5 01 91430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16 5 02 91430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AA5E7A" w:rsidRPr="00AA5E7A" w:rsidTr="00AA5E7A">
        <w:trPr>
          <w:gridAfter w:val="1"/>
          <w:wAfter w:w="6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2.7.Подпрограмма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16 7 01 90410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3625,8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1799,2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3.1.Подпрограмма  «Ремонт и содержание муниципальных дорог»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19 1 00 00000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244,1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19 1 01 81290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1784,5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244,1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 01 S8850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3.2.Подпрограмма  «Развитие сети уличного освещения»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19 2 00 00000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335,3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195,5</w:t>
            </w:r>
          </w:p>
        </w:tc>
      </w:tr>
      <w:tr w:rsidR="00AA5E7A" w:rsidRPr="00AA5E7A" w:rsidTr="00AA5E7A">
        <w:trPr>
          <w:gridAfter w:val="1"/>
          <w:wAfter w:w="6" w:type="dxa"/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19 2 01 90670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 01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458,8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19 3 01 90800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458,8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19 3 01 90800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Подпрограмма «Повышение энергетической эффективности и сокращение </w:t>
            </w: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энергетических издержек в учреждениях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19 4 01 91220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Подпрограмма «Реконструкция, ремонт сетей и объектов водоснабжения»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19 5 01 90500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513,2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3.6.Подпрограмма «Осуществление муниципального земельного контроля в границах поселения»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19 6 01 88690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3.7.Подпрограмма «Развитие градостроительной  деятельности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19 7 01 90850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 Подпрограмма «Создание условий для обеспечения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19 8 01 91190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4.1.Подпрограмма               «Развитие и поддержка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04 1 01 98500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Муниципальная Программа «Использование и охрана земель на территории </w:t>
            </w:r>
            <w:proofErr w:type="spellStart"/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5.1.Подпрограмма               «Повышение эффективности использования и охраны земель»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5E7A" w:rsidRPr="00AA5E7A" w:rsidTr="00AA5E7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99 1 01 92070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AA5E7A" w:rsidRPr="00AA5E7A" w:rsidTr="00AA5E7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7A" w:rsidRPr="00AA5E7A" w:rsidRDefault="00AA5E7A" w:rsidP="00AA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5950,5</w:t>
            </w:r>
          </w:p>
        </w:tc>
      </w:tr>
    </w:tbl>
    <w:p w:rsidR="00AA5E7A" w:rsidRDefault="00AA5E7A" w:rsidP="00AA5E7A"/>
    <w:p w:rsidR="00AA5E7A" w:rsidRDefault="00AA5E7A" w:rsidP="00AA5E7A"/>
    <w:p w:rsidR="00023AA1" w:rsidRDefault="00023AA1"/>
    <w:sectPr w:rsidR="000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48"/>
    <w:rsid w:val="00023AA1"/>
    <w:rsid w:val="007C58E7"/>
    <w:rsid w:val="00AA5E7A"/>
    <w:rsid w:val="00C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2CF1"/>
  <w15:chartTrackingRefBased/>
  <w15:docId w15:val="{097002FC-1F31-46AC-A34F-CE683179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E7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AA5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2020-10-14T11:00:00Z</dcterms:created>
  <dcterms:modified xsi:type="dcterms:W3CDTF">2020-10-14T11:21:00Z</dcterms:modified>
</cp:coreProperties>
</file>