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AD" w:rsidRDefault="00E764AD" w:rsidP="00D739B1">
      <w:pPr>
        <w:jc w:val="center"/>
        <w:rPr>
          <w:b/>
        </w:rPr>
      </w:pPr>
      <w:r>
        <w:rPr>
          <w:b/>
        </w:rPr>
        <w:t>О Т Ч Е Т</w:t>
      </w:r>
    </w:p>
    <w:p w:rsidR="00E764AD" w:rsidRDefault="00E764AD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764AD" w:rsidRDefault="00E764AD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764AD" w:rsidRDefault="00E764AD" w:rsidP="00D739B1">
      <w:pPr>
        <w:jc w:val="center"/>
        <w:rPr>
          <w:b/>
        </w:rPr>
      </w:pPr>
      <w:r>
        <w:rPr>
          <w:b/>
        </w:rPr>
        <w:t>на 01.06 2014год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764AD" w:rsidTr="00D739B1">
        <w:tc>
          <w:tcPr>
            <w:tcW w:w="6768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764AD" w:rsidTr="00D739B1">
        <w:trPr>
          <w:trHeight w:val="349"/>
        </w:trPr>
        <w:tc>
          <w:tcPr>
            <w:tcW w:w="6768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2142,3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1009,3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НДФЛ</w:t>
            </w:r>
          </w:p>
        </w:tc>
        <w:tc>
          <w:tcPr>
            <w:tcW w:w="2520" w:type="dxa"/>
          </w:tcPr>
          <w:p w:rsidR="00E764AD" w:rsidRDefault="00E764AD">
            <w:r>
              <w:t>75,5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Налог на имущество</w:t>
            </w:r>
          </w:p>
        </w:tc>
        <w:tc>
          <w:tcPr>
            <w:tcW w:w="2520" w:type="dxa"/>
          </w:tcPr>
          <w:p w:rsidR="00E764AD" w:rsidRDefault="00E764AD">
            <w:r>
              <w:t>2,5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Земельный налог</w:t>
            </w:r>
          </w:p>
        </w:tc>
        <w:tc>
          <w:tcPr>
            <w:tcW w:w="2520" w:type="dxa"/>
          </w:tcPr>
          <w:p w:rsidR="00E764AD" w:rsidRDefault="00E764AD">
            <w:r>
              <w:t>140,4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Государственная пошлина</w:t>
            </w:r>
          </w:p>
        </w:tc>
        <w:tc>
          <w:tcPr>
            <w:tcW w:w="2520" w:type="dxa"/>
          </w:tcPr>
          <w:p w:rsidR="00E764AD" w:rsidRDefault="00E764AD">
            <w:r>
              <w:t>2,3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Арендная плата за землю</w:t>
            </w:r>
          </w:p>
        </w:tc>
        <w:tc>
          <w:tcPr>
            <w:tcW w:w="2520" w:type="dxa"/>
          </w:tcPr>
          <w:p w:rsidR="00E764AD" w:rsidRDefault="00E764AD">
            <w:r>
              <w:t>25,1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764AD" w:rsidRDefault="00E764AD">
            <w:r>
              <w:t>7,5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Доходы от продажи земли, находящ на территории поселения</w:t>
            </w:r>
          </w:p>
        </w:tc>
        <w:tc>
          <w:tcPr>
            <w:tcW w:w="2520" w:type="dxa"/>
          </w:tcPr>
          <w:p w:rsidR="00E764AD" w:rsidRDefault="00E764AD">
            <w:r>
              <w:t>595,2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Акцизы на нефть</w:t>
            </w:r>
          </w:p>
        </w:tc>
        <w:tc>
          <w:tcPr>
            <w:tcW w:w="2520" w:type="dxa"/>
          </w:tcPr>
          <w:p w:rsidR="00E764AD" w:rsidRDefault="00E764AD">
            <w:r>
              <w:t>160,8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1133,0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pPr>
              <w:rPr>
                <w:b/>
              </w:rPr>
            </w:pP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764AD" w:rsidRDefault="00E764AD">
            <w:r>
              <w:t>914,0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E764AD" w:rsidRDefault="00E764AD"/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764AD" w:rsidRDefault="00E764AD">
            <w:r>
              <w:t>58,6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E764AD" w:rsidRDefault="00E764AD"/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764AD" w:rsidRDefault="00E764AD"/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Прочие субсидии поселениям</w:t>
            </w:r>
          </w:p>
        </w:tc>
        <w:tc>
          <w:tcPr>
            <w:tcW w:w="2520" w:type="dxa"/>
          </w:tcPr>
          <w:p w:rsidR="00E764AD" w:rsidRDefault="00E764AD">
            <w:r>
              <w:t>160,4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764AD" w:rsidRDefault="00E764AD"/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591,6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Резервные фонды</w:t>
            </w:r>
          </w:p>
        </w:tc>
        <w:tc>
          <w:tcPr>
            <w:tcW w:w="2520" w:type="dxa"/>
          </w:tcPr>
          <w:p w:rsidR="00E764AD" w:rsidRDefault="00E764AD">
            <w:r>
              <w:t>-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357,7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Национальная оборона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22,7</w:t>
            </w:r>
          </w:p>
        </w:tc>
      </w:tr>
      <w:tr w:rsidR="00E764AD" w:rsidTr="00D739B1">
        <w:trPr>
          <w:trHeight w:val="954"/>
        </w:trPr>
        <w:tc>
          <w:tcPr>
            <w:tcW w:w="6768" w:type="dxa"/>
          </w:tcPr>
          <w:p w:rsidR="00E764AD" w:rsidRDefault="00E764AD">
            <w:r>
              <w:t xml:space="preserve">Предупреждение и ликвидация последствий </w:t>
            </w:r>
          </w:p>
          <w:p w:rsidR="00E764AD" w:rsidRDefault="00E764AD">
            <w:r>
              <w:t>Чрезвычайных ситуаций и стихийных бедствий</w:t>
            </w:r>
          </w:p>
          <w:p w:rsidR="00E764AD" w:rsidRDefault="00E764AD">
            <w:r>
              <w:t>Гражданская оборона</w:t>
            </w:r>
          </w:p>
        </w:tc>
        <w:tc>
          <w:tcPr>
            <w:tcW w:w="2520" w:type="dxa"/>
          </w:tcPr>
          <w:p w:rsidR="00E764AD" w:rsidRDefault="00E764AD">
            <w:r>
              <w:t>-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Национальная экономика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160,6</w:t>
            </w:r>
          </w:p>
        </w:tc>
      </w:tr>
      <w:tr w:rsidR="00E764AD" w:rsidTr="00D739B1">
        <w:trPr>
          <w:trHeight w:val="483"/>
        </w:trPr>
        <w:tc>
          <w:tcPr>
            <w:tcW w:w="6768" w:type="dxa"/>
          </w:tcPr>
          <w:p w:rsidR="00E764AD" w:rsidRDefault="00E764AD">
            <w:r>
              <w:t>Обслуживание и ремонт дорог</w:t>
            </w:r>
          </w:p>
        </w:tc>
        <w:tc>
          <w:tcPr>
            <w:tcW w:w="2520" w:type="dxa"/>
          </w:tcPr>
          <w:p w:rsidR="00E764AD" w:rsidRDefault="00E764AD">
            <w:r>
              <w:t>-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Другие вопросы в области национальной экономики</w:t>
            </w:r>
          </w:p>
        </w:tc>
        <w:tc>
          <w:tcPr>
            <w:tcW w:w="2520" w:type="dxa"/>
          </w:tcPr>
          <w:p w:rsidR="00E764AD" w:rsidRDefault="00E764AD">
            <w:r>
              <w:t>-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520,2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Благоустройство</w:t>
            </w:r>
          </w:p>
        </w:tc>
        <w:tc>
          <w:tcPr>
            <w:tcW w:w="2520" w:type="dxa"/>
          </w:tcPr>
          <w:p w:rsidR="00E764AD" w:rsidRDefault="00E764AD">
            <w:r>
              <w:t>278,0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Вывоз мусора</w:t>
            </w:r>
          </w:p>
        </w:tc>
        <w:tc>
          <w:tcPr>
            <w:tcW w:w="2520" w:type="dxa"/>
          </w:tcPr>
          <w:p w:rsidR="00E764AD" w:rsidRDefault="00E764AD">
            <w:r>
              <w:t>222,2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Уличное освещение</w:t>
            </w:r>
          </w:p>
        </w:tc>
        <w:tc>
          <w:tcPr>
            <w:tcW w:w="2520" w:type="dxa"/>
          </w:tcPr>
          <w:p w:rsidR="00E764AD" w:rsidRDefault="00E764AD">
            <w:r>
              <w:t>20,0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402,1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Дом Культуры</w:t>
            </w:r>
          </w:p>
        </w:tc>
        <w:tc>
          <w:tcPr>
            <w:tcW w:w="2520" w:type="dxa"/>
          </w:tcPr>
          <w:p w:rsidR="00E764AD" w:rsidRDefault="00E764AD">
            <w:r>
              <w:t>328,6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Библиотека</w:t>
            </w:r>
          </w:p>
        </w:tc>
        <w:tc>
          <w:tcPr>
            <w:tcW w:w="2520" w:type="dxa"/>
          </w:tcPr>
          <w:p w:rsidR="00E764AD" w:rsidRDefault="00E764AD">
            <w:r>
              <w:t>73,5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764AD" w:rsidRDefault="00E764AD">
            <w:r>
              <w:t>-</w:t>
            </w:r>
          </w:p>
        </w:tc>
      </w:tr>
      <w:tr w:rsidR="00E764AD" w:rsidTr="00D739B1">
        <w:tc>
          <w:tcPr>
            <w:tcW w:w="6768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764AD" w:rsidRDefault="00E764AD">
            <w:pPr>
              <w:rPr>
                <w:b/>
              </w:rPr>
            </w:pPr>
            <w:r>
              <w:rPr>
                <w:b/>
              </w:rPr>
              <w:t>2104,9</w:t>
            </w:r>
          </w:p>
        </w:tc>
      </w:tr>
    </w:tbl>
    <w:p w:rsidR="00E764AD" w:rsidRDefault="00E764AD" w:rsidP="00D739B1"/>
    <w:p w:rsidR="00E764AD" w:rsidRDefault="00E764AD">
      <w:bookmarkStart w:id="0" w:name="_GoBack"/>
      <w:bookmarkEnd w:id="0"/>
    </w:p>
    <w:sectPr w:rsidR="00E764AD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4A6727"/>
    <w:rsid w:val="00527BA5"/>
    <w:rsid w:val="00630DD3"/>
    <w:rsid w:val="00920244"/>
    <w:rsid w:val="00A56675"/>
    <w:rsid w:val="00C30797"/>
    <w:rsid w:val="00D739B1"/>
    <w:rsid w:val="00E764AD"/>
    <w:rsid w:val="00F4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232</Words>
  <Characters>1327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2014-05-28T06:40:00Z</dcterms:created>
  <dcterms:modified xsi:type="dcterms:W3CDTF">2014-06-06T05:58:00Z</dcterms:modified>
</cp:coreProperties>
</file>